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3CE" w:rsidRP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781D7E"/>
          <w:sz w:val="32"/>
          <w:szCs w:val="20"/>
        </w:rPr>
      </w:pPr>
      <w:r w:rsidRPr="001923CE">
        <w:rPr>
          <w:rFonts w:ascii="Arial" w:hAnsi="Arial" w:cs="Arial"/>
          <w:b/>
          <w:color w:val="781D7E"/>
          <w:sz w:val="32"/>
          <w:szCs w:val="20"/>
        </w:rPr>
        <w:t>DEPARTMENT OF ECONOMICS &amp; ECONOMIC HISTORY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781D7E"/>
          <w:sz w:val="32"/>
          <w:szCs w:val="20"/>
        </w:rPr>
      </w:pPr>
      <w:r w:rsidRPr="001923CE">
        <w:rPr>
          <w:rFonts w:ascii="Arial" w:hAnsi="Arial" w:cs="Arial"/>
          <w:b/>
          <w:color w:val="781D7E"/>
          <w:sz w:val="32"/>
          <w:szCs w:val="20"/>
        </w:rPr>
        <w:t>2012 RESEARCH REPORT</w:t>
      </w:r>
    </w:p>
    <w:p w:rsidR="001923CE" w:rsidRP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781D7E"/>
          <w:sz w:val="32"/>
          <w:szCs w:val="20"/>
        </w:rPr>
      </w:pPr>
      <w:bookmarkStart w:id="0" w:name="_GoBack"/>
      <w:bookmarkEnd w:id="0"/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04035"/>
          <w:sz w:val="28"/>
          <w:szCs w:val="28"/>
        </w:rPr>
      </w:pPr>
      <w:r>
        <w:rPr>
          <w:rFonts w:ascii="Arial" w:hAnsi="Arial" w:cs="Arial"/>
          <w:color w:val="F04035"/>
          <w:sz w:val="28"/>
          <w:szCs w:val="28"/>
        </w:rPr>
        <w:t>The Department of Economics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04035"/>
          <w:sz w:val="28"/>
          <w:szCs w:val="28"/>
        </w:rPr>
      </w:pPr>
      <w:proofErr w:type="gramStart"/>
      <w:r>
        <w:rPr>
          <w:rFonts w:ascii="Arial" w:hAnsi="Arial" w:cs="Arial"/>
          <w:color w:val="F04035"/>
          <w:sz w:val="28"/>
          <w:szCs w:val="28"/>
        </w:rPr>
        <w:t>sustained</w:t>
      </w:r>
      <w:proofErr w:type="gramEnd"/>
      <w:r>
        <w:rPr>
          <w:rFonts w:ascii="Arial" w:hAnsi="Arial" w:cs="Arial"/>
          <w:color w:val="F04035"/>
          <w:sz w:val="28"/>
          <w:szCs w:val="28"/>
        </w:rPr>
        <w:t xml:space="preserve"> its growth trajectory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04035"/>
          <w:sz w:val="28"/>
          <w:szCs w:val="28"/>
        </w:rPr>
      </w:pPr>
      <w:proofErr w:type="gramStart"/>
      <w:r>
        <w:rPr>
          <w:rFonts w:ascii="Arial" w:hAnsi="Arial" w:cs="Arial"/>
          <w:color w:val="F04035"/>
          <w:sz w:val="28"/>
          <w:szCs w:val="28"/>
        </w:rPr>
        <w:t>in</w:t>
      </w:r>
      <w:proofErr w:type="gramEnd"/>
      <w:r>
        <w:rPr>
          <w:rFonts w:ascii="Arial" w:hAnsi="Arial" w:cs="Arial"/>
          <w:color w:val="F04035"/>
          <w:sz w:val="28"/>
          <w:szCs w:val="28"/>
        </w:rPr>
        <w:t xml:space="preserve"> research outputs, particularly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04035"/>
          <w:sz w:val="28"/>
          <w:szCs w:val="28"/>
        </w:rPr>
      </w:pPr>
      <w:proofErr w:type="gramStart"/>
      <w:r>
        <w:rPr>
          <w:rFonts w:ascii="Arial" w:hAnsi="Arial" w:cs="Arial"/>
          <w:color w:val="F04035"/>
          <w:sz w:val="28"/>
          <w:szCs w:val="28"/>
        </w:rPr>
        <w:t>in</w:t>
      </w:r>
      <w:proofErr w:type="gramEnd"/>
      <w:r>
        <w:rPr>
          <w:rFonts w:ascii="Arial" w:hAnsi="Arial" w:cs="Arial"/>
          <w:color w:val="F04035"/>
          <w:sz w:val="28"/>
          <w:szCs w:val="28"/>
        </w:rPr>
        <w:t xml:space="preserve"> peer-reviewed, </w:t>
      </w:r>
      <w:proofErr w:type="spellStart"/>
      <w:r>
        <w:rPr>
          <w:rFonts w:ascii="Arial" w:hAnsi="Arial" w:cs="Arial"/>
          <w:color w:val="F04035"/>
          <w:sz w:val="28"/>
          <w:szCs w:val="28"/>
        </w:rPr>
        <w:t>subsidyearning</w:t>
      </w:r>
      <w:proofErr w:type="spellEnd"/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04035"/>
          <w:sz w:val="28"/>
          <w:szCs w:val="28"/>
        </w:rPr>
      </w:pPr>
      <w:proofErr w:type="gramStart"/>
      <w:r>
        <w:rPr>
          <w:rFonts w:ascii="Arial" w:hAnsi="Arial" w:cs="Arial"/>
          <w:color w:val="F04035"/>
          <w:sz w:val="28"/>
          <w:szCs w:val="28"/>
        </w:rPr>
        <w:t>publications</w:t>
      </w:r>
      <w:proofErr w:type="gramEnd"/>
      <w:r>
        <w:rPr>
          <w:rFonts w:ascii="Arial" w:hAnsi="Arial" w:cs="Arial"/>
          <w:color w:val="F04035"/>
          <w:sz w:val="28"/>
          <w:szCs w:val="28"/>
        </w:rPr>
        <w:t>.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81D7E"/>
          <w:sz w:val="18"/>
          <w:szCs w:val="18"/>
        </w:rPr>
      </w:pPr>
      <w:r>
        <w:rPr>
          <w:rFonts w:ascii="Arial" w:hAnsi="Arial" w:cs="Arial"/>
          <w:color w:val="781D7E"/>
          <w:sz w:val="18"/>
          <w:szCs w:val="18"/>
        </w:rPr>
        <w:t>Rhodes Research Report 2012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04035"/>
          <w:sz w:val="28"/>
          <w:szCs w:val="28"/>
        </w:rPr>
      </w:pPr>
      <w:r>
        <w:rPr>
          <w:rFonts w:ascii="Arial" w:hAnsi="Arial" w:cs="Arial"/>
          <w:b/>
          <w:bCs/>
          <w:color w:val="F04035"/>
          <w:sz w:val="28"/>
          <w:szCs w:val="28"/>
        </w:rPr>
        <w:t>Postgraduates/Graduations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9"/>
          <w:szCs w:val="19"/>
        </w:rPr>
      </w:pPr>
      <w:r>
        <w:rPr>
          <w:rFonts w:ascii="Arial" w:hAnsi="Arial" w:cs="Arial"/>
          <w:color w:val="231F20"/>
          <w:sz w:val="19"/>
          <w:szCs w:val="19"/>
        </w:rPr>
        <w:t>Postgraduate numbers and the graduation rate have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9"/>
          <w:szCs w:val="19"/>
        </w:rPr>
      </w:pPr>
      <w:proofErr w:type="gramStart"/>
      <w:r>
        <w:rPr>
          <w:rFonts w:ascii="Arial" w:hAnsi="Arial" w:cs="Arial"/>
          <w:color w:val="231F20"/>
          <w:sz w:val="19"/>
          <w:szCs w:val="19"/>
        </w:rPr>
        <w:t>remained</w:t>
      </w:r>
      <w:proofErr w:type="gramEnd"/>
      <w:r>
        <w:rPr>
          <w:rFonts w:ascii="Arial" w:hAnsi="Arial" w:cs="Arial"/>
          <w:color w:val="231F20"/>
          <w:sz w:val="19"/>
          <w:szCs w:val="19"/>
        </w:rPr>
        <w:t xml:space="preserve"> steady in 2012. The Masters in Financial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9"/>
          <w:szCs w:val="19"/>
        </w:rPr>
      </w:pPr>
      <w:r>
        <w:rPr>
          <w:rFonts w:ascii="Arial" w:hAnsi="Arial" w:cs="Arial"/>
          <w:color w:val="231F20"/>
          <w:sz w:val="19"/>
          <w:szCs w:val="19"/>
        </w:rPr>
        <w:t>Markets Degree has continued to record a healthy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9"/>
          <w:szCs w:val="19"/>
        </w:rPr>
      </w:pPr>
      <w:proofErr w:type="gramStart"/>
      <w:r>
        <w:rPr>
          <w:rFonts w:ascii="Arial" w:hAnsi="Arial" w:cs="Arial"/>
          <w:color w:val="231F20"/>
          <w:sz w:val="19"/>
          <w:szCs w:val="19"/>
        </w:rPr>
        <w:t>and</w:t>
      </w:r>
      <w:proofErr w:type="gramEnd"/>
      <w:r>
        <w:rPr>
          <w:rFonts w:ascii="Arial" w:hAnsi="Arial" w:cs="Arial"/>
          <w:color w:val="231F20"/>
          <w:sz w:val="19"/>
          <w:szCs w:val="19"/>
        </w:rPr>
        <w:t xml:space="preserve"> growing recruitment. Strong growth has, however,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9"/>
          <w:szCs w:val="19"/>
        </w:rPr>
      </w:pPr>
      <w:proofErr w:type="gramStart"/>
      <w:r>
        <w:rPr>
          <w:rFonts w:ascii="Arial" w:hAnsi="Arial" w:cs="Arial"/>
          <w:color w:val="231F20"/>
          <w:sz w:val="19"/>
          <w:szCs w:val="19"/>
        </w:rPr>
        <w:t>also</w:t>
      </w:r>
      <w:proofErr w:type="gramEnd"/>
      <w:r>
        <w:rPr>
          <w:rFonts w:ascii="Arial" w:hAnsi="Arial" w:cs="Arial"/>
          <w:color w:val="231F20"/>
          <w:sz w:val="19"/>
          <w:szCs w:val="19"/>
        </w:rPr>
        <w:t xml:space="preserve"> been recorded in Environmental and Cultural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9"/>
          <w:szCs w:val="19"/>
        </w:rPr>
      </w:pPr>
      <w:r>
        <w:rPr>
          <w:rFonts w:ascii="Arial" w:hAnsi="Arial" w:cs="Arial"/>
          <w:color w:val="231F20"/>
          <w:sz w:val="19"/>
          <w:szCs w:val="19"/>
        </w:rPr>
        <w:t>Economics, as well as various topics in Masters and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9"/>
          <w:szCs w:val="19"/>
        </w:rPr>
      </w:pPr>
      <w:proofErr w:type="gramStart"/>
      <w:r>
        <w:rPr>
          <w:rFonts w:ascii="Arial" w:hAnsi="Arial" w:cs="Arial"/>
          <w:color w:val="231F20"/>
          <w:sz w:val="19"/>
          <w:szCs w:val="19"/>
        </w:rPr>
        <w:t>PhD by full thesis.</w:t>
      </w:r>
      <w:proofErr w:type="gramEnd"/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04035"/>
          <w:sz w:val="28"/>
          <w:szCs w:val="28"/>
        </w:rPr>
      </w:pPr>
      <w:r>
        <w:rPr>
          <w:rFonts w:ascii="Arial" w:hAnsi="Arial" w:cs="Arial"/>
          <w:b/>
          <w:bCs/>
          <w:color w:val="F04035"/>
          <w:sz w:val="28"/>
          <w:szCs w:val="28"/>
        </w:rPr>
        <w:t>Distinguished Visitors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9"/>
          <w:szCs w:val="19"/>
        </w:rPr>
      </w:pPr>
      <w:r>
        <w:rPr>
          <w:rFonts w:ascii="Arial" w:hAnsi="Arial" w:cs="Arial"/>
          <w:color w:val="231F20"/>
          <w:sz w:val="19"/>
          <w:szCs w:val="19"/>
        </w:rPr>
        <w:t>From October to December, the Department hosted</w:t>
      </w:r>
    </w:p>
    <w:p w:rsidR="007532C8" w:rsidRDefault="001923CE" w:rsidP="001923CE">
      <w:pPr>
        <w:rPr>
          <w:rFonts w:ascii="Arial" w:hAnsi="Arial" w:cs="Arial"/>
          <w:color w:val="231F20"/>
          <w:sz w:val="19"/>
          <w:szCs w:val="19"/>
        </w:rPr>
      </w:pPr>
      <w:r>
        <w:rPr>
          <w:rFonts w:ascii="Arial" w:hAnsi="Arial" w:cs="Arial"/>
          <w:color w:val="231F20"/>
          <w:sz w:val="19"/>
          <w:szCs w:val="19"/>
        </w:rPr>
        <w:t>Professor Alan Collins of the University of Portsmouth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9"/>
          <w:szCs w:val="19"/>
        </w:rPr>
      </w:pPr>
      <w:proofErr w:type="gramStart"/>
      <w:r>
        <w:rPr>
          <w:rFonts w:ascii="Arial" w:hAnsi="Arial" w:cs="Arial"/>
          <w:color w:val="231F20"/>
          <w:sz w:val="19"/>
          <w:szCs w:val="19"/>
        </w:rPr>
        <w:t>as</w:t>
      </w:r>
      <w:proofErr w:type="gramEnd"/>
      <w:r>
        <w:rPr>
          <w:rFonts w:ascii="Arial" w:hAnsi="Arial" w:cs="Arial"/>
          <w:color w:val="231F20"/>
          <w:sz w:val="19"/>
          <w:szCs w:val="19"/>
        </w:rPr>
        <w:t xml:space="preserve"> the 2012 Hobart Houghton Research Fellow. While he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9"/>
          <w:szCs w:val="19"/>
        </w:rPr>
      </w:pPr>
      <w:proofErr w:type="gramStart"/>
      <w:r>
        <w:rPr>
          <w:rFonts w:ascii="Arial" w:hAnsi="Arial" w:cs="Arial"/>
          <w:color w:val="231F20"/>
          <w:sz w:val="19"/>
          <w:szCs w:val="19"/>
        </w:rPr>
        <w:t>was</w:t>
      </w:r>
      <w:proofErr w:type="gramEnd"/>
      <w:r>
        <w:rPr>
          <w:rFonts w:ascii="Arial" w:hAnsi="Arial" w:cs="Arial"/>
          <w:color w:val="231F20"/>
          <w:sz w:val="19"/>
          <w:szCs w:val="19"/>
        </w:rPr>
        <w:t xml:space="preserve"> here, Professor Collins initiated new research projects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9"/>
          <w:szCs w:val="19"/>
        </w:rPr>
      </w:pPr>
      <w:proofErr w:type="gramStart"/>
      <w:r>
        <w:rPr>
          <w:rFonts w:ascii="Arial" w:hAnsi="Arial" w:cs="Arial"/>
          <w:color w:val="231F20"/>
          <w:sz w:val="19"/>
          <w:szCs w:val="19"/>
        </w:rPr>
        <w:t>with</w:t>
      </w:r>
      <w:proofErr w:type="gramEnd"/>
      <w:r>
        <w:rPr>
          <w:rFonts w:ascii="Arial" w:hAnsi="Arial" w:cs="Arial"/>
          <w:color w:val="231F20"/>
          <w:sz w:val="19"/>
          <w:szCs w:val="19"/>
        </w:rPr>
        <w:t xml:space="preserve"> a number of staff. In particular, he worked on a study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9"/>
          <w:szCs w:val="19"/>
        </w:rPr>
      </w:pPr>
      <w:proofErr w:type="gramStart"/>
      <w:r>
        <w:rPr>
          <w:rFonts w:ascii="Arial" w:hAnsi="Arial" w:cs="Arial"/>
          <w:color w:val="231F20"/>
          <w:sz w:val="19"/>
          <w:szCs w:val="19"/>
        </w:rPr>
        <w:t>of</w:t>
      </w:r>
      <w:proofErr w:type="gramEnd"/>
      <w:r>
        <w:rPr>
          <w:rFonts w:ascii="Arial" w:hAnsi="Arial" w:cs="Arial"/>
          <w:color w:val="231F20"/>
          <w:sz w:val="19"/>
          <w:szCs w:val="19"/>
        </w:rPr>
        <w:t xml:space="preserve"> the South African firm industry with </w:t>
      </w:r>
      <w:r>
        <w:rPr>
          <w:rFonts w:ascii="Arial" w:hAnsi="Arial" w:cs="Arial"/>
          <w:b/>
          <w:bCs/>
          <w:color w:val="231F20"/>
          <w:sz w:val="19"/>
          <w:szCs w:val="19"/>
        </w:rPr>
        <w:t>Professor Jen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9"/>
          <w:szCs w:val="19"/>
        </w:rPr>
      </w:pPr>
      <w:r>
        <w:rPr>
          <w:rFonts w:ascii="Arial" w:hAnsi="Arial" w:cs="Arial"/>
          <w:b/>
          <w:bCs/>
          <w:color w:val="231F20"/>
          <w:sz w:val="19"/>
          <w:szCs w:val="19"/>
        </w:rPr>
        <w:t>Snowball</w:t>
      </w:r>
      <w:r>
        <w:rPr>
          <w:rFonts w:ascii="Arial" w:hAnsi="Arial" w:cs="Arial"/>
          <w:color w:val="231F20"/>
          <w:sz w:val="19"/>
          <w:szCs w:val="19"/>
        </w:rPr>
        <w:t>, which included a field trip to Cape Town to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9"/>
          <w:szCs w:val="19"/>
        </w:rPr>
      </w:pPr>
      <w:proofErr w:type="gramStart"/>
      <w:r>
        <w:rPr>
          <w:rFonts w:ascii="Arial" w:hAnsi="Arial" w:cs="Arial"/>
          <w:color w:val="231F20"/>
          <w:sz w:val="19"/>
          <w:szCs w:val="19"/>
        </w:rPr>
        <w:t>interview</w:t>
      </w:r>
      <w:proofErr w:type="gramEnd"/>
      <w:r>
        <w:rPr>
          <w:rFonts w:ascii="Arial" w:hAnsi="Arial" w:cs="Arial"/>
          <w:color w:val="231F20"/>
          <w:sz w:val="19"/>
          <w:szCs w:val="19"/>
        </w:rPr>
        <w:t xml:space="preserve"> industry stakeholders. A report on the work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9"/>
          <w:szCs w:val="19"/>
        </w:rPr>
      </w:pPr>
      <w:proofErr w:type="gramStart"/>
      <w:r>
        <w:rPr>
          <w:rFonts w:ascii="Arial" w:hAnsi="Arial" w:cs="Arial"/>
          <w:color w:val="231F20"/>
          <w:sz w:val="19"/>
          <w:szCs w:val="19"/>
        </w:rPr>
        <w:t>has</w:t>
      </w:r>
      <w:proofErr w:type="gramEnd"/>
      <w:r>
        <w:rPr>
          <w:rFonts w:ascii="Arial" w:hAnsi="Arial" w:cs="Arial"/>
          <w:color w:val="231F20"/>
          <w:sz w:val="19"/>
          <w:szCs w:val="19"/>
        </w:rPr>
        <w:t xml:space="preserve"> been submitted to the Department of Trade and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9"/>
          <w:szCs w:val="19"/>
        </w:rPr>
      </w:pPr>
      <w:r>
        <w:rPr>
          <w:rFonts w:ascii="Arial" w:hAnsi="Arial" w:cs="Arial"/>
          <w:color w:val="231F20"/>
          <w:sz w:val="19"/>
          <w:szCs w:val="19"/>
        </w:rPr>
        <w:t>Industry (who supplied some of the data) and a journal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9"/>
          <w:szCs w:val="19"/>
        </w:rPr>
      </w:pPr>
      <w:proofErr w:type="gramStart"/>
      <w:r>
        <w:rPr>
          <w:rFonts w:ascii="Arial" w:hAnsi="Arial" w:cs="Arial"/>
          <w:color w:val="231F20"/>
          <w:sz w:val="19"/>
          <w:szCs w:val="19"/>
        </w:rPr>
        <w:t>article</w:t>
      </w:r>
      <w:proofErr w:type="gramEnd"/>
      <w:r>
        <w:rPr>
          <w:rFonts w:ascii="Arial" w:hAnsi="Arial" w:cs="Arial"/>
          <w:color w:val="231F20"/>
          <w:sz w:val="19"/>
          <w:szCs w:val="19"/>
        </w:rPr>
        <w:t xml:space="preserve"> is underway. Professor Collins also worked with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9"/>
          <w:szCs w:val="19"/>
        </w:rPr>
      </w:pPr>
      <w:r>
        <w:rPr>
          <w:rFonts w:ascii="Arial" w:hAnsi="Arial" w:cs="Arial"/>
          <w:b/>
          <w:bCs/>
          <w:color w:val="231F20"/>
          <w:sz w:val="19"/>
          <w:szCs w:val="19"/>
        </w:rPr>
        <w:t xml:space="preserve">Professors Gavin Fraser </w:t>
      </w:r>
      <w:r>
        <w:rPr>
          <w:rFonts w:ascii="Arial" w:hAnsi="Arial" w:cs="Arial"/>
          <w:color w:val="231F20"/>
          <w:sz w:val="19"/>
          <w:szCs w:val="19"/>
        </w:rPr>
        <w:t>and Jen Snowball on an article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9"/>
          <w:szCs w:val="19"/>
        </w:rPr>
      </w:pPr>
      <w:proofErr w:type="gramStart"/>
      <w:r>
        <w:rPr>
          <w:rFonts w:ascii="Arial" w:hAnsi="Arial" w:cs="Arial"/>
          <w:color w:val="231F20"/>
          <w:sz w:val="19"/>
          <w:szCs w:val="19"/>
        </w:rPr>
        <w:t>on</w:t>
      </w:r>
      <w:proofErr w:type="gramEnd"/>
      <w:r>
        <w:rPr>
          <w:rFonts w:ascii="Arial" w:hAnsi="Arial" w:cs="Arial"/>
          <w:color w:val="231F20"/>
          <w:sz w:val="19"/>
          <w:szCs w:val="19"/>
        </w:rPr>
        <w:t xml:space="preserve"> the Economics of rhino horn poaching. The article is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9"/>
          <w:szCs w:val="19"/>
        </w:rPr>
      </w:pPr>
      <w:proofErr w:type="gramStart"/>
      <w:r>
        <w:rPr>
          <w:rFonts w:ascii="Arial" w:hAnsi="Arial" w:cs="Arial"/>
          <w:color w:val="231F20"/>
          <w:sz w:val="19"/>
          <w:szCs w:val="19"/>
        </w:rPr>
        <w:t>under</w:t>
      </w:r>
      <w:proofErr w:type="gramEnd"/>
      <w:r>
        <w:rPr>
          <w:rFonts w:ascii="Arial" w:hAnsi="Arial" w:cs="Arial"/>
          <w:color w:val="231F20"/>
          <w:sz w:val="19"/>
          <w:szCs w:val="19"/>
        </w:rPr>
        <w:t xml:space="preserve"> review at </w:t>
      </w:r>
      <w:r>
        <w:rPr>
          <w:rFonts w:ascii="Arial" w:hAnsi="Arial" w:cs="Arial"/>
          <w:i/>
          <w:iCs/>
          <w:color w:val="231F20"/>
          <w:sz w:val="19"/>
          <w:szCs w:val="19"/>
        </w:rPr>
        <w:t xml:space="preserve">Ecological Economics </w:t>
      </w:r>
      <w:r>
        <w:rPr>
          <w:rFonts w:ascii="Arial" w:hAnsi="Arial" w:cs="Arial"/>
          <w:color w:val="231F20"/>
          <w:sz w:val="19"/>
          <w:szCs w:val="19"/>
        </w:rPr>
        <w:t>and a letter based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9"/>
          <w:szCs w:val="19"/>
        </w:rPr>
      </w:pPr>
      <w:proofErr w:type="gramStart"/>
      <w:r>
        <w:rPr>
          <w:rFonts w:ascii="Arial" w:hAnsi="Arial" w:cs="Arial"/>
          <w:color w:val="231F20"/>
          <w:sz w:val="19"/>
          <w:szCs w:val="19"/>
        </w:rPr>
        <w:t>on</w:t>
      </w:r>
      <w:proofErr w:type="gramEnd"/>
      <w:r>
        <w:rPr>
          <w:rFonts w:ascii="Arial" w:hAnsi="Arial" w:cs="Arial"/>
          <w:color w:val="231F20"/>
          <w:sz w:val="19"/>
          <w:szCs w:val="19"/>
        </w:rPr>
        <w:t xml:space="preserve"> the work has recently been published by </w:t>
      </w:r>
      <w:r>
        <w:rPr>
          <w:rFonts w:ascii="Arial" w:hAnsi="Arial" w:cs="Arial"/>
          <w:i/>
          <w:iCs/>
          <w:color w:val="231F20"/>
          <w:sz w:val="19"/>
          <w:szCs w:val="19"/>
        </w:rPr>
        <w:t>Science</w:t>
      </w:r>
      <w:r>
        <w:rPr>
          <w:rFonts w:ascii="Arial" w:hAnsi="Arial" w:cs="Arial"/>
          <w:color w:val="231F20"/>
          <w:sz w:val="19"/>
          <w:szCs w:val="19"/>
        </w:rPr>
        <w:t>.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04035"/>
          <w:sz w:val="28"/>
          <w:szCs w:val="28"/>
        </w:rPr>
      </w:pPr>
      <w:r>
        <w:rPr>
          <w:rFonts w:ascii="Arial" w:hAnsi="Arial" w:cs="Arial"/>
          <w:b/>
          <w:bCs/>
          <w:color w:val="F04035"/>
          <w:sz w:val="28"/>
          <w:szCs w:val="28"/>
        </w:rPr>
        <w:t>Significant Events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9"/>
          <w:szCs w:val="19"/>
        </w:rPr>
      </w:pPr>
      <w:r>
        <w:rPr>
          <w:rFonts w:ascii="Arial" w:hAnsi="Arial" w:cs="Arial"/>
          <w:color w:val="231F20"/>
          <w:sz w:val="19"/>
          <w:szCs w:val="19"/>
        </w:rPr>
        <w:t xml:space="preserve">The </w:t>
      </w:r>
      <w:r>
        <w:rPr>
          <w:rFonts w:ascii="Arial" w:hAnsi="Arial" w:cs="Arial"/>
          <w:i/>
          <w:iCs/>
          <w:color w:val="231F20"/>
          <w:sz w:val="19"/>
          <w:szCs w:val="19"/>
        </w:rPr>
        <w:t>African Review of Economics and Finance</w:t>
      </w:r>
      <w:r>
        <w:rPr>
          <w:rFonts w:ascii="Arial" w:hAnsi="Arial" w:cs="Arial"/>
          <w:color w:val="231F20"/>
          <w:sz w:val="19"/>
          <w:szCs w:val="19"/>
        </w:rPr>
        <w:t>, which is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9"/>
          <w:szCs w:val="19"/>
        </w:rPr>
      </w:pPr>
      <w:proofErr w:type="gramStart"/>
      <w:r>
        <w:rPr>
          <w:rFonts w:ascii="Arial" w:hAnsi="Arial" w:cs="Arial"/>
          <w:color w:val="231F20"/>
          <w:sz w:val="19"/>
          <w:szCs w:val="19"/>
        </w:rPr>
        <w:t>published</w:t>
      </w:r>
      <w:proofErr w:type="gramEnd"/>
      <w:r>
        <w:rPr>
          <w:rFonts w:ascii="Arial" w:hAnsi="Arial" w:cs="Arial"/>
          <w:color w:val="231F20"/>
          <w:sz w:val="19"/>
          <w:szCs w:val="19"/>
        </w:rPr>
        <w:t xml:space="preserve"> by the Department of Economics under the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9"/>
          <w:szCs w:val="19"/>
        </w:rPr>
      </w:pPr>
      <w:proofErr w:type="gramStart"/>
      <w:r>
        <w:rPr>
          <w:rFonts w:ascii="Arial" w:hAnsi="Arial" w:cs="Arial"/>
          <w:color w:val="231F20"/>
          <w:sz w:val="19"/>
          <w:szCs w:val="19"/>
        </w:rPr>
        <w:t>editorship</w:t>
      </w:r>
      <w:proofErr w:type="gramEnd"/>
      <w:r>
        <w:rPr>
          <w:rFonts w:ascii="Arial" w:hAnsi="Arial" w:cs="Arial"/>
          <w:color w:val="231F20"/>
          <w:sz w:val="19"/>
          <w:szCs w:val="19"/>
        </w:rPr>
        <w:t xml:space="preserve"> of </w:t>
      </w:r>
      <w:r>
        <w:rPr>
          <w:rFonts w:ascii="Arial" w:hAnsi="Arial" w:cs="Arial"/>
          <w:b/>
          <w:bCs/>
          <w:color w:val="231F20"/>
          <w:sz w:val="19"/>
          <w:szCs w:val="19"/>
        </w:rPr>
        <w:t>Professor Paul Alagidede</w:t>
      </w:r>
      <w:r>
        <w:rPr>
          <w:rFonts w:ascii="Arial" w:hAnsi="Arial" w:cs="Arial"/>
          <w:color w:val="231F20"/>
          <w:sz w:val="19"/>
          <w:szCs w:val="19"/>
        </w:rPr>
        <w:t>, was successful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9"/>
          <w:szCs w:val="19"/>
        </w:rPr>
      </w:pPr>
      <w:proofErr w:type="gramStart"/>
      <w:r>
        <w:rPr>
          <w:rFonts w:ascii="Arial" w:hAnsi="Arial" w:cs="Arial"/>
          <w:color w:val="231F20"/>
          <w:sz w:val="19"/>
          <w:szCs w:val="19"/>
        </w:rPr>
        <w:t>in</w:t>
      </w:r>
      <w:proofErr w:type="gramEnd"/>
      <w:r>
        <w:rPr>
          <w:rFonts w:ascii="Arial" w:hAnsi="Arial" w:cs="Arial"/>
          <w:color w:val="231F20"/>
          <w:sz w:val="19"/>
          <w:szCs w:val="19"/>
        </w:rPr>
        <w:t xml:space="preserve"> obtaining accredited journal status. This is particularly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9"/>
          <w:szCs w:val="19"/>
        </w:rPr>
      </w:pPr>
      <w:proofErr w:type="gramStart"/>
      <w:r>
        <w:rPr>
          <w:rFonts w:ascii="Arial" w:hAnsi="Arial" w:cs="Arial"/>
          <w:color w:val="231F20"/>
          <w:sz w:val="19"/>
          <w:szCs w:val="19"/>
        </w:rPr>
        <w:t>significant</w:t>
      </w:r>
      <w:proofErr w:type="gramEnd"/>
      <w:r>
        <w:rPr>
          <w:rFonts w:ascii="Arial" w:hAnsi="Arial" w:cs="Arial"/>
          <w:color w:val="231F20"/>
          <w:sz w:val="19"/>
          <w:szCs w:val="19"/>
        </w:rPr>
        <w:t xml:space="preserve"> given that Professor Alagidede started the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9"/>
          <w:szCs w:val="19"/>
        </w:rPr>
      </w:pPr>
      <w:proofErr w:type="gramStart"/>
      <w:r>
        <w:rPr>
          <w:rFonts w:ascii="Arial" w:hAnsi="Arial" w:cs="Arial"/>
          <w:color w:val="231F20"/>
          <w:sz w:val="19"/>
          <w:szCs w:val="19"/>
        </w:rPr>
        <w:t>journal</w:t>
      </w:r>
      <w:proofErr w:type="gramEnd"/>
      <w:r>
        <w:rPr>
          <w:rFonts w:ascii="Arial" w:hAnsi="Arial" w:cs="Arial"/>
          <w:color w:val="231F20"/>
          <w:sz w:val="19"/>
          <w:szCs w:val="19"/>
        </w:rPr>
        <w:t xml:space="preserve"> only three years before applying for accreditation.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9"/>
          <w:szCs w:val="19"/>
        </w:rPr>
      </w:pPr>
      <w:r>
        <w:rPr>
          <w:rFonts w:ascii="Arial" w:hAnsi="Arial" w:cs="Arial"/>
          <w:color w:val="231F20"/>
          <w:sz w:val="19"/>
          <w:szCs w:val="19"/>
        </w:rPr>
        <w:t>A further milestone was the establishment of the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9"/>
          <w:szCs w:val="19"/>
        </w:rPr>
      </w:pPr>
      <w:r>
        <w:rPr>
          <w:rFonts w:ascii="Arial" w:hAnsi="Arial" w:cs="Arial"/>
          <w:color w:val="231F20"/>
          <w:sz w:val="19"/>
          <w:szCs w:val="19"/>
        </w:rPr>
        <w:t>Environmental and Resource Economics Focus Area by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9"/>
          <w:szCs w:val="19"/>
        </w:rPr>
      </w:pPr>
      <w:r>
        <w:rPr>
          <w:rFonts w:ascii="Arial" w:hAnsi="Arial" w:cs="Arial"/>
          <w:color w:val="231F20"/>
          <w:sz w:val="19"/>
          <w:szCs w:val="19"/>
        </w:rPr>
        <w:t>Professors Gavin Fraser and Jen Snowball, in support of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9"/>
          <w:szCs w:val="19"/>
        </w:rPr>
      </w:pPr>
      <w:proofErr w:type="gramStart"/>
      <w:r>
        <w:rPr>
          <w:rFonts w:ascii="Arial" w:hAnsi="Arial" w:cs="Arial"/>
          <w:color w:val="231F20"/>
          <w:sz w:val="19"/>
          <w:szCs w:val="19"/>
        </w:rPr>
        <w:t>which</w:t>
      </w:r>
      <w:proofErr w:type="gramEnd"/>
      <w:r>
        <w:rPr>
          <w:rFonts w:ascii="Arial" w:hAnsi="Arial" w:cs="Arial"/>
          <w:color w:val="231F20"/>
          <w:sz w:val="19"/>
          <w:szCs w:val="19"/>
        </w:rPr>
        <w:t xml:space="preserve"> the university approved a substantial Focus Area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9"/>
          <w:szCs w:val="19"/>
        </w:rPr>
      </w:pPr>
      <w:r>
        <w:rPr>
          <w:rFonts w:ascii="Arial" w:hAnsi="Arial" w:cs="Arial"/>
          <w:color w:val="231F20"/>
          <w:sz w:val="19"/>
          <w:szCs w:val="19"/>
        </w:rPr>
        <w:t>Grant. The considerable number of research papers in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9"/>
          <w:szCs w:val="19"/>
        </w:rPr>
      </w:pPr>
      <w:proofErr w:type="gramStart"/>
      <w:r>
        <w:rPr>
          <w:rFonts w:ascii="Arial" w:hAnsi="Arial" w:cs="Arial"/>
          <w:color w:val="231F20"/>
          <w:sz w:val="19"/>
          <w:szCs w:val="19"/>
        </w:rPr>
        <w:t>this</w:t>
      </w:r>
      <w:proofErr w:type="gramEnd"/>
      <w:r>
        <w:rPr>
          <w:rFonts w:ascii="Arial" w:hAnsi="Arial" w:cs="Arial"/>
          <w:color w:val="231F20"/>
          <w:sz w:val="19"/>
          <w:szCs w:val="19"/>
        </w:rPr>
        <w:t xml:space="preserve"> focus area, has given the initiative a strong boost.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9"/>
          <w:szCs w:val="19"/>
        </w:rPr>
      </w:pPr>
      <w:r>
        <w:rPr>
          <w:rFonts w:ascii="Arial" w:hAnsi="Arial" w:cs="Arial"/>
          <w:color w:val="231F20"/>
          <w:sz w:val="19"/>
          <w:szCs w:val="19"/>
        </w:rPr>
        <w:t>The Masters in Financial Markets remains a vibrant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9"/>
          <w:szCs w:val="19"/>
        </w:rPr>
      </w:pPr>
      <w:proofErr w:type="spellStart"/>
      <w:proofErr w:type="gramStart"/>
      <w:r>
        <w:rPr>
          <w:rFonts w:ascii="Arial" w:hAnsi="Arial" w:cs="Arial"/>
          <w:color w:val="231F20"/>
          <w:sz w:val="19"/>
          <w:szCs w:val="19"/>
        </w:rPr>
        <w:t>programme</w:t>
      </w:r>
      <w:proofErr w:type="spellEnd"/>
      <w:proofErr w:type="gramEnd"/>
      <w:r>
        <w:rPr>
          <w:rFonts w:ascii="Arial" w:hAnsi="Arial" w:cs="Arial"/>
          <w:color w:val="231F20"/>
          <w:sz w:val="19"/>
          <w:szCs w:val="19"/>
        </w:rPr>
        <w:t>, not only in terms of a steady and growing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9"/>
          <w:szCs w:val="19"/>
        </w:rPr>
      </w:pPr>
      <w:proofErr w:type="gramStart"/>
      <w:r>
        <w:rPr>
          <w:rFonts w:ascii="Arial" w:hAnsi="Arial" w:cs="Arial"/>
          <w:color w:val="231F20"/>
          <w:sz w:val="19"/>
          <w:szCs w:val="19"/>
        </w:rPr>
        <w:t>annual</w:t>
      </w:r>
      <w:proofErr w:type="gramEnd"/>
      <w:r>
        <w:rPr>
          <w:rFonts w:ascii="Arial" w:hAnsi="Arial" w:cs="Arial"/>
          <w:color w:val="231F20"/>
          <w:sz w:val="19"/>
          <w:szCs w:val="19"/>
        </w:rPr>
        <w:t xml:space="preserve"> intake of new students, but also providing an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9"/>
          <w:szCs w:val="19"/>
        </w:rPr>
      </w:pPr>
      <w:proofErr w:type="gramStart"/>
      <w:r>
        <w:rPr>
          <w:rFonts w:ascii="Arial" w:hAnsi="Arial" w:cs="Arial"/>
          <w:color w:val="231F20"/>
          <w:sz w:val="19"/>
          <w:szCs w:val="19"/>
        </w:rPr>
        <w:t>umbrella</w:t>
      </w:r>
      <w:proofErr w:type="gramEnd"/>
      <w:r>
        <w:rPr>
          <w:rFonts w:ascii="Arial" w:hAnsi="Arial" w:cs="Arial"/>
          <w:color w:val="231F20"/>
          <w:sz w:val="19"/>
          <w:szCs w:val="19"/>
        </w:rPr>
        <w:t xml:space="preserve"> for research publications. A considerable number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9"/>
          <w:szCs w:val="19"/>
        </w:rPr>
      </w:pPr>
      <w:proofErr w:type="gramStart"/>
      <w:r>
        <w:rPr>
          <w:rFonts w:ascii="Arial" w:hAnsi="Arial" w:cs="Arial"/>
          <w:color w:val="231F20"/>
          <w:sz w:val="19"/>
          <w:szCs w:val="19"/>
        </w:rPr>
        <w:t>of</w:t>
      </w:r>
      <w:proofErr w:type="gramEnd"/>
      <w:r>
        <w:rPr>
          <w:rFonts w:ascii="Arial" w:hAnsi="Arial" w:cs="Arial"/>
          <w:color w:val="231F20"/>
          <w:sz w:val="19"/>
          <w:szCs w:val="19"/>
        </w:rPr>
        <w:t xml:space="preserve"> the department’s publications this year fall in this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9"/>
          <w:szCs w:val="19"/>
        </w:rPr>
      </w:pPr>
      <w:proofErr w:type="gramStart"/>
      <w:r>
        <w:rPr>
          <w:rFonts w:ascii="Arial" w:hAnsi="Arial" w:cs="Arial"/>
          <w:color w:val="231F20"/>
          <w:sz w:val="19"/>
          <w:szCs w:val="19"/>
        </w:rPr>
        <w:t>category</w:t>
      </w:r>
      <w:proofErr w:type="gramEnd"/>
      <w:r>
        <w:rPr>
          <w:rFonts w:ascii="Arial" w:hAnsi="Arial" w:cs="Arial"/>
          <w:color w:val="231F20"/>
          <w:sz w:val="19"/>
          <w:szCs w:val="19"/>
        </w:rPr>
        <w:t>. Financial industry interest and support of this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9"/>
          <w:szCs w:val="19"/>
        </w:rPr>
      </w:pPr>
      <w:proofErr w:type="gramStart"/>
      <w:r>
        <w:rPr>
          <w:rFonts w:ascii="Arial" w:hAnsi="Arial" w:cs="Arial"/>
          <w:color w:val="231F20"/>
          <w:sz w:val="19"/>
          <w:szCs w:val="19"/>
        </w:rPr>
        <w:t>degree</w:t>
      </w:r>
      <w:proofErr w:type="gramEnd"/>
      <w:r>
        <w:rPr>
          <w:rFonts w:ascii="Arial" w:hAnsi="Arial" w:cs="Arial"/>
          <w:color w:val="231F20"/>
          <w:sz w:val="19"/>
          <w:szCs w:val="19"/>
        </w:rPr>
        <w:t xml:space="preserve"> continues through the Cape Town based </w:t>
      </w:r>
      <w:proofErr w:type="spellStart"/>
      <w:r>
        <w:rPr>
          <w:rFonts w:ascii="Arial" w:hAnsi="Arial" w:cs="Arial"/>
          <w:color w:val="231F20"/>
          <w:sz w:val="19"/>
          <w:szCs w:val="19"/>
        </w:rPr>
        <w:t>Foord</w:t>
      </w:r>
      <w:proofErr w:type="spellEnd"/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  <w:sz w:val="19"/>
          <w:szCs w:val="19"/>
        </w:rPr>
      </w:pPr>
      <w:r>
        <w:rPr>
          <w:rFonts w:ascii="Arial" w:hAnsi="Arial" w:cs="Arial"/>
          <w:color w:val="231F20"/>
          <w:sz w:val="19"/>
          <w:szCs w:val="19"/>
        </w:rPr>
        <w:t xml:space="preserve">Asset Management’s sponsorship of the </w:t>
      </w:r>
      <w:proofErr w:type="spellStart"/>
      <w:r>
        <w:rPr>
          <w:rFonts w:ascii="Arial" w:hAnsi="Arial" w:cs="Arial"/>
          <w:i/>
          <w:iCs/>
          <w:color w:val="231F20"/>
          <w:sz w:val="19"/>
          <w:szCs w:val="19"/>
        </w:rPr>
        <w:t>Foord</w:t>
      </w:r>
      <w:proofErr w:type="spellEnd"/>
      <w:r>
        <w:rPr>
          <w:rFonts w:ascii="Arial" w:hAnsi="Arial" w:cs="Arial"/>
          <w:i/>
          <w:iCs/>
          <w:color w:val="231F20"/>
          <w:sz w:val="19"/>
          <w:szCs w:val="19"/>
        </w:rPr>
        <w:t xml:space="preserve"> Chair in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9"/>
          <w:szCs w:val="19"/>
        </w:rPr>
      </w:pPr>
      <w:proofErr w:type="gramStart"/>
      <w:r>
        <w:rPr>
          <w:rFonts w:ascii="Arial" w:hAnsi="Arial" w:cs="Arial"/>
          <w:i/>
          <w:iCs/>
          <w:color w:val="231F20"/>
          <w:sz w:val="19"/>
          <w:szCs w:val="19"/>
        </w:rPr>
        <w:t>Investments</w:t>
      </w:r>
      <w:r>
        <w:rPr>
          <w:rFonts w:ascii="Arial" w:hAnsi="Arial" w:cs="Arial"/>
          <w:color w:val="231F20"/>
          <w:sz w:val="19"/>
          <w:szCs w:val="19"/>
        </w:rPr>
        <w:t xml:space="preserve">, which is held by </w:t>
      </w:r>
      <w:r>
        <w:rPr>
          <w:rFonts w:ascii="Arial" w:hAnsi="Arial" w:cs="Arial"/>
          <w:b/>
          <w:bCs/>
          <w:color w:val="231F20"/>
          <w:sz w:val="19"/>
          <w:szCs w:val="19"/>
        </w:rPr>
        <w:t>Professor Pierre Faure</w:t>
      </w:r>
      <w:r>
        <w:rPr>
          <w:rFonts w:ascii="Arial" w:hAnsi="Arial" w:cs="Arial"/>
          <w:color w:val="231F20"/>
          <w:sz w:val="19"/>
          <w:szCs w:val="19"/>
        </w:rPr>
        <w:t>.</w:t>
      </w:r>
      <w:proofErr w:type="gramEnd"/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9"/>
          <w:szCs w:val="19"/>
        </w:rPr>
      </w:pP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9"/>
          <w:szCs w:val="19"/>
        </w:rPr>
      </w:pPr>
      <w:r>
        <w:rPr>
          <w:rFonts w:ascii="Arial" w:hAnsi="Arial" w:cs="Arial"/>
          <w:b/>
          <w:bCs/>
          <w:color w:val="231F20"/>
          <w:sz w:val="19"/>
          <w:szCs w:val="19"/>
        </w:rPr>
        <w:t>Professor Hugo Nel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9"/>
          <w:szCs w:val="19"/>
        </w:rPr>
      </w:pPr>
      <w:r>
        <w:rPr>
          <w:rFonts w:ascii="Arial" w:hAnsi="Arial" w:cs="Arial"/>
          <w:color w:val="231F20"/>
          <w:sz w:val="19"/>
          <w:szCs w:val="19"/>
        </w:rPr>
        <w:t>Head of Department</w:t>
      </w:r>
    </w:p>
    <w:p w:rsidR="001923CE" w:rsidRDefault="001923CE" w:rsidP="001923CE"/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04035"/>
          <w:sz w:val="24"/>
          <w:szCs w:val="24"/>
        </w:rPr>
      </w:pPr>
      <w:r>
        <w:rPr>
          <w:rFonts w:ascii="Arial" w:hAnsi="Arial" w:cs="Arial"/>
          <w:color w:val="F04035"/>
          <w:sz w:val="24"/>
          <w:szCs w:val="24"/>
        </w:rPr>
        <w:lastRenderedPageBreak/>
        <w:t>Books/Chapters/Monographs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04035"/>
          <w:sz w:val="18"/>
          <w:szCs w:val="18"/>
        </w:rPr>
      </w:pPr>
      <w:r>
        <w:rPr>
          <w:rFonts w:ascii="Arial" w:hAnsi="Arial" w:cs="Arial"/>
          <w:i/>
          <w:iCs/>
          <w:color w:val="F04035"/>
          <w:sz w:val="18"/>
          <w:szCs w:val="18"/>
        </w:rPr>
        <w:t>Alagidede, P.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Alagidede, P. </w:t>
      </w:r>
      <w:r>
        <w:rPr>
          <w:rFonts w:ascii="Arial" w:hAnsi="Arial" w:cs="Arial"/>
          <w:color w:val="231F20"/>
          <w:sz w:val="18"/>
          <w:szCs w:val="18"/>
        </w:rPr>
        <w:t xml:space="preserve">(2012) </w:t>
      </w:r>
      <w:proofErr w:type="gramStart"/>
      <w:r>
        <w:rPr>
          <w:rFonts w:ascii="Arial" w:hAnsi="Arial" w:cs="Arial"/>
          <w:color w:val="231F20"/>
          <w:sz w:val="18"/>
          <w:szCs w:val="18"/>
        </w:rPr>
        <w:t>The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Economy and The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proofErr w:type="gramStart"/>
      <w:r>
        <w:rPr>
          <w:rFonts w:ascii="Arial" w:hAnsi="Arial" w:cs="Arial"/>
          <w:color w:val="231F20"/>
          <w:sz w:val="18"/>
          <w:szCs w:val="18"/>
        </w:rPr>
        <w:t>Construction Sector in West Africa.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In: </w:t>
      </w:r>
      <w:proofErr w:type="spellStart"/>
      <w:r>
        <w:rPr>
          <w:rFonts w:ascii="Arial" w:hAnsi="Arial" w:cs="Arial"/>
          <w:color w:val="231F20"/>
          <w:sz w:val="18"/>
          <w:szCs w:val="18"/>
        </w:rPr>
        <w:t>Laryea</w:t>
      </w:r>
      <w:proofErr w:type="spellEnd"/>
      <w:r>
        <w:rPr>
          <w:rFonts w:ascii="Arial" w:hAnsi="Arial" w:cs="Arial"/>
          <w:color w:val="231F20"/>
          <w:sz w:val="18"/>
          <w:szCs w:val="18"/>
        </w:rPr>
        <w:t>,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 xml:space="preserve">S., </w:t>
      </w:r>
      <w:proofErr w:type="spellStart"/>
      <w:r>
        <w:rPr>
          <w:rFonts w:ascii="Arial" w:hAnsi="Arial" w:cs="Arial"/>
          <w:color w:val="231F20"/>
          <w:sz w:val="18"/>
          <w:szCs w:val="18"/>
        </w:rPr>
        <w:t>Agyepong</w:t>
      </w:r>
      <w:proofErr w:type="spellEnd"/>
      <w:r>
        <w:rPr>
          <w:rFonts w:ascii="Arial" w:hAnsi="Arial" w:cs="Arial"/>
          <w:color w:val="231F20"/>
          <w:sz w:val="18"/>
          <w:szCs w:val="18"/>
        </w:rPr>
        <w:t xml:space="preserve">, S., </w:t>
      </w:r>
      <w:proofErr w:type="spellStart"/>
      <w:r>
        <w:rPr>
          <w:rFonts w:ascii="Arial" w:hAnsi="Arial" w:cs="Arial"/>
          <w:color w:val="231F20"/>
          <w:sz w:val="18"/>
          <w:szCs w:val="18"/>
        </w:rPr>
        <w:t>Leiringer</w:t>
      </w:r>
      <w:proofErr w:type="spellEnd"/>
      <w:r>
        <w:rPr>
          <w:rFonts w:ascii="Arial" w:hAnsi="Arial" w:cs="Arial"/>
          <w:color w:val="231F20"/>
          <w:sz w:val="18"/>
          <w:szCs w:val="18"/>
        </w:rPr>
        <w:t xml:space="preserve">, R. and </w:t>
      </w:r>
      <w:proofErr w:type="spellStart"/>
      <w:r>
        <w:rPr>
          <w:rFonts w:ascii="Arial" w:hAnsi="Arial" w:cs="Arial"/>
          <w:color w:val="231F20"/>
          <w:sz w:val="18"/>
          <w:szCs w:val="18"/>
        </w:rPr>
        <w:t>Huges</w:t>
      </w:r>
      <w:proofErr w:type="spellEnd"/>
      <w:r>
        <w:rPr>
          <w:rFonts w:ascii="Arial" w:hAnsi="Arial" w:cs="Arial"/>
          <w:color w:val="231F20"/>
          <w:sz w:val="18"/>
          <w:szCs w:val="18"/>
        </w:rPr>
        <w:t>,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8"/>
          <w:szCs w:val="18"/>
        </w:rPr>
        <w:t>W. (</w:t>
      </w:r>
      <w:proofErr w:type="gramStart"/>
      <w:r>
        <w:rPr>
          <w:rFonts w:ascii="Arial" w:hAnsi="Arial" w:cs="Arial"/>
          <w:color w:val="231F20"/>
          <w:sz w:val="18"/>
          <w:szCs w:val="18"/>
        </w:rPr>
        <w:t>eds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.). </w:t>
      </w:r>
      <w:proofErr w:type="gramStart"/>
      <w:r>
        <w:rPr>
          <w:rFonts w:ascii="Arial" w:hAnsi="Arial" w:cs="Arial"/>
          <w:i/>
          <w:iCs/>
          <w:color w:val="231F20"/>
          <w:sz w:val="18"/>
          <w:szCs w:val="18"/>
        </w:rPr>
        <w:t>Construction in West Africa</w:t>
      </w:r>
      <w:r>
        <w:rPr>
          <w:rFonts w:ascii="Arial" w:hAnsi="Arial" w:cs="Arial"/>
          <w:color w:val="231F20"/>
          <w:sz w:val="18"/>
          <w:szCs w:val="18"/>
        </w:rPr>
        <w:t>.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Ghana: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  <w:proofErr w:type="gramStart"/>
      <w:r>
        <w:rPr>
          <w:rFonts w:ascii="Arial" w:hAnsi="Arial" w:cs="Arial"/>
          <w:color w:val="231F20"/>
          <w:sz w:val="16"/>
          <w:szCs w:val="16"/>
        </w:rPr>
        <w:t>EPP Book Services Ltd. p.1-33.</w:t>
      </w:r>
      <w:proofErr w:type="gramEnd"/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ISBN: 9780956606037.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04035"/>
          <w:sz w:val="18"/>
          <w:szCs w:val="18"/>
        </w:rPr>
      </w:pPr>
      <w:r>
        <w:rPr>
          <w:rFonts w:ascii="Arial" w:hAnsi="Arial" w:cs="Arial"/>
          <w:i/>
          <w:iCs/>
          <w:color w:val="F04035"/>
          <w:sz w:val="18"/>
          <w:szCs w:val="18"/>
        </w:rPr>
        <w:t>Antrobus, G.G.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 xml:space="preserve">Reynolds, K. and </w:t>
      </w:r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Antrobus, G.G. </w:t>
      </w:r>
      <w:r>
        <w:rPr>
          <w:rFonts w:ascii="Arial" w:hAnsi="Arial" w:cs="Arial"/>
          <w:color w:val="231F20"/>
          <w:sz w:val="18"/>
          <w:szCs w:val="18"/>
        </w:rPr>
        <w:t>(2012)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Identifying Economic Growth Drivers in Small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proofErr w:type="gramStart"/>
      <w:r>
        <w:rPr>
          <w:rFonts w:ascii="Arial" w:hAnsi="Arial" w:cs="Arial"/>
          <w:color w:val="231F20"/>
          <w:sz w:val="18"/>
          <w:szCs w:val="18"/>
        </w:rPr>
        <w:t>Towns in South Africa.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In: Donaldson, R. and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Marais, L. (</w:t>
      </w:r>
      <w:proofErr w:type="gramStart"/>
      <w:r>
        <w:rPr>
          <w:rFonts w:ascii="Arial" w:hAnsi="Arial" w:cs="Arial"/>
          <w:color w:val="231F20"/>
          <w:sz w:val="18"/>
          <w:szCs w:val="18"/>
        </w:rPr>
        <w:t>eds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.). </w:t>
      </w:r>
      <w:r>
        <w:rPr>
          <w:rFonts w:ascii="Arial" w:hAnsi="Arial" w:cs="Arial"/>
          <w:i/>
          <w:iCs/>
          <w:color w:val="231F20"/>
          <w:sz w:val="18"/>
          <w:szCs w:val="18"/>
        </w:rPr>
        <w:t>Small Town Geographies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  <w:sz w:val="18"/>
          <w:szCs w:val="18"/>
        </w:rPr>
      </w:pPr>
      <w:proofErr w:type="gramStart"/>
      <w:r>
        <w:rPr>
          <w:rFonts w:ascii="Arial" w:hAnsi="Arial" w:cs="Arial"/>
          <w:i/>
          <w:iCs/>
          <w:color w:val="231F20"/>
          <w:sz w:val="18"/>
          <w:szCs w:val="18"/>
        </w:rPr>
        <w:t>in</w:t>
      </w:r>
      <w:proofErr w:type="gramEnd"/>
      <w:r>
        <w:rPr>
          <w:rFonts w:ascii="Arial" w:hAnsi="Arial" w:cs="Arial"/>
          <w:i/>
          <w:iCs/>
          <w:color w:val="231F20"/>
          <w:sz w:val="18"/>
          <w:szCs w:val="18"/>
        </w:rPr>
        <w:t xml:space="preserve"> Africa: Experiences form South Africa and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  <w:proofErr w:type="gramStart"/>
      <w:r>
        <w:rPr>
          <w:rFonts w:ascii="Arial" w:hAnsi="Arial" w:cs="Arial"/>
          <w:i/>
          <w:iCs/>
          <w:color w:val="231F20"/>
          <w:sz w:val="18"/>
          <w:szCs w:val="18"/>
        </w:rPr>
        <w:t>Elsewhere</w:t>
      </w:r>
      <w:r>
        <w:rPr>
          <w:rFonts w:ascii="Arial" w:hAnsi="Arial" w:cs="Arial"/>
          <w:color w:val="231F20"/>
          <w:sz w:val="18"/>
          <w:szCs w:val="18"/>
        </w:rPr>
        <w:t>.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New York: Nova Science Publishers,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  <w:proofErr w:type="gramStart"/>
      <w:r>
        <w:rPr>
          <w:rFonts w:ascii="Arial" w:hAnsi="Arial" w:cs="Arial"/>
          <w:color w:val="231F20"/>
          <w:sz w:val="16"/>
          <w:szCs w:val="16"/>
        </w:rPr>
        <w:t>Inc. p.35-43.</w:t>
      </w:r>
      <w:proofErr w:type="gramEnd"/>
      <w:r>
        <w:rPr>
          <w:rFonts w:ascii="Arial" w:hAnsi="Arial" w:cs="Arial"/>
          <w:color w:val="231F20"/>
          <w:sz w:val="16"/>
          <w:szCs w:val="16"/>
        </w:rPr>
        <w:t xml:space="preserve"> ISBN: 9781621000013.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04035"/>
          <w:sz w:val="18"/>
          <w:szCs w:val="18"/>
        </w:rPr>
      </w:pPr>
      <w:r>
        <w:rPr>
          <w:rFonts w:ascii="Arial" w:hAnsi="Arial" w:cs="Arial"/>
          <w:i/>
          <w:iCs/>
          <w:color w:val="F04035"/>
          <w:sz w:val="18"/>
          <w:szCs w:val="18"/>
        </w:rPr>
        <w:t>Faure, A.P.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Faure, A.P. </w:t>
      </w:r>
      <w:r>
        <w:rPr>
          <w:rFonts w:ascii="Arial" w:hAnsi="Arial" w:cs="Arial"/>
          <w:color w:val="231F20"/>
          <w:sz w:val="18"/>
          <w:szCs w:val="18"/>
        </w:rPr>
        <w:t xml:space="preserve">(2012) </w:t>
      </w:r>
      <w:proofErr w:type="gramStart"/>
      <w:r>
        <w:rPr>
          <w:rFonts w:ascii="Arial" w:hAnsi="Arial" w:cs="Arial"/>
          <w:color w:val="231F20"/>
          <w:sz w:val="18"/>
          <w:szCs w:val="18"/>
        </w:rPr>
        <w:t>The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Foreign Exchange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proofErr w:type="gramStart"/>
      <w:r>
        <w:rPr>
          <w:rFonts w:ascii="Arial" w:hAnsi="Arial" w:cs="Arial"/>
          <w:color w:val="231F20"/>
          <w:sz w:val="18"/>
          <w:szCs w:val="18"/>
        </w:rPr>
        <w:t>Market.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In: van Wyk, K., Botha, Z. and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  <w:sz w:val="18"/>
          <w:szCs w:val="18"/>
        </w:rPr>
      </w:pPr>
      <w:proofErr w:type="spellStart"/>
      <w:r>
        <w:rPr>
          <w:rFonts w:ascii="Arial" w:hAnsi="Arial" w:cs="Arial"/>
          <w:color w:val="231F20"/>
          <w:sz w:val="18"/>
          <w:szCs w:val="18"/>
        </w:rPr>
        <w:t>Goodspeed</w:t>
      </w:r>
      <w:proofErr w:type="spellEnd"/>
      <w:r>
        <w:rPr>
          <w:rFonts w:ascii="Arial" w:hAnsi="Arial" w:cs="Arial"/>
          <w:color w:val="231F20"/>
          <w:sz w:val="18"/>
          <w:szCs w:val="18"/>
        </w:rPr>
        <w:t>, I. (</w:t>
      </w:r>
      <w:proofErr w:type="gramStart"/>
      <w:r>
        <w:rPr>
          <w:rFonts w:ascii="Arial" w:hAnsi="Arial" w:cs="Arial"/>
          <w:color w:val="231F20"/>
          <w:sz w:val="18"/>
          <w:szCs w:val="18"/>
        </w:rPr>
        <w:t>eds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.). </w:t>
      </w:r>
      <w:r>
        <w:rPr>
          <w:rFonts w:ascii="Arial" w:hAnsi="Arial" w:cs="Arial"/>
          <w:i/>
          <w:iCs/>
          <w:color w:val="231F20"/>
          <w:sz w:val="18"/>
          <w:szCs w:val="18"/>
        </w:rPr>
        <w:t>Understanding South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  <w:proofErr w:type="gramStart"/>
      <w:r>
        <w:rPr>
          <w:rFonts w:ascii="Arial" w:hAnsi="Arial" w:cs="Arial"/>
          <w:i/>
          <w:iCs/>
          <w:color w:val="231F20"/>
          <w:sz w:val="18"/>
          <w:szCs w:val="18"/>
        </w:rPr>
        <w:t>African Financial Markets</w:t>
      </w:r>
      <w:r>
        <w:rPr>
          <w:rFonts w:ascii="Arial" w:hAnsi="Arial" w:cs="Arial"/>
          <w:color w:val="231F20"/>
          <w:sz w:val="18"/>
          <w:szCs w:val="18"/>
        </w:rPr>
        <w:t>.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4th Ed. Pretoria: Van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  <w:proofErr w:type="spellStart"/>
      <w:proofErr w:type="gramStart"/>
      <w:r>
        <w:rPr>
          <w:rFonts w:ascii="Arial" w:hAnsi="Arial" w:cs="Arial"/>
          <w:color w:val="231F20"/>
          <w:sz w:val="16"/>
          <w:szCs w:val="16"/>
        </w:rPr>
        <w:t>Schaik</w:t>
      </w:r>
      <w:proofErr w:type="spellEnd"/>
      <w:r>
        <w:rPr>
          <w:rFonts w:ascii="Arial" w:hAnsi="Arial" w:cs="Arial"/>
          <w:color w:val="231F20"/>
          <w:sz w:val="16"/>
          <w:szCs w:val="16"/>
        </w:rPr>
        <w:t xml:space="preserve"> Publishers.</w:t>
      </w:r>
      <w:proofErr w:type="gramEnd"/>
      <w:r>
        <w:rPr>
          <w:rFonts w:ascii="Arial" w:hAnsi="Arial" w:cs="Arial"/>
          <w:color w:val="231F20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231F20"/>
          <w:sz w:val="16"/>
          <w:szCs w:val="16"/>
        </w:rPr>
        <w:t>p.417-449</w:t>
      </w:r>
      <w:proofErr w:type="gramEnd"/>
      <w:r>
        <w:rPr>
          <w:rFonts w:ascii="Arial" w:hAnsi="Arial" w:cs="Arial"/>
          <w:color w:val="231F20"/>
          <w:sz w:val="16"/>
          <w:szCs w:val="16"/>
        </w:rPr>
        <w:t>.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ISBN: 9780627029813.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Faure, A.P. </w:t>
      </w:r>
      <w:r>
        <w:rPr>
          <w:rFonts w:ascii="Arial" w:hAnsi="Arial" w:cs="Arial"/>
          <w:color w:val="231F20"/>
          <w:sz w:val="18"/>
          <w:szCs w:val="18"/>
        </w:rPr>
        <w:t>(2012) Fundamentals of the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proofErr w:type="gramStart"/>
      <w:r>
        <w:rPr>
          <w:rFonts w:ascii="Arial" w:hAnsi="Arial" w:cs="Arial"/>
          <w:color w:val="231F20"/>
          <w:sz w:val="18"/>
          <w:szCs w:val="18"/>
        </w:rPr>
        <w:t>Financial System.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In: van Wyk, K., Botha, Z.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  <w:sz w:val="18"/>
          <w:szCs w:val="18"/>
        </w:rPr>
      </w:pPr>
      <w:proofErr w:type="gramStart"/>
      <w:r>
        <w:rPr>
          <w:rFonts w:ascii="Arial" w:hAnsi="Arial" w:cs="Arial"/>
          <w:color w:val="231F20"/>
          <w:sz w:val="18"/>
          <w:szCs w:val="18"/>
        </w:rPr>
        <w:t>and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31F20"/>
          <w:sz w:val="18"/>
          <w:szCs w:val="18"/>
        </w:rPr>
        <w:t>Goodspeed</w:t>
      </w:r>
      <w:proofErr w:type="spellEnd"/>
      <w:r>
        <w:rPr>
          <w:rFonts w:ascii="Arial" w:hAnsi="Arial" w:cs="Arial"/>
          <w:color w:val="231F20"/>
          <w:sz w:val="18"/>
          <w:szCs w:val="18"/>
        </w:rPr>
        <w:t xml:space="preserve">, I. (eds.). </w:t>
      </w:r>
      <w:r>
        <w:rPr>
          <w:rFonts w:ascii="Arial" w:hAnsi="Arial" w:cs="Arial"/>
          <w:i/>
          <w:iCs/>
          <w:color w:val="231F20"/>
          <w:sz w:val="18"/>
          <w:szCs w:val="18"/>
        </w:rPr>
        <w:t>Understanding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  <w:proofErr w:type="gramStart"/>
      <w:r>
        <w:rPr>
          <w:rFonts w:ascii="Arial" w:hAnsi="Arial" w:cs="Arial"/>
          <w:i/>
          <w:iCs/>
          <w:color w:val="231F20"/>
          <w:sz w:val="18"/>
          <w:szCs w:val="18"/>
        </w:rPr>
        <w:t>South African Financial Markets</w:t>
      </w:r>
      <w:r>
        <w:rPr>
          <w:rFonts w:ascii="Arial" w:hAnsi="Arial" w:cs="Arial"/>
          <w:color w:val="231F20"/>
          <w:sz w:val="18"/>
          <w:szCs w:val="18"/>
        </w:rPr>
        <w:t>.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231F20"/>
          <w:sz w:val="16"/>
          <w:szCs w:val="16"/>
        </w:rPr>
        <w:t>4th Ed.</w:t>
      </w:r>
      <w:proofErr w:type="gramEnd"/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 xml:space="preserve">Pretoria: Van </w:t>
      </w:r>
      <w:proofErr w:type="spellStart"/>
      <w:r>
        <w:rPr>
          <w:rFonts w:ascii="Arial" w:hAnsi="Arial" w:cs="Arial"/>
          <w:color w:val="231F20"/>
          <w:sz w:val="16"/>
          <w:szCs w:val="16"/>
        </w:rPr>
        <w:t>Schaik</w:t>
      </w:r>
      <w:proofErr w:type="spellEnd"/>
      <w:r>
        <w:rPr>
          <w:rFonts w:ascii="Arial" w:hAnsi="Arial" w:cs="Arial"/>
          <w:color w:val="231F20"/>
          <w:sz w:val="16"/>
          <w:szCs w:val="16"/>
        </w:rPr>
        <w:t xml:space="preserve"> Publishers. </w:t>
      </w:r>
      <w:proofErr w:type="gramStart"/>
      <w:r>
        <w:rPr>
          <w:rFonts w:ascii="Arial" w:hAnsi="Arial" w:cs="Arial"/>
          <w:color w:val="231F20"/>
          <w:sz w:val="16"/>
          <w:szCs w:val="16"/>
        </w:rPr>
        <w:t>p.1-35</w:t>
      </w:r>
      <w:proofErr w:type="gramEnd"/>
      <w:r>
        <w:rPr>
          <w:rFonts w:ascii="Arial" w:hAnsi="Arial" w:cs="Arial"/>
          <w:color w:val="231F20"/>
          <w:sz w:val="16"/>
          <w:szCs w:val="16"/>
        </w:rPr>
        <w:t>.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ISBN: 9780627029813.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04035"/>
          <w:sz w:val="24"/>
          <w:szCs w:val="24"/>
        </w:rPr>
      </w:pPr>
      <w:r>
        <w:rPr>
          <w:rFonts w:ascii="Arial" w:hAnsi="Arial" w:cs="Arial"/>
          <w:color w:val="F04035"/>
          <w:sz w:val="24"/>
          <w:szCs w:val="24"/>
        </w:rPr>
        <w:t>Distinguished Visitors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proofErr w:type="gramStart"/>
      <w:r>
        <w:rPr>
          <w:rFonts w:ascii="Arial" w:hAnsi="Arial" w:cs="Arial"/>
          <w:b/>
          <w:bCs/>
          <w:color w:val="231F20"/>
          <w:sz w:val="18"/>
          <w:szCs w:val="18"/>
        </w:rPr>
        <w:t>A Collins.</w:t>
      </w:r>
      <w:proofErr w:type="gramEnd"/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University of Portsmouth,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 xml:space="preserve">Portsmouth, UK. </w:t>
      </w:r>
      <w:proofErr w:type="gramStart"/>
      <w:r>
        <w:rPr>
          <w:rFonts w:ascii="Arial" w:hAnsi="Arial" w:cs="Arial"/>
          <w:color w:val="231F20"/>
          <w:sz w:val="18"/>
          <w:szCs w:val="18"/>
        </w:rPr>
        <w:t>Research Collaboration.</w:t>
      </w:r>
      <w:proofErr w:type="gramEnd"/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September 2012.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04035"/>
          <w:sz w:val="24"/>
          <w:szCs w:val="24"/>
        </w:rPr>
      </w:pPr>
      <w:r>
        <w:rPr>
          <w:rFonts w:ascii="Arial" w:hAnsi="Arial" w:cs="Arial"/>
          <w:color w:val="F04035"/>
          <w:sz w:val="24"/>
          <w:szCs w:val="24"/>
        </w:rPr>
        <w:t>Other Publications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04035"/>
          <w:sz w:val="18"/>
          <w:szCs w:val="18"/>
        </w:rPr>
      </w:pPr>
      <w:r>
        <w:rPr>
          <w:rFonts w:ascii="Arial" w:hAnsi="Arial" w:cs="Arial"/>
          <w:i/>
          <w:iCs/>
          <w:color w:val="F04035"/>
          <w:sz w:val="18"/>
          <w:szCs w:val="18"/>
        </w:rPr>
        <w:t>Faure, A.P.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proofErr w:type="gramStart"/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Faure, A.P. </w:t>
      </w:r>
      <w:r>
        <w:rPr>
          <w:rFonts w:ascii="Arial" w:hAnsi="Arial" w:cs="Arial"/>
          <w:color w:val="231F20"/>
          <w:sz w:val="18"/>
          <w:szCs w:val="18"/>
        </w:rPr>
        <w:t>(2012) Notes on money creation.</w:t>
      </w:r>
      <w:proofErr w:type="gramEnd"/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8"/>
          <w:szCs w:val="18"/>
        </w:rPr>
        <w:t xml:space="preserve">In: </w:t>
      </w:r>
      <w:r>
        <w:rPr>
          <w:rFonts w:ascii="Arial" w:hAnsi="Arial" w:cs="Arial"/>
          <w:i/>
          <w:iCs/>
          <w:color w:val="231F20"/>
          <w:sz w:val="18"/>
          <w:szCs w:val="18"/>
        </w:rPr>
        <w:t xml:space="preserve">Monetary Economics </w:t>
      </w:r>
      <w:proofErr w:type="spellStart"/>
      <w:r>
        <w:rPr>
          <w:rFonts w:ascii="Arial" w:hAnsi="Arial" w:cs="Arial"/>
          <w:i/>
          <w:iCs/>
          <w:color w:val="231F20"/>
          <w:sz w:val="18"/>
          <w:szCs w:val="18"/>
        </w:rPr>
        <w:t>eJournal</w:t>
      </w:r>
      <w:proofErr w:type="spellEnd"/>
      <w:r>
        <w:rPr>
          <w:rFonts w:ascii="Arial" w:hAnsi="Arial" w:cs="Arial"/>
          <w:color w:val="231F20"/>
          <w:sz w:val="18"/>
          <w:szCs w:val="18"/>
        </w:rPr>
        <w:t xml:space="preserve">. </w:t>
      </w:r>
      <w:r>
        <w:rPr>
          <w:rFonts w:ascii="Arial" w:hAnsi="Arial" w:cs="Arial"/>
          <w:color w:val="231F20"/>
          <w:sz w:val="16"/>
          <w:szCs w:val="16"/>
        </w:rPr>
        <w:t>USA: SSRN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  <w:proofErr w:type="spellStart"/>
      <w:proofErr w:type="gramStart"/>
      <w:r>
        <w:rPr>
          <w:rFonts w:ascii="Arial" w:hAnsi="Arial" w:cs="Arial"/>
          <w:color w:val="231F20"/>
          <w:sz w:val="16"/>
          <w:szCs w:val="16"/>
        </w:rPr>
        <w:t>eLibrary</w:t>
      </w:r>
      <w:proofErr w:type="spellEnd"/>
      <w:proofErr w:type="gramEnd"/>
      <w:r>
        <w:rPr>
          <w:rFonts w:ascii="Arial" w:hAnsi="Arial" w:cs="Arial"/>
          <w:color w:val="231F20"/>
          <w:sz w:val="16"/>
          <w:szCs w:val="16"/>
        </w:rPr>
        <w:t>.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Faure, A.P. </w:t>
      </w:r>
      <w:r>
        <w:rPr>
          <w:rFonts w:ascii="Arial" w:hAnsi="Arial" w:cs="Arial"/>
          <w:color w:val="231F20"/>
          <w:sz w:val="18"/>
          <w:szCs w:val="18"/>
        </w:rPr>
        <w:t>(2012) Depicting the bid-offer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  <w:sz w:val="18"/>
          <w:szCs w:val="18"/>
        </w:rPr>
      </w:pPr>
      <w:proofErr w:type="gramStart"/>
      <w:r>
        <w:rPr>
          <w:rFonts w:ascii="Arial" w:hAnsi="Arial" w:cs="Arial"/>
          <w:color w:val="231F20"/>
          <w:sz w:val="18"/>
          <w:szCs w:val="18"/>
        </w:rPr>
        <w:t>spread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. In: </w:t>
      </w:r>
      <w:r>
        <w:rPr>
          <w:rFonts w:ascii="Arial" w:hAnsi="Arial" w:cs="Arial"/>
          <w:i/>
          <w:iCs/>
          <w:color w:val="231F20"/>
          <w:sz w:val="18"/>
          <w:szCs w:val="18"/>
        </w:rPr>
        <w:t>Capital Markets: Markets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  <w:proofErr w:type="gramStart"/>
      <w:r>
        <w:rPr>
          <w:rFonts w:ascii="Arial" w:hAnsi="Arial" w:cs="Arial"/>
          <w:i/>
          <w:iCs/>
          <w:color w:val="231F20"/>
          <w:sz w:val="18"/>
          <w:szCs w:val="18"/>
        </w:rPr>
        <w:t xml:space="preserve">Microstructure </w:t>
      </w:r>
      <w:proofErr w:type="spellStart"/>
      <w:r>
        <w:rPr>
          <w:rFonts w:ascii="Arial" w:hAnsi="Arial" w:cs="Arial"/>
          <w:i/>
          <w:iCs/>
          <w:color w:val="231F20"/>
          <w:sz w:val="18"/>
          <w:szCs w:val="18"/>
        </w:rPr>
        <w:t>eJournal</w:t>
      </w:r>
      <w:proofErr w:type="spellEnd"/>
      <w:r>
        <w:rPr>
          <w:rFonts w:ascii="Arial" w:hAnsi="Arial" w:cs="Arial"/>
          <w:color w:val="231F20"/>
          <w:sz w:val="18"/>
          <w:szCs w:val="18"/>
        </w:rPr>
        <w:t>.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 xml:space="preserve">USA: SSRN </w:t>
      </w:r>
      <w:proofErr w:type="spellStart"/>
      <w:r>
        <w:rPr>
          <w:rFonts w:ascii="Arial" w:hAnsi="Arial" w:cs="Arial"/>
          <w:color w:val="231F20"/>
          <w:sz w:val="16"/>
          <w:szCs w:val="16"/>
        </w:rPr>
        <w:t>eLibrary</w:t>
      </w:r>
      <w:proofErr w:type="spellEnd"/>
      <w:r>
        <w:rPr>
          <w:rFonts w:ascii="Arial" w:hAnsi="Arial" w:cs="Arial"/>
          <w:color w:val="231F20"/>
          <w:sz w:val="16"/>
          <w:szCs w:val="16"/>
        </w:rPr>
        <w:t>.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Faure, A.P. </w:t>
      </w:r>
      <w:r>
        <w:rPr>
          <w:rFonts w:ascii="Arial" w:hAnsi="Arial" w:cs="Arial"/>
          <w:color w:val="231F20"/>
          <w:sz w:val="18"/>
          <w:szCs w:val="18"/>
        </w:rPr>
        <w:t>(2012) Money creation: the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proofErr w:type="gramStart"/>
      <w:r>
        <w:rPr>
          <w:rFonts w:ascii="Arial" w:hAnsi="Arial" w:cs="Arial"/>
          <w:color w:val="231F20"/>
          <w:sz w:val="18"/>
          <w:szCs w:val="18"/>
        </w:rPr>
        <w:t>sources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. In: </w:t>
      </w:r>
      <w:r>
        <w:rPr>
          <w:rFonts w:ascii="Arial" w:hAnsi="Arial" w:cs="Arial"/>
          <w:i/>
          <w:iCs/>
          <w:color w:val="231F20"/>
          <w:sz w:val="18"/>
          <w:szCs w:val="18"/>
        </w:rPr>
        <w:t xml:space="preserve">Monetary Economics </w:t>
      </w:r>
      <w:proofErr w:type="spellStart"/>
      <w:r>
        <w:rPr>
          <w:rFonts w:ascii="Arial" w:hAnsi="Arial" w:cs="Arial"/>
          <w:i/>
          <w:iCs/>
          <w:color w:val="231F20"/>
          <w:sz w:val="18"/>
          <w:szCs w:val="18"/>
        </w:rPr>
        <w:t>eJournal</w:t>
      </w:r>
      <w:proofErr w:type="spellEnd"/>
      <w:r>
        <w:rPr>
          <w:rFonts w:ascii="Arial" w:hAnsi="Arial" w:cs="Arial"/>
          <w:color w:val="231F20"/>
          <w:sz w:val="18"/>
          <w:szCs w:val="18"/>
        </w:rPr>
        <w:t>.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 xml:space="preserve">USA: SSRN </w:t>
      </w:r>
      <w:proofErr w:type="spellStart"/>
      <w:r>
        <w:rPr>
          <w:rFonts w:ascii="Arial" w:hAnsi="Arial" w:cs="Arial"/>
          <w:color w:val="231F20"/>
          <w:sz w:val="16"/>
          <w:szCs w:val="16"/>
        </w:rPr>
        <w:t>eLibrary</w:t>
      </w:r>
      <w:proofErr w:type="spellEnd"/>
      <w:r>
        <w:rPr>
          <w:rFonts w:ascii="Arial" w:hAnsi="Arial" w:cs="Arial"/>
          <w:color w:val="231F20"/>
          <w:sz w:val="16"/>
          <w:szCs w:val="16"/>
        </w:rPr>
        <w:t>.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Faure, A.P. </w:t>
      </w:r>
      <w:r>
        <w:rPr>
          <w:rFonts w:ascii="Arial" w:hAnsi="Arial" w:cs="Arial"/>
          <w:color w:val="231F20"/>
          <w:sz w:val="18"/>
          <w:szCs w:val="18"/>
        </w:rPr>
        <w:t>(2012) Money creation: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proofErr w:type="gramStart"/>
      <w:r>
        <w:rPr>
          <w:rFonts w:ascii="Arial" w:hAnsi="Arial" w:cs="Arial"/>
          <w:color w:val="231F20"/>
          <w:sz w:val="18"/>
          <w:szCs w:val="18"/>
        </w:rPr>
        <w:t>misconceptions</w:t>
      </w:r>
      <w:proofErr w:type="gramEnd"/>
      <w:r>
        <w:rPr>
          <w:rFonts w:ascii="Arial" w:hAnsi="Arial" w:cs="Arial"/>
          <w:color w:val="231F20"/>
          <w:sz w:val="18"/>
          <w:szCs w:val="18"/>
        </w:rPr>
        <w:t>: it begins with a new deposit.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8"/>
          <w:szCs w:val="18"/>
        </w:rPr>
        <w:t xml:space="preserve">In: </w:t>
      </w:r>
      <w:r>
        <w:rPr>
          <w:rFonts w:ascii="Arial" w:hAnsi="Arial" w:cs="Arial"/>
          <w:i/>
          <w:iCs/>
          <w:color w:val="231F20"/>
          <w:sz w:val="18"/>
          <w:szCs w:val="18"/>
        </w:rPr>
        <w:t xml:space="preserve">Monetary Economics </w:t>
      </w:r>
      <w:proofErr w:type="spellStart"/>
      <w:r>
        <w:rPr>
          <w:rFonts w:ascii="Arial" w:hAnsi="Arial" w:cs="Arial"/>
          <w:i/>
          <w:iCs/>
          <w:color w:val="231F20"/>
          <w:sz w:val="18"/>
          <w:szCs w:val="18"/>
        </w:rPr>
        <w:t>eJournal</w:t>
      </w:r>
      <w:proofErr w:type="spellEnd"/>
      <w:r>
        <w:rPr>
          <w:rFonts w:ascii="Arial" w:hAnsi="Arial" w:cs="Arial"/>
          <w:color w:val="231F20"/>
          <w:sz w:val="18"/>
          <w:szCs w:val="18"/>
        </w:rPr>
        <w:t xml:space="preserve">. </w:t>
      </w:r>
      <w:r>
        <w:rPr>
          <w:rFonts w:ascii="Arial" w:hAnsi="Arial" w:cs="Arial"/>
          <w:color w:val="231F20"/>
          <w:sz w:val="16"/>
          <w:szCs w:val="16"/>
        </w:rPr>
        <w:t>USA: SSRN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  <w:proofErr w:type="spellStart"/>
      <w:proofErr w:type="gramStart"/>
      <w:r>
        <w:rPr>
          <w:rFonts w:ascii="Arial" w:hAnsi="Arial" w:cs="Arial"/>
          <w:color w:val="231F20"/>
          <w:sz w:val="16"/>
          <w:szCs w:val="16"/>
        </w:rPr>
        <w:t>eLibrary</w:t>
      </w:r>
      <w:proofErr w:type="spellEnd"/>
      <w:proofErr w:type="gramEnd"/>
      <w:r>
        <w:rPr>
          <w:rFonts w:ascii="Arial" w:hAnsi="Arial" w:cs="Arial"/>
          <w:color w:val="231F20"/>
          <w:sz w:val="16"/>
          <w:szCs w:val="16"/>
        </w:rPr>
        <w:t>.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Faure, A.P. </w:t>
      </w:r>
      <w:r>
        <w:rPr>
          <w:rFonts w:ascii="Arial" w:hAnsi="Arial" w:cs="Arial"/>
          <w:color w:val="231F20"/>
          <w:sz w:val="18"/>
          <w:szCs w:val="18"/>
        </w:rPr>
        <w:t>(2012) Money creation: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proofErr w:type="gramStart"/>
      <w:r>
        <w:rPr>
          <w:rFonts w:ascii="Arial" w:hAnsi="Arial" w:cs="Arial"/>
          <w:color w:val="231F20"/>
          <w:sz w:val="18"/>
          <w:szCs w:val="18"/>
        </w:rPr>
        <w:t>misconceptions</w:t>
      </w:r>
      <w:proofErr w:type="gramEnd"/>
      <w:r>
        <w:rPr>
          <w:rFonts w:ascii="Arial" w:hAnsi="Arial" w:cs="Arial"/>
          <w:color w:val="231F20"/>
          <w:sz w:val="18"/>
          <w:szCs w:val="18"/>
        </w:rPr>
        <w:t>: a small bank cannot create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proofErr w:type="gramStart"/>
      <w:r>
        <w:rPr>
          <w:rFonts w:ascii="Arial" w:hAnsi="Arial" w:cs="Arial"/>
          <w:color w:val="231F20"/>
          <w:sz w:val="18"/>
          <w:szCs w:val="18"/>
        </w:rPr>
        <w:t>money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. In: </w:t>
      </w:r>
      <w:r>
        <w:rPr>
          <w:rFonts w:ascii="Arial" w:hAnsi="Arial" w:cs="Arial"/>
          <w:i/>
          <w:iCs/>
          <w:color w:val="231F20"/>
          <w:sz w:val="18"/>
          <w:szCs w:val="18"/>
        </w:rPr>
        <w:t xml:space="preserve">Monetary Economics </w:t>
      </w:r>
      <w:proofErr w:type="spellStart"/>
      <w:r>
        <w:rPr>
          <w:rFonts w:ascii="Arial" w:hAnsi="Arial" w:cs="Arial"/>
          <w:i/>
          <w:iCs/>
          <w:color w:val="231F20"/>
          <w:sz w:val="18"/>
          <w:szCs w:val="18"/>
        </w:rPr>
        <w:t>eJournal</w:t>
      </w:r>
      <w:proofErr w:type="spellEnd"/>
      <w:r>
        <w:rPr>
          <w:rFonts w:ascii="Arial" w:hAnsi="Arial" w:cs="Arial"/>
          <w:color w:val="231F20"/>
          <w:sz w:val="18"/>
          <w:szCs w:val="18"/>
        </w:rPr>
        <w:t>.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 xml:space="preserve">USA: SSRN </w:t>
      </w:r>
      <w:proofErr w:type="spellStart"/>
      <w:r>
        <w:rPr>
          <w:rFonts w:ascii="Arial" w:hAnsi="Arial" w:cs="Arial"/>
          <w:color w:val="231F20"/>
          <w:sz w:val="16"/>
          <w:szCs w:val="16"/>
        </w:rPr>
        <w:t>eLibrary</w:t>
      </w:r>
      <w:proofErr w:type="spellEnd"/>
      <w:r>
        <w:rPr>
          <w:rFonts w:ascii="Arial" w:hAnsi="Arial" w:cs="Arial"/>
          <w:color w:val="231F20"/>
          <w:sz w:val="16"/>
          <w:szCs w:val="16"/>
        </w:rPr>
        <w:t>.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Faure, A.P. </w:t>
      </w:r>
      <w:r>
        <w:rPr>
          <w:rFonts w:ascii="Arial" w:hAnsi="Arial" w:cs="Arial"/>
          <w:color w:val="231F20"/>
          <w:sz w:val="18"/>
          <w:szCs w:val="18"/>
        </w:rPr>
        <w:t>(2012) Money creation: reflections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proofErr w:type="gramStart"/>
      <w:r>
        <w:rPr>
          <w:rFonts w:ascii="Arial" w:hAnsi="Arial" w:cs="Arial"/>
          <w:color w:val="231F20"/>
          <w:sz w:val="18"/>
          <w:szCs w:val="18"/>
        </w:rPr>
        <w:t>of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an ex-central banker on exogenous /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  <w:sz w:val="18"/>
          <w:szCs w:val="18"/>
        </w:rPr>
      </w:pPr>
      <w:proofErr w:type="gramStart"/>
      <w:r>
        <w:rPr>
          <w:rFonts w:ascii="Arial" w:hAnsi="Arial" w:cs="Arial"/>
          <w:color w:val="231F20"/>
          <w:sz w:val="18"/>
          <w:szCs w:val="18"/>
        </w:rPr>
        <w:t>endogenous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money. In: </w:t>
      </w:r>
      <w:r>
        <w:rPr>
          <w:rFonts w:ascii="Arial" w:hAnsi="Arial" w:cs="Arial"/>
          <w:i/>
          <w:iCs/>
          <w:color w:val="231F20"/>
          <w:sz w:val="18"/>
          <w:szCs w:val="18"/>
        </w:rPr>
        <w:t>Monetary Economics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  <w:proofErr w:type="spellStart"/>
      <w:proofErr w:type="gramStart"/>
      <w:r>
        <w:rPr>
          <w:rFonts w:ascii="Arial" w:hAnsi="Arial" w:cs="Arial"/>
          <w:i/>
          <w:iCs/>
          <w:color w:val="231F20"/>
          <w:sz w:val="18"/>
          <w:szCs w:val="18"/>
        </w:rPr>
        <w:t>eJournal</w:t>
      </w:r>
      <w:proofErr w:type="spellEnd"/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. </w:t>
      </w:r>
      <w:r>
        <w:rPr>
          <w:rFonts w:ascii="Arial" w:hAnsi="Arial" w:cs="Arial"/>
          <w:color w:val="231F20"/>
          <w:sz w:val="16"/>
          <w:szCs w:val="16"/>
        </w:rPr>
        <w:t xml:space="preserve">USA: SSRN </w:t>
      </w:r>
      <w:proofErr w:type="spellStart"/>
      <w:r>
        <w:rPr>
          <w:rFonts w:ascii="Arial" w:hAnsi="Arial" w:cs="Arial"/>
          <w:color w:val="231F20"/>
          <w:sz w:val="16"/>
          <w:szCs w:val="16"/>
        </w:rPr>
        <w:t>eLibrary</w:t>
      </w:r>
      <w:proofErr w:type="spellEnd"/>
      <w:r>
        <w:rPr>
          <w:rFonts w:ascii="Arial" w:hAnsi="Arial" w:cs="Arial"/>
          <w:color w:val="231F20"/>
          <w:sz w:val="16"/>
          <w:szCs w:val="16"/>
        </w:rPr>
        <w:t>.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Faure, A.P. </w:t>
      </w:r>
      <w:r>
        <w:rPr>
          <w:rFonts w:ascii="Arial" w:hAnsi="Arial" w:cs="Arial"/>
          <w:color w:val="231F20"/>
          <w:sz w:val="18"/>
          <w:szCs w:val="18"/>
        </w:rPr>
        <w:t>(2012) Notes on the composition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  <w:sz w:val="18"/>
          <w:szCs w:val="18"/>
        </w:rPr>
      </w:pPr>
      <w:proofErr w:type="gramStart"/>
      <w:r>
        <w:rPr>
          <w:rFonts w:ascii="Arial" w:hAnsi="Arial" w:cs="Arial"/>
          <w:color w:val="231F20"/>
          <w:sz w:val="18"/>
          <w:szCs w:val="18"/>
        </w:rPr>
        <w:t>of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interest rates. In: </w:t>
      </w:r>
      <w:r>
        <w:rPr>
          <w:rFonts w:ascii="Arial" w:hAnsi="Arial" w:cs="Arial"/>
          <w:i/>
          <w:iCs/>
          <w:color w:val="231F20"/>
          <w:sz w:val="18"/>
          <w:szCs w:val="18"/>
        </w:rPr>
        <w:t>Monetary Economics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  <w:proofErr w:type="spellStart"/>
      <w:proofErr w:type="gramStart"/>
      <w:r>
        <w:rPr>
          <w:rFonts w:ascii="Arial" w:hAnsi="Arial" w:cs="Arial"/>
          <w:i/>
          <w:iCs/>
          <w:color w:val="231F20"/>
          <w:sz w:val="18"/>
          <w:szCs w:val="18"/>
        </w:rPr>
        <w:t>eJournal</w:t>
      </w:r>
      <w:proofErr w:type="spellEnd"/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. </w:t>
      </w:r>
      <w:r>
        <w:rPr>
          <w:rFonts w:ascii="Arial" w:hAnsi="Arial" w:cs="Arial"/>
          <w:color w:val="231F20"/>
          <w:sz w:val="16"/>
          <w:szCs w:val="16"/>
        </w:rPr>
        <w:t xml:space="preserve">USA: SSRN </w:t>
      </w:r>
      <w:proofErr w:type="spellStart"/>
      <w:r>
        <w:rPr>
          <w:rFonts w:ascii="Arial" w:hAnsi="Arial" w:cs="Arial"/>
          <w:color w:val="231F20"/>
          <w:sz w:val="16"/>
          <w:szCs w:val="16"/>
        </w:rPr>
        <w:t>eLibrary</w:t>
      </w:r>
      <w:proofErr w:type="spellEnd"/>
      <w:r>
        <w:rPr>
          <w:rFonts w:ascii="Arial" w:hAnsi="Arial" w:cs="Arial"/>
          <w:color w:val="231F20"/>
          <w:sz w:val="16"/>
          <w:szCs w:val="16"/>
        </w:rPr>
        <w:t>.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04035"/>
          <w:sz w:val="18"/>
          <w:szCs w:val="18"/>
        </w:rPr>
      </w:pPr>
      <w:r>
        <w:rPr>
          <w:rFonts w:ascii="Arial" w:hAnsi="Arial" w:cs="Arial"/>
          <w:i/>
          <w:iCs/>
          <w:color w:val="F04035"/>
          <w:sz w:val="18"/>
          <w:szCs w:val="18"/>
        </w:rPr>
        <w:t>Keeton, G.R.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Keeton, G.R. </w:t>
      </w:r>
      <w:r>
        <w:rPr>
          <w:rFonts w:ascii="Arial" w:hAnsi="Arial" w:cs="Arial"/>
          <w:color w:val="231F20"/>
          <w:sz w:val="18"/>
          <w:szCs w:val="18"/>
        </w:rPr>
        <w:t>(2012) Infrastructure meant to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proofErr w:type="gramStart"/>
      <w:r>
        <w:rPr>
          <w:rFonts w:ascii="Arial" w:hAnsi="Arial" w:cs="Arial"/>
          <w:color w:val="231F20"/>
          <w:sz w:val="18"/>
          <w:szCs w:val="18"/>
        </w:rPr>
        <w:t>reduce</w:t>
      </w:r>
      <w:proofErr w:type="gramEnd"/>
      <w:r>
        <w:rPr>
          <w:rFonts w:ascii="Arial" w:hAnsi="Arial" w:cs="Arial"/>
          <w:color w:val="231F20"/>
          <w:sz w:val="18"/>
          <w:szCs w:val="18"/>
        </w:rPr>
        <w:t>, not raise, costs. In: Bruce, P. (</w:t>
      </w:r>
      <w:proofErr w:type="gramStart"/>
      <w:r>
        <w:rPr>
          <w:rFonts w:ascii="Arial" w:hAnsi="Arial" w:cs="Arial"/>
          <w:color w:val="231F20"/>
          <w:sz w:val="18"/>
          <w:szCs w:val="18"/>
        </w:rPr>
        <w:t>ed</w:t>
      </w:r>
      <w:proofErr w:type="gramEnd"/>
      <w:r>
        <w:rPr>
          <w:rFonts w:ascii="Arial" w:hAnsi="Arial" w:cs="Arial"/>
          <w:color w:val="231F20"/>
          <w:sz w:val="18"/>
          <w:szCs w:val="18"/>
        </w:rPr>
        <w:t>.).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  <w:proofErr w:type="gramStart"/>
      <w:r>
        <w:rPr>
          <w:rFonts w:ascii="Arial" w:hAnsi="Arial" w:cs="Arial"/>
          <w:i/>
          <w:iCs/>
          <w:color w:val="231F20"/>
          <w:sz w:val="18"/>
          <w:szCs w:val="18"/>
        </w:rPr>
        <w:t>Business Day</w:t>
      </w:r>
      <w:r>
        <w:rPr>
          <w:rFonts w:ascii="Arial" w:hAnsi="Arial" w:cs="Arial"/>
          <w:color w:val="231F20"/>
          <w:sz w:val="18"/>
          <w:szCs w:val="18"/>
        </w:rPr>
        <w:t>.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Johannesburg: BDFM.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Keeton, G.R. </w:t>
      </w:r>
      <w:r>
        <w:rPr>
          <w:rFonts w:ascii="Arial" w:hAnsi="Arial" w:cs="Arial"/>
          <w:color w:val="231F20"/>
          <w:sz w:val="18"/>
          <w:szCs w:val="18"/>
        </w:rPr>
        <w:t>(2012) History (and social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proofErr w:type="gramStart"/>
      <w:r>
        <w:rPr>
          <w:rFonts w:ascii="Arial" w:hAnsi="Arial" w:cs="Arial"/>
          <w:color w:val="231F20"/>
          <w:sz w:val="18"/>
          <w:szCs w:val="18"/>
        </w:rPr>
        <w:t>policy</w:t>
      </w:r>
      <w:proofErr w:type="gramEnd"/>
      <w:r>
        <w:rPr>
          <w:rFonts w:ascii="Arial" w:hAnsi="Arial" w:cs="Arial"/>
          <w:color w:val="231F20"/>
          <w:sz w:val="18"/>
          <w:szCs w:val="18"/>
        </w:rPr>
        <w:t>) lessons from Buffett. In: Bruce, P.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8"/>
          <w:szCs w:val="18"/>
        </w:rPr>
        <w:t>(</w:t>
      </w:r>
      <w:proofErr w:type="gramStart"/>
      <w:r>
        <w:rPr>
          <w:rFonts w:ascii="Arial" w:hAnsi="Arial" w:cs="Arial"/>
          <w:color w:val="231F20"/>
          <w:sz w:val="18"/>
          <w:szCs w:val="18"/>
        </w:rPr>
        <w:t>ed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.). </w:t>
      </w:r>
      <w:proofErr w:type="gramStart"/>
      <w:r>
        <w:rPr>
          <w:rFonts w:ascii="Arial" w:hAnsi="Arial" w:cs="Arial"/>
          <w:i/>
          <w:iCs/>
          <w:color w:val="231F20"/>
          <w:sz w:val="18"/>
          <w:szCs w:val="18"/>
        </w:rPr>
        <w:t>Business Day.</w:t>
      </w:r>
      <w:proofErr w:type="gramEnd"/>
      <w:r>
        <w:rPr>
          <w:rFonts w:ascii="Arial" w:hAnsi="Arial" w:cs="Arial"/>
          <w:i/>
          <w:iCs/>
          <w:color w:val="231F2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Johannesburg: BDFM.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Keeton, G.R. </w:t>
      </w:r>
      <w:r>
        <w:rPr>
          <w:rFonts w:ascii="Arial" w:hAnsi="Arial" w:cs="Arial"/>
          <w:color w:val="231F20"/>
          <w:sz w:val="18"/>
          <w:szCs w:val="18"/>
        </w:rPr>
        <w:t>(2012) Time to take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proofErr w:type="gramStart"/>
      <w:r>
        <w:rPr>
          <w:rFonts w:ascii="Arial" w:hAnsi="Arial" w:cs="Arial"/>
          <w:color w:val="231F20"/>
          <w:sz w:val="18"/>
          <w:szCs w:val="18"/>
        </w:rPr>
        <w:t>performance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monitoring seriously. In: Bruce,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8"/>
          <w:szCs w:val="18"/>
        </w:rPr>
        <w:t>P. (</w:t>
      </w:r>
      <w:proofErr w:type="gramStart"/>
      <w:r>
        <w:rPr>
          <w:rFonts w:ascii="Arial" w:hAnsi="Arial" w:cs="Arial"/>
          <w:color w:val="231F20"/>
          <w:sz w:val="18"/>
          <w:szCs w:val="18"/>
        </w:rPr>
        <w:t>ed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.). </w:t>
      </w:r>
      <w:proofErr w:type="gramStart"/>
      <w:r>
        <w:rPr>
          <w:rFonts w:ascii="Arial" w:hAnsi="Arial" w:cs="Arial"/>
          <w:i/>
          <w:iCs/>
          <w:color w:val="231F20"/>
          <w:sz w:val="18"/>
          <w:szCs w:val="18"/>
        </w:rPr>
        <w:t>Business Day</w:t>
      </w:r>
      <w:r>
        <w:rPr>
          <w:rFonts w:ascii="Arial" w:hAnsi="Arial" w:cs="Arial"/>
          <w:color w:val="231F20"/>
          <w:sz w:val="18"/>
          <w:szCs w:val="18"/>
        </w:rPr>
        <w:t>.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Johannesburg: BDFM.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Keeton, G.R. </w:t>
      </w:r>
      <w:r>
        <w:rPr>
          <w:rFonts w:ascii="Arial" w:hAnsi="Arial" w:cs="Arial"/>
          <w:color w:val="231F20"/>
          <w:sz w:val="18"/>
          <w:szCs w:val="18"/>
        </w:rPr>
        <w:t>(2012) SA’s policy response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proofErr w:type="gramStart"/>
      <w:r>
        <w:rPr>
          <w:rFonts w:ascii="Arial" w:hAnsi="Arial" w:cs="Arial"/>
          <w:color w:val="231F20"/>
          <w:sz w:val="18"/>
          <w:szCs w:val="18"/>
        </w:rPr>
        <w:lastRenderedPageBreak/>
        <w:t>to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global crisis not sufficient. In: Bruce, P.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8"/>
          <w:szCs w:val="18"/>
        </w:rPr>
        <w:t>(</w:t>
      </w:r>
      <w:proofErr w:type="gramStart"/>
      <w:r>
        <w:rPr>
          <w:rFonts w:ascii="Arial" w:hAnsi="Arial" w:cs="Arial"/>
          <w:color w:val="231F20"/>
          <w:sz w:val="18"/>
          <w:szCs w:val="18"/>
        </w:rPr>
        <w:t>ed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.). </w:t>
      </w:r>
      <w:proofErr w:type="gramStart"/>
      <w:r>
        <w:rPr>
          <w:rFonts w:ascii="Arial" w:hAnsi="Arial" w:cs="Arial"/>
          <w:i/>
          <w:iCs/>
          <w:color w:val="231F20"/>
          <w:sz w:val="18"/>
          <w:szCs w:val="18"/>
        </w:rPr>
        <w:t>Business Day</w:t>
      </w:r>
      <w:r>
        <w:rPr>
          <w:rFonts w:ascii="Arial" w:hAnsi="Arial" w:cs="Arial"/>
          <w:color w:val="231F20"/>
          <w:sz w:val="18"/>
          <w:szCs w:val="18"/>
        </w:rPr>
        <w:t>.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Johannesburg: BDFM.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Keeton, G.R. </w:t>
      </w:r>
      <w:r>
        <w:rPr>
          <w:rFonts w:ascii="Arial" w:hAnsi="Arial" w:cs="Arial"/>
          <w:color w:val="231F20"/>
          <w:sz w:val="18"/>
          <w:szCs w:val="18"/>
        </w:rPr>
        <w:t>(2012) No room for slippage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proofErr w:type="gramStart"/>
      <w:r>
        <w:rPr>
          <w:rFonts w:ascii="Arial" w:hAnsi="Arial" w:cs="Arial"/>
          <w:color w:val="231F20"/>
          <w:sz w:val="18"/>
          <w:szCs w:val="18"/>
        </w:rPr>
        <w:t>in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fiscal obstacle course. In: Bruce, P. (</w:t>
      </w:r>
      <w:proofErr w:type="gramStart"/>
      <w:r>
        <w:rPr>
          <w:rFonts w:ascii="Arial" w:hAnsi="Arial" w:cs="Arial"/>
          <w:color w:val="231F20"/>
          <w:sz w:val="18"/>
          <w:szCs w:val="18"/>
        </w:rPr>
        <w:t>ed</w:t>
      </w:r>
      <w:proofErr w:type="gramEnd"/>
      <w:r>
        <w:rPr>
          <w:rFonts w:ascii="Arial" w:hAnsi="Arial" w:cs="Arial"/>
          <w:color w:val="231F20"/>
          <w:sz w:val="18"/>
          <w:szCs w:val="18"/>
        </w:rPr>
        <w:t>.).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  <w:proofErr w:type="gramStart"/>
      <w:r>
        <w:rPr>
          <w:rFonts w:ascii="Arial" w:hAnsi="Arial" w:cs="Arial"/>
          <w:i/>
          <w:iCs/>
          <w:color w:val="231F20"/>
          <w:sz w:val="18"/>
          <w:szCs w:val="18"/>
        </w:rPr>
        <w:t>Business Day</w:t>
      </w:r>
      <w:r>
        <w:rPr>
          <w:rFonts w:ascii="Arial" w:hAnsi="Arial" w:cs="Arial"/>
          <w:color w:val="231F20"/>
          <w:sz w:val="18"/>
          <w:szCs w:val="18"/>
        </w:rPr>
        <w:t>.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Johannesburg: BDFM.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Keeton, G.R. </w:t>
      </w:r>
      <w:r>
        <w:rPr>
          <w:rFonts w:ascii="Arial" w:hAnsi="Arial" w:cs="Arial"/>
          <w:color w:val="231F20"/>
          <w:sz w:val="18"/>
          <w:szCs w:val="18"/>
        </w:rPr>
        <w:t>(2012) Resist calls for lower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proofErr w:type="gramStart"/>
      <w:r>
        <w:rPr>
          <w:rFonts w:ascii="Arial" w:hAnsi="Arial" w:cs="Arial"/>
          <w:color w:val="231F20"/>
          <w:sz w:val="18"/>
          <w:szCs w:val="18"/>
        </w:rPr>
        <w:t>rates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and bigger fiscal deficits. In: Bruce, P.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8"/>
          <w:szCs w:val="18"/>
        </w:rPr>
        <w:t>(</w:t>
      </w:r>
      <w:proofErr w:type="gramStart"/>
      <w:r>
        <w:rPr>
          <w:rFonts w:ascii="Arial" w:hAnsi="Arial" w:cs="Arial"/>
          <w:color w:val="231F20"/>
          <w:sz w:val="18"/>
          <w:szCs w:val="18"/>
        </w:rPr>
        <w:t>ed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.). </w:t>
      </w:r>
      <w:proofErr w:type="gramStart"/>
      <w:r>
        <w:rPr>
          <w:rFonts w:ascii="Arial" w:hAnsi="Arial" w:cs="Arial"/>
          <w:i/>
          <w:iCs/>
          <w:color w:val="231F20"/>
          <w:sz w:val="18"/>
          <w:szCs w:val="18"/>
        </w:rPr>
        <w:t>Business Day</w:t>
      </w:r>
      <w:r>
        <w:rPr>
          <w:rFonts w:ascii="Arial" w:hAnsi="Arial" w:cs="Arial"/>
          <w:color w:val="231F20"/>
          <w:sz w:val="18"/>
          <w:szCs w:val="18"/>
        </w:rPr>
        <w:t>.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Johannesburg: BDFM.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Keeton, G.R. </w:t>
      </w:r>
      <w:r>
        <w:rPr>
          <w:rFonts w:ascii="Arial" w:hAnsi="Arial" w:cs="Arial"/>
          <w:color w:val="231F20"/>
          <w:sz w:val="18"/>
          <w:szCs w:val="18"/>
        </w:rPr>
        <w:t xml:space="preserve">(2012) </w:t>
      </w:r>
      <w:proofErr w:type="gramStart"/>
      <w:r>
        <w:rPr>
          <w:rFonts w:ascii="Arial" w:hAnsi="Arial" w:cs="Arial"/>
          <w:color w:val="231F20"/>
          <w:sz w:val="18"/>
          <w:szCs w:val="18"/>
        </w:rPr>
        <w:t>The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principles that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proofErr w:type="gramStart"/>
      <w:r>
        <w:rPr>
          <w:rFonts w:ascii="Arial" w:hAnsi="Arial" w:cs="Arial"/>
          <w:color w:val="231F20"/>
          <w:sz w:val="18"/>
          <w:szCs w:val="18"/>
        </w:rPr>
        <w:t>underpin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growth strategy. In: Bruce, P. (</w:t>
      </w:r>
      <w:proofErr w:type="gramStart"/>
      <w:r>
        <w:rPr>
          <w:rFonts w:ascii="Arial" w:hAnsi="Arial" w:cs="Arial"/>
          <w:color w:val="231F20"/>
          <w:sz w:val="18"/>
          <w:szCs w:val="18"/>
        </w:rPr>
        <w:t>ed</w:t>
      </w:r>
      <w:proofErr w:type="gramEnd"/>
      <w:r>
        <w:rPr>
          <w:rFonts w:ascii="Arial" w:hAnsi="Arial" w:cs="Arial"/>
          <w:color w:val="231F20"/>
          <w:sz w:val="18"/>
          <w:szCs w:val="18"/>
        </w:rPr>
        <w:t>.).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  <w:proofErr w:type="gramStart"/>
      <w:r>
        <w:rPr>
          <w:rFonts w:ascii="Arial" w:hAnsi="Arial" w:cs="Arial"/>
          <w:i/>
          <w:iCs/>
          <w:color w:val="231F20"/>
          <w:sz w:val="18"/>
          <w:szCs w:val="18"/>
        </w:rPr>
        <w:t>Business Day</w:t>
      </w:r>
      <w:r>
        <w:rPr>
          <w:rFonts w:ascii="Arial" w:hAnsi="Arial" w:cs="Arial"/>
          <w:color w:val="231F20"/>
          <w:sz w:val="18"/>
          <w:szCs w:val="18"/>
        </w:rPr>
        <w:t>.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Johannesburg: BDFM.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Keeton, G.R. </w:t>
      </w:r>
      <w:r>
        <w:rPr>
          <w:rFonts w:ascii="Arial" w:hAnsi="Arial" w:cs="Arial"/>
          <w:color w:val="231F20"/>
          <w:sz w:val="18"/>
          <w:szCs w:val="18"/>
        </w:rPr>
        <w:t xml:space="preserve">(2012) </w:t>
      </w:r>
      <w:proofErr w:type="spellStart"/>
      <w:r>
        <w:rPr>
          <w:rFonts w:ascii="Arial" w:hAnsi="Arial" w:cs="Arial"/>
          <w:color w:val="231F20"/>
          <w:sz w:val="18"/>
          <w:szCs w:val="18"/>
        </w:rPr>
        <w:t>Marikana’s</w:t>
      </w:r>
      <w:proofErr w:type="spellEnd"/>
      <w:r>
        <w:rPr>
          <w:rFonts w:ascii="Arial" w:hAnsi="Arial" w:cs="Arial"/>
          <w:color w:val="231F20"/>
          <w:sz w:val="18"/>
          <w:szCs w:val="18"/>
        </w:rPr>
        <w:t xml:space="preserve"> shadow will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proofErr w:type="gramStart"/>
      <w:r>
        <w:rPr>
          <w:rFonts w:ascii="Arial" w:hAnsi="Arial" w:cs="Arial"/>
          <w:color w:val="231F20"/>
          <w:sz w:val="18"/>
          <w:szCs w:val="18"/>
        </w:rPr>
        <w:t>engulf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whole economy. In: Bruce, P. (</w:t>
      </w:r>
      <w:proofErr w:type="gramStart"/>
      <w:r>
        <w:rPr>
          <w:rFonts w:ascii="Arial" w:hAnsi="Arial" w:cs="Arial"/>
          <w:color w:val="231F20"/>
          <w:sz w:val="18"/>
          <w:szCs w:val="18"/>
        </w:rPr>
        <w:t>ed</w:t>
      </w:r>
      <w:proofErr w:type="gramEnd"/>
      <w:r>
        <w:rPr>
          <w:rFonts w:ascii="Arial" w:hAnsi="Arial" w:cs="Arial"/>
          <w:color w:val="231F20"/>
          <w:sz w:val="18"/>
          <w:szCs w:val="18"/>
        </w:rPr>
        <w:t>.).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  <w:proofErr w:type="gramStart"/>
      <w:r>
        <w:rPr>
          <w:rFonts w:ascii="Arial" w:hAnsi="Arial" w:cs="Arial"/>
          <w:i/>
          <w:iCs/>
          <w:color w:val="231F20"/>
          <w:sz w:val="18"/>
          <w:szCs w:val="18"/>
        </w:rPr>
        <w:t>Business Day</w:t>
      </w:r>
      <w:r>
        <w:rPr>
          <w:rFonts w:ascii="Arial" w:hAnsi="Arial" w:cs="Arial"/>
          <w:color w:val="231F20"/>
          <w:sz w:val="18"/>
          <w:szCs w:val="18"/>
        </w:rPr>
        <w:t>.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Johannesburg: BDFM.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Keeton, G.R. </w:t>
      </w:r>
      <w:r>
        <w:rPr>
          <w:rFonts w:ascii="Arial" w:hAnsi="Arial" w:cs="Arial"/>
          <w:color w:val="231F20"/>
          <w:sz w:val="18"/>
          <w:szCs w:val="18"/>
        </w:rPr>
        <w:t>(2012) Deficit demands SA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proofErr w:type="gramStart"/>
      <w:r>
        <w:rPr>
          <w:rFonts w:ascii="Arial" w:hAnsi="Arial" w:cs="Arial"/>
          <w:color w:val="231F20"/>
          <w:sz w:val="18"/>
          <w:szCs w:val="18"/>
        </w:rPr>
        <w:t>boosts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exports and savings. In: Bruce, P.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8"/>
          <w:szCs w:val="18"/>
        </w:rPr>
        <w:t>(</w:t>
      </w:r>
      <w:proofErr w:type="gramStart"/>
      <w:r>
        <w:rPr>
          <w:rFonts w:ascii="Arial" w:hAnsi="Arial" w:cs="Arial"/>
          <w:color w:val="231F20"/>
          <w:sz w:val="18"/>
          <w:szCs w:val="18"/>
        </w:rPr>
        <w:t>ed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.). </w:t>
      </w:r>
      <w:proofErr w:type="gramStart"/>
      <w:r>
        <w:rPr>
          <w:rFonts w:ascii="Arial" w:hAnsi="Arial" w:cs="Arial"/>
          <w:i/>
          <w:iCs/>
          <w:color w:val="231F20"/>
          <w:sz w:val="18"/>
          <w:szCs w:val="18"/>
        </w:rPr>
        <w:t>Business Day</w:t>
      </w:r>
      <w:r>
        <w:rPr>
          <w:rFonts w:ascii="Arial" w:hAnsi="Arial" w:cs="Arial"/>
          <w:color w:val="231F20"/>
          <w:sz w:val="18"/>
          <w:szCs w:val="18"/>
        </w:rPr>
        <w:t>.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Johannesburg: BDFM.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Keeton, G.R. </w:t>
      </w:r>
      <w:r>
        <w:rPr>
          <w:rFonts w:ascii="Arial" w:hAnsi="Arial" w:cs="Arial"/>
          <w:color w:val="231F20"/>
          <w:sz w:val="18"/>
          <w:szCs w:val="18"/>
        </w:rPr>
        <w:t>(2012) Rhetoric and ideology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proofErr w:type="gramStart"/>
      <w:r>
        <w:rPr>
          <w:rFonts w:ascii="Arial" w:hAnsi="Arial" w:cs="Arial"/>
          <w:color w:val="231F20"/>
          <w:sz w:val="18"/>
          <w:szCs w:val="18"/>
        </w:rPr>
        <w:t>obscure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obvious solution. In: Bruce, P. (</w:t>
      </w:r>
      <w:proofErr w:type="gramStart"/>
      <w:r>
        <w:rPr>
          <w:rFonts w:ascii="Arial" w:hAnsi="Arial" w:cs="Arial"/>
          <w:color w:val="231F20"/>
          <w:sz w:val="18"/>
          <w:szCs w:val="18"/>
        </w:rPr>
        <w:t>ed</w:t>
      </w:r>
      <w:proofErr w:type="gramEnd"/>
      <w:r>
        <w:rPr>
          <w:rFonts w:ascii="Arial" w:hAnsi="Arial" w:cs="Arial"/>
          <w:color w:val="231F20"/>
          <w:sz w:val="18"/>
          <w:szCs w:val="18"/>
        </w:rPr>
        <w:t>.).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  <w:proofErr w:type="gramStart"/>
      <w:r>
        <w:rPr>
          <w:rFonts w:ascii="Arial" w:hAnsi="Arial" w:cs="Arial"/>
          <w:i/>
          <w:iCs/>
          <w:color w:val="231F20"/>
          <w:sz w:val="18"/>
          <w:szCs w:val="18"/>
        </w:rPr>
        <w:t>Business Day</w:t>
      </w:r>
      <w:r>
        <w:rPr>
          <w:rFonts w:ascii="Arial" w:hAnsi="Arial" w:cs="Arial"/>
          <w:color w:val="231F20"/>
          <w:sz w:val="18"/>
          <w:szCs w:val="18"/>
        </w:rPr>
        <w:t>.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Johannesburg: BDFM.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Keeton, G.R. </w:t>
      </w:r>
      <w:r>
        <w:rPr>
          <w:rFonts w:ascii="Arial" w:hAnsi="Arial" w:cs="Arial"/>
          <w:color w:val="231F20"/>
          <w:sz w:val="18"/>
          <w:szCs w:val="18"/>
        </w:rPr>
        <w:t>(2012) No simple solution to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proofErr w:type="gramStart"/>
      <w:r>
        <w:rPr>
          <w:rFonts w:ascii="Arial" w:hAnsi="Arial" w:cs="Arial"/>
          <w:color w:val="231F20"/>
          <w:sz w:val="18"/>
          <w:szCs w:val="18"/>
        </w:rPr>
        <w:t>SA’s inequality problem.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In: Bruce, P. (</w:t>
      </w:r>
      <w:proofErr w:type="gramStart"/>
      <w:r>
        <w:rPr>
          <w:rFonts w:ascii="Arial" w:hAnsi="Arial" w:cs="Arial"/>
          <w:color w:val="231F20"/>
          <w:sz w:val="18"/>
          <w:szCs w:val="18"/>
        </w:rPr>
        <w:t>ed</w:t>
      </w:r>
      <w:proofErr w:type="gramEnd"/>
      <w:r>
        <w:rPr>
          <w:rFonts w:ascii="Arial" w:hAnsi="Arial" w:cs="Arial"/>
          <w:color w:val="231F20"/>
          <w:sz w:val="18"/>
          <w:szCs w:val="18"/>
        </w:rPr>
        <w:t>.).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  <w:proofErr w:type="gramStart"/>
      <w:r>
        <w:rPr>
          <w:rFonts w:ascii="Arial" w:hAnsi="Arial" w:cs="Arial"/>
          <w:i/>
          <w:iCs/>
          <w:color w:val="231F20"/>
          <w:sz w:val="18"/>
          <w:szCs w:val="18"/>
        </w:rPr>
        <w:t>Business Day</w:t>
      </w:r>
      <w:r>
        <w:rPr>
          <w:rFonts w:ascii="Arial" w:hAnsi="Arial" w:cs="Arial"/>
          <w:color w:val="231F20"/>
          <w:sz w:val="18"/>
          <w:szCs w:val="18"/>
        </w:rPr>
        <w:t>.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Johannesburg: BDFM.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Keeton, G.R. </w:t>
      </w:r>
      <w:r>
        <w:rPr>
          <w:rFonts w:ascii="Arial" w:hAnsi="Arial" w:cs="Arial"/>
          <w:color w:val="231F20"/>
          <w:sz w:val="18"/>
          <w:szCs w:val="18"/>
        </w:rPr>
        <w:t>(2012) Mining remains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proofErr w:type="gramStart"/>
      <w:r>
        <w:rPr>
          <w:rFonts w:ascii="Arial" w:hAnsi="Arial" w:cs="Arial"/>
          <w:color w:val="231F20"/>
          <w:sz w:val="18"/>
          <w:szCs w:val="18"/>
        </w:rPr>
        <w:t>important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to Africa’s growth. In: Bruce, P.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8"/>
          <w:szCs w:val="18"/>
        </w:rPr>
        <w:t>(</w:t>
      </w:r>
      <w:proofErr w:type="gramStart"/>
      <w:r>
        <w:rPr>
          <w:rFonts w:ascii="Arial" w:hAnsi="Arial" w:cs="Arial"/>
          <w:color w:val="231F20"/>
          <w:sz w:val="18"/>
          <w:szCs w:val="18"/>
        </w:rPr>
        <w:t>ed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.). </w:t>
      </w:r>
      <w:proofErr w:type="gramStart"/>
      <w:r>
        <w:rPr>
          <w:rFonts w:ascii="Arial" w:hAnsi="Arial" w:cs="Arial"/>
          <w:i/>
          <w:iCs/>
          <w:color w:val="231F20"/>
          <w:sz w:val="18"/>
          <w:szCs w:val="18"/>
        </w:rPr>
        <w:t>Business Day</w:t>
      </w:r>
      <w:r>
        <w:rPr>
          <w:rFonts w:ascii="Arial" w:hAnsi="Arial" w:cs="Arial"/>
          <w:color w:val="231F20"/>
          <w:sz w:val="18"/>
          <w:szCs w:val="18"/>
        </w:rPr>
        <w:t>.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Johannesburg: BDFM.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Keeton, G.R. </w:t>
      </w:r>
      <w:r>
        <w:rPr>
          <w:rFonts w:ascii="Arial" w:hAnsi="Arial" w:cs="Arial"/>
          <w:color w:val="231F20"/>
          <w:sz w:val="18"/>
          <w:szCs w:val="18"/>
        </w:rPr>
        <w:t xml:space="preserve">(2012) </w:t>
      </w:r>
      <w:proofErr w:type="gramStart"/>
      <w:r>
        <w:rPr>
          <w:rFonts w:ascii="Arial" w:hAnsi="Arial" w:cs="Arial"/>
          <w:color w:val="231F20"/>
          <w:sz w:val="18"/>
          <w:szCs w:val="18"/>
        </w:rPr>
        <w:t>Without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a vision we’re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proofErr w:type="gramStart"/>
      <w:r>
        <w:rPr>
          <w:rFonts w:ascii="Arial" w:hAnsi="Arial" w:cs="Arial"/>
          <w:color w:val="231F20"/>
          <w:sz w:val="18"/>
          <w:szCs w:val="18"/>
        </w:rPr>
        <w:t>at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the mercy of the world. In: Bruce, P. (</w:t>
      </w:r>
      <w:proofErr w:type="gramStart"/>
      <w:r>
        <w:rPr>
          <w:rFonts w:ascii="Arial" w:hAnsi="Arial" w:cs="Arial"/>
          <w:color w:val="231F20"/>
          <w:sz w:val="18"/>
          <w:szCs w:val="18"/>
        </w:rPr>
        <w:t>ed</w:t>
      </w:r>
      <w:proofErr w:type="gramEnd"/>
      <w:r>
        <w:rPr>
          <w:rFonts w:ascii="Arial" w:hAnsi="Arial" w:cs="Arial"/>
          <w:color w:val="231F20"/>
          <w:sz w:val="18"/>
          <w:szCs w:val="18"/>
        </w:rPr>
        <w:t>.).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  <w:proofErr w:type="gramStart"/>
      <w:r>
        <w:rPr>
          <w:rFonts w:ascii="Arial" w:hAnsi="Arial" w:cs="Arial"/>
          <w:i/>
          <w:iCs/>
          <w:color w:val="231F20"/>
          <w:sz w:val="18"/>
          <w:szCs w:val="18"/>
        </w:rPr>
        <w:t>Business Day</w:t>
      </w:r>
      <w:r>
        <w:rPr>
          <w:rFonts w:ascii="Arial" w:hAnsi="Arial" w:cs="Arial"/>
          <w:color w:val="231F20"/>
          <w:sz w:val="18"/>
          <w:szCs w:val="18"/>
        </w:rPr>
        <w:t>.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Johannesburg: BDFM.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Keeton, G.R. </w:t>
      </w:r>
      <w:r>
        <w:rPr>
          <w:rFonts w:ascii="Arial" w:hAnsi="Arial" w:cs="Arial"/>
          <w:color w:val="231F20"/>
          <w:sz w:val="18"/>
          <w:szCs w:val="18"/>
        </w:rPr>
        <w:t>(2012) War on poverty will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proofErr w:type="gramStart"/>
      <w:r>
        <w:rPr>
          <w:rFonts w:ascii="Arial" w:hAnsi="Arial" w:cs="Arial"/>
          <w:color w:val="231F20"/>
          <w:sz w:val="18"/>
          <w:szCs w:val="18"/>
        </w:rPr>
        <w:t>require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some sacrifices. In: Bruce, P. (</w:t>
      </w:r>
      <w:proofErr w:type="gramStart"/>
      <w:r>
        <w:rPr>
          <w:rFonts w:ascii="Arial" w:hAnsi="Arial" w:cs="Arial"/>
          <w:color w:val="231F20"/>
          <w:sz w:val="18"/>
          <w:szCs w:val="18"/>
        </w:rPr>
        <w:t>ed</w:t>
      </w:r>
      <w:proofErr w:type="gramEnd"/>
      <w:r>
        <w:rPr>
          <w:rFonts w:ascii="Arial" w:hAnsi="Arial" w:cs="Arial"/>
          <w:color w:val="231F20"/>
          <w:sz w:val="18"/>
          <w:szCs w:val="18"/>
        </w:rPr>
        <w:t>.).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  <w:proofErr w:type="gramStart"/>
      <w:r>
        <w:rPr>
          <w:rFonts w:ascii="Arial" w:hAnsi="Arial" w:cs="Arial"/>
          <w:i/>
          <w:iCs/>
          <w:color w:val="231F20"/>
          <w:sz w:val="18"/>
          <w:szCs w:val="18"/>
        </w:rPr>
        <w:t>Business Day</w:t>
      </w:r>
      <w:r>
        <w:rPr>
          <w:rFonts w:ascii="Arial" w:hAnsi="Arial" w:cs="Arial"/>
          <w:color w:val="231F20"/>
          <w:sz w:val="18"/>
          <w:szCs w:val="18"/>
        </w:rPr>
        <w:t>.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Johannesburg: BDFM.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Keeton, G.R. </w:t>
      </w:r>
      <w:r>
        <w:rPr>
          <w:rFonts w:ascii="Arial" w:hAnsi="Arial" w:cs="Arial"/>
          <w:color w:val="231F20"/>
          <w:sz w:val="18"/>
          <w:szCs w:val="18"/>
        </w:rPr>
        <w:t>(2012) Populist slogans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proofErr w:type="gramStart"/>
      <w:r>
        <w:rPr>
          <w:rFonts w:ascii="Arial" w:hAnsi="Arial" w:cs="Arial"/>
          <w:color w:val="231F20"/>
          <w:sz w:val="18"/>
          <w:szCs w:val="18"/>
        </w:rPr>
        <w:t>sacrifice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economy for politics. In: Bruce, P.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8"/>
          <w:szCs w:val="18"/>
        </w:rPr>
        <w:t>(</w:t>
      </w:r>
      <w:proofErr w:type="gramStart"/>
      <w:r>
        <w:rPr>
          <w:rFonts w:ascii="Arial" w:hAnsi="Arial" w:cs="Arial"/>
          <w:color w:val="231F20"/>
          <w:sz w:val="18"/>
          <w:szCs w:val="18"/>
        </w:rPr>
        <w:t>ed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.). </w:t>
      </w:r>
      <w:proofErr w:type="gramStart"/>
      <w:r>
        <w:rPr>
          <w:rFonts w:ascii="Arial" w:hAnsi="Arial" w:cs="Arial"/>
          <w:i/>
          <w:iCs/>
          <w:color w:val="231F20"/>
          <w:sz w:val="18"/>
          <w:szCs w:val="18"/>
        </w:rPr>
        <w:t>Business Day</w:t>
      </w:r>
      <w:r>
        <w:rPr>
          <w:rFonts w:ascii="Arial" w:hAnsi="Arial" w:cs="Arial"/>
          <w:color w:val="231F20"/>
          <w:sz w:val="18"/>
          <w:szCs w:val="18"/>
        </w:rPr>
        <w:t>.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Johannesburg: BDFM.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Keeton, G.R. </w:t>
      </w:r>
      <w:r>
        <w:rPr>
          <w:rFonts w:ascii="Arial" w:hAnsi="Arial" w:cs="Arial"/>
          <w:color w:val="231F20"/>
          <w:sz w:val="18"/>
          <w:szCs w:val="18"/>
        </w:rPr>
        <w:t>(2012) ANC’s mining report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proofErr w:type="gramStart"/>
      <w:r>
        <w:rPr>
          <w:rFonts w:ascii="Arial" w:hAnsi="Arial" w:cs="Arial"/>
          <w:color w:val="231F20"/>
          <w:sz w:val="18"/>
          <w:szCs w:val="18"/>
        </w:rPr>
        <w:t>makes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a foolish assumption. In: Bruce, P.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8"/>
          <w:szCs w:val="18"/>
        </w:rPr>
        <w:t>(</w:t>
      </w:r>
      <w:proofErr w:type="gramStart"/>
      <w:r>
        <w:rPr>
          <w:rFonts w:ascii="Arial" w:hAnsi="Arial" w:cs="Arial"/>
          <w:color w:val="231F20"/>
          <w:sz w:val="18"/>
          <w:szCs w:val="18"/>
        </w:rPr>
        <w:t>ed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.). </w:t>
      </w:r>
      <w:proofErr w:type="gramStart"/>
      <w:r>
        <w:rPr>
          <w:rFonts w:ascii="Arial" w:hAnsi="Arial" w:cs="Arial"/>
          <w:i/>
          <w:iCs/>
          <w:color w:val="231F20"/>
          <w:sz w:val="18"/>
          <w:szCs w:val="18"/>
        </w:rPr>
        <w:t>Business Day</w:t>
      </w:r>
      <w:r>
        <w:rPr>
          <w:rFonts w:ascii="Arial" w:hAnsi="Arial" w:cs="Arial"/>
          <w:color w:val="231F20"/>
          <w:sz w:val="18"/>
          <w:szCs w:val="18"/>
        </w:rPr>
        <w:t>.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Johannesburg: BDFM.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Keeton, G.R. </w:t>
      </w:r>
      <w:r>
        <w:rPr>
          <w:rFonts w:ascii="Arial" w:hAnsi="Arial" w:cs="Arial"/>
          <w:color w:val="231F20"/>
          <w:sz w:val="18"/>
          <w:szCs w:val="18"/>
        </w:rPr>
        <w:t>(2012) Problem with economic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proofErr w:type="gramStart"/>
      <w:r>
        <w:rPr>
          <w:rFonts w:ascii="Arial" w:hAnsi="Arial" w:cs="Arial"/>
          <w:color w:val="231F20"/>
          <w:sz w:val="18"/>
          <w:szCs w:val="18"/>
        </w:rPr>
        <w:t>pie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is it may get smaller. In: Bruce, P. (</w:t>
      </w:r>
      <w:proofErr w:type="gramStart"/>
      <w:r>
        <w:rPr>
          <w:rFonts w:ascii="Arial" w:hAnsi="Arial" w:cs="Arial"/>
          <w:color w:val="231F20"/>
          <w:sz w:val="18"/>
          <w:szCs w:val="18"/>
        </w:rPr>
        <w:t>ed</w:t>
      </w:r>
      <w:proofErr w:type="gramEnd"/>
      <w:r>
        <w:rPr>
          <w:rFonts w:ascii="Arial" w:hAnsi="Arial" w:cs="Arial"/>
          <w:color w:val="231F20"/>
          <w:sz w:val="18"/>
          <w:szCs w:val="18"/>
        </w:rPr>
        <w:t>.).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  <w:proofErr w:type="gramStart"/>
      <w:r>
        <w:rPr>
          <w:rFonts w:ascii="Arial" w:hAnsi="Arial" w:cs="Arial"/>
          <w:i/>
          <w:iCs/>
          <w:color w:val="231F20"/>
          <w:sz w:val="18"/>
          <w:szCs w:val="18"/>
        </w:rPr>
        <w:t>Business Day</w:t>
      </w:r>
      <w:r>
        <w:rPr>
          <w:rFonts w:ascii="Arial" w:hAnsi="Arial" w:cs="Arial"/>
          <w:color w:val="231F20"/>
          <w:sz w:val="18"/>
          <w:szCs w:val="18"/>
        </w:rPr>
        <w:t>.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Johannesburg: BDFM.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Keeton, G.R. </w:t>
      </w:r>
      <w:r>
        <w:rPr>
          <w:rFonts w:ascii="Arial" w:hAnsi="Arial" w:cs="Arial"/>
          <w:color w:val="231F20"/>
          <w:sz w:val="18"/>
          <w:szCs w:val="18"/>
        </w:rPr>
        <w:t>(2012) Test youth wage subsidy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proofErr w:type="gramStart"/>
      <w:r>
        <w:rPr>
          <w:rFonts w:ascii="Arial" w:hAnsi="Arial" w:cs="Arial"/>
          <w:color w:val="231F20"/>
          <w:sz w:val="18"/>
          <w:szCs w:val="18"/>
        </w:rPr>
        <w:t>and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adapt it if needed. In: Bruce, P. (</w:t>
      </w:r>
      <w:proofErr w:type="gramStart"/>
      <w:r>
        <w:rPr>
          <w:rFonts w:ascii="Arial" w:hAnsi="Arial" w:cs="Arial"/>
          <w:color w:val="231F20"/>
          <w:sz w:val="18"/>
          <w:szCs w:val="18"/>
        </w:rPr>
        <w:t>ed</w:t>
      </w:r>
      <w:proofErr w:type="gramEnd"/>
      <w:r>
        <w:rPr>
          <w:rFonts w:ascii="Arial" w:hAnsi="Arial" w:cs="Arial"/>
          <w:color w:val="231F20"/>
          <w:sz w:val="18"/>
          <w:szCs w:val="18"/>
        </w:rPr>
        <w:t>.).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  <w:proofErr w:type="gramStart"/>
      <w:r>
        <w:rPr>
          <w:rFonts w:ascii="Arial" w:hAnsi="Arial" w:cs="Arial"/>
          <w:i/>
          <w:iCs/>
          <w:color w:val="231F20"/>
          <w:sz w:val="18"/>
          <w:szCs w:val="18"/>
        </w:rPr>
        <w:t>Business Day</w:t>
      </w:r>
      <w:r>
        <w:rPr>
          <w:rFonts w:ascii="Arial" w:hAnsi="Arial" w:cs="Arial"/>
          <w:color w:val="231F20"/>
          <w:sz w:val="18"/>
          <w:szCs w:val="18"/>
        </w:rPr>
        <w:t>.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Johannesburg: BDFM.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Keeton, G.R. </w:t>
      </w:r>
      <w:r>
        <w:rPr>
          <w:rFonts w:ascii="Arial" w:hAnsi="Arial" w:cs="Arial"/>
          <w:color w:val="231F20"/>
          <w:sz w:val="18"/>
          <w:szCs w:val="18"/>
        </w:rPr>
        <w:t xml:space="preserve">(2012) </w:t>
      </w:r>
      <w:proofErr w:type="gramStart"/>
      <w:r>
        <w:rPr>
          <w:rFonts w:ascii="Arial" w:hAnsi="Arial" w:cs="Arial"/>
          <w:color w:val="231F20"/>
          <w:sz w:val="18"/>
          <w:szCs w:val="18"/>
        </w:rPr>
        <w:t>In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developing states,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proofErr w:type="gramStart"/>
      <w:r>
        <w:rPr>
          <w:rFonts w:ascii="Arial" w:hAnsi="Arial" w:cs="Arial"/>
          <w:color w:val="231F20"/>
          <w:sz w:val="18"/>
          <w:szCs w:val="18"/>
        </w:rPr>
        <w:t>honesty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is the best policy. In: Bruce, P. (</w:t>
      </w:r>
      <w:proofErr w:type="gramStart"/>
      <w:r>
        <w:rPr>
          <w:rFonts w:ascii="Arial" w:hAnsi="Arial" w:cs="Arial"/>
          <w:color w:val="231F20"/>
          <w:sz w:val="18"/>
          <w:szCs w:val="18"/>
        </w:rPr>
        <w:t>ed</w:t>
      </w:r>
      <w:proofErr w:type="gramEnd"/>
      <w:r>
        <w:rPr>
          <w:rFonts w:ascii="Arial" w:hAnsi="Arial" w:cs="Arial"/>
          <w:color w:val="231F20"/>
          <w:sz w:val="18"/>
          <w:szCs w:val="18"/>
        </w:rPr>
        <w:t>.).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  <w:proofErr w:type="gramStart"/>
      <w:r>
        <w:rPr>
          <w:rFonts w:ascii="Arial" w:hAnsi="Arial" w:cs="Arial"/>
          <w:i/>
          <w:iCs/>
          <w:color w:val="231F20"/>
          <w:sz w:val="18"/>
          <w:szCs w:val="18"/>
        </w:rPr>
        <w:t>Business Day</w:t>
      </w:r>
      <w:r>
        <w:rPr>
          <w:rFonts w:ascii="Arial" w:hAnsi="Arial" w:cs="Arial"/>
          <w:color w:val="231F20"/>
          <w:sz w:val="18"/>
          <w:szCs w:val="18"/>
        </w:rPr>
        <w:t>.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Johannesburg: BDFM.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Keeton, G.R. </w:t>
      </w:r>
      <w:r>
        <w:rPr>
          <w:rFonts w:ascii="Arial" w:hAnsi="Arial" w:cs="Arial"/>
          <w:color w:val="231F20"/>
          <w:sz w:val="18"/>
          <w:szCs w:val="18"/>
        </w:rPr>
        <w:t>(2012) New World Bank chief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proofErr w:type="gramStart"/>
      <w:r>
        <w:rPr>
          <w:rFonts w:ascii="Arial" w:hAnsi="Arial" w:cs="Arial"/>
          <w:color w:val="231F20"/>
          <w:sz w:val="18"/>
          <w:szCs w:val="18"/>
        </w:rPr>
        <w:t>is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committed to the poor. In: Bruce, P. (</w:t>
      </w:r>
      <w:proofErr w:type="gramStart"/>
      <w:r>
        <w:rPr>
          <w:rFonts w:ascii="Arial" w:hAnsi="Arial" w:cs="Arial"/>
          <w:color w:val="231F20"/>
          <w:sz w:val="18"/>
          <w:szCs w:val="18"/>
        </w:rPr>
        <w:t>ed</w:t>
      </w:r>
      <w:proofErr w:type="gramEnd"/>
      <w:r>
        <w:rPr>
          <w:rFonts w:ascii="Arial" w:hAnsi="Arial" w:cs="Arial"/>
          <w:color w:val="231F20"/>
          <w:sz w:val="18"/>
          <w:szCs w:val="18"/>
        </w:rPr>
        <w:t>.).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  <w:proofErr w:type="gramStart"/>
      <w:r>
        <w:rPr>
          <w:rFonts w:ascii="Arial" w:hAnsi="Arial" w:cs="Arial"/>
          <w:i/>
          <w:iCs/>
          <w:color w:val="231F20"/>
          <w:sz w:val="18"/>
          <w:szCs w:val="18"/>
        </w:rPr>
        <w:t>Business Day</w:t>
      </w:r>
      <w:r>
        <w:rPr>
          <w:rFonts w:ascii="Arial" w:hAnsi="Arial" w:cs="Arial"/>
          <w:color w:val="231F20"/>
          <w:sz w:val="18"/>
          <w:szCs w:val="18"/>
        </w:rPr>
        <w:t>.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Johannesburg: BDFM.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Keeton, G.R. </w:t>
      </w:r>
      <w:r>
        <w:rPr>
          <w:rFonts w:ascii="Arial" w:hAnsi="Arial" w:cs="Arial"/>
          <w:color w:val="231F20"/>
          <w:sz w:val="18"/>
          <w:szCs w:val="18"/>
        </w:rPr>
        <w:t>(2012) Payment for not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proofErr w:type="gramStart"/>
      <w:r>
        <w:rPr>
          <w:rFonts w:ascii="Arial" w:hAnsi="Arial" w:cs="Arial"/>
          <w:color w:val="231F20"/>
          <w:sz w:val="18"/>
          <w:szCs w:val="18"/>
        </w:rPr>
        <w:t>producing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is no recipe for success. In: Bruce,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8"/>
          <w:szCs w:val="18"/>
        </w:rPr>
        <w:t>P. (</w:t>
      </w:r>
      <w:proofErr w:type="gramStart"/>
      <w:r>
        <w:rPr>
          <w:rFonts w:ascii="Arial" w:hAnsi="Arial" w:cs="Arial"/>
          <w:color w:val="231F20"/>
          <w:sz w:val="18"/>
          <w:szCs w:val="18"/>
        </w:rPr>
        <w:t>ed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.). </w:t>
      </w:r>
      <w:proofErr w:type="gramStart"/>
      <w:r>
        <w:rPr>
          <w:rFonts w:ascii="Arial" w:hAnsi="Arial" w:cs="Arial"/>
          <w:i/>
          <w:iCs/>
          <w:color w:val="231F20"/>
          <w:sz w:val="18"/>
          <w:szCs w:val="18"/>
        </w:rPr>
        <w:t>Business Day</w:t>
      </w:r>
      <w:r>
        <w:rPr>
          <w:rFonts w:ascii="Arial" w:hAnsi="Arial" w:cs="Arial"/>
          <w:color w:val="231F20"/>
          <w:sz w:val="18"/>
          <w:szCs w:val="18"/>
        </w:rPr>
        <w:t>.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Johannesburg: BDFM.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Keeton, G.R. </w:t>
      </w:r>
      <w:r>
        <w:rPr>
          <w:rFonts w:ascii="Arial" w:hAnsi="Arial" w:cs="Arial"/>
          <w:color w:val="231F20"/>
          <w:sz w:val="18"/>
          <w:szCs w:val="18"/>
        </w:rPr>
        <w:t>(2012) Alternatives to mine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proofErr w:type="gramStart"/>
      <w:r>
        <w:rPr>
          <w:rFonts w:ascii="Arial" w:hAnsi="Arial" w:cs="Arial"/>
          <w:color w:val="231F20"/>
          <w:sz w:val="18"/>
          <w:szCs w:val="18"/>
        </w:rPr>
        <w:t>grabs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may be as damaging. In: Bruce, P.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8"/>
          <w:szCs w:val="18"/>
        </w:rPr>
        <w:t>(</w:t>
      </w:r>
      <w:proofErr w:type="gramStart"/>
      <w:r>
        <w:rPr>
          <w:rFonts w:ascii="Arial" w:hAnsi="Arial" w:cs="Arial"/>
          <w:color w:val="231F20"/>
          <w:sz w:val="18"/>
          <w:szCs w:val="18"/>
        </w:rPr>
        <w:t>ed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.). </w:t>
      </w:r>
      <w:proofErr w:type="gramStart"/>
      <w:r>
        <w:rPr>
          <w:rFonts w:ascii="Arial" w:hAnsi="Arial" w:cs="Arial"/>
          <w:i/>
          <w:iCs/>
          <w:color w:val="231F20"/>
          <w:sz w:val="18"/>
          <w:szCs w:val="18"/>
        </w:rPr>
        <w:t>Business Day</w:t>
      </w:r>
      <w:r>
        <w:rPr>
          <w:rFonts w:ascii="Arial" w:hAnsi="Arial" w:cs="Arial"/>
          <w:color w:val="231F20"/>
          <w:sz w:val="18"/>
          <w:szCs w:val="18"/>
        </w:rPr>
        <w:t>.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Johannesburg: BDFM.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Keeton, G.R. </w:t>
      </w:r>
      <w:r>
        <w:rPr>
          <w:rFonts w:ascii="Arial" w:hAnsi="Arial" w:cs="Arial"/>
          <w:color w:val="231F20"/>
          <w:sz w:val="18"/>
          <w:szCs w:val="18"/>
        </w:rPr>
        <w:t>(2012) Current account deficit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proofErr w:type="gramStart"/>
      <w:r>
        <w:rPr>
          <w:rFonts w:ascii="Arial" w:hAnsi="Arial" w:cs="Arial"/>
          <w:color w:val="231F20"/>
          <w:sz w:val="18"/>
          <w:szCs w:val="18"/>
        </w:rPr>
        <w:t>not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always a bad thing. In: Bruce, P. (</w:t>
      </w:r>
      <w:proofErr w:type="gramStart"/>
      <w:r>
        <w:rPr>
          <w:rFonts w:ascii="Arial" w:hAnsi="Arial" w:cs="Arial"/>
          <w:color w:val="231F20"/>
          <w:sz w:val="18"/>
          <w:szCs w:val="18"/>
        </w:rPr>
        <w:t>ed</w:t>
      </w:r>
      <w:proofErr w:type="gramEnd"/>
      <w:r>
        <w:rPr>
          <w:rFonts w:ascii="Arial" w:hAnsi="Arial" w:cs="Arial"/>
          <w:color w:val="231F20"/>
          <w:sz w:val="18"/>
          <w:szCs w:val="18"/>
        </w:rPr>
        <w:t>.).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  <w:proofErr w:type="gramStart"/>
      <w:r>
        <w:rPr>
          <w:rFonts w:ascii="Arial" w:hAnsi="Arial" w:cs="Arial"/>
          <w:i/>
          <w:iCs/>
          <w:color w:val="231F20"/>
          <w:sz w:val="18"/>
          <w:szCs w:val="18"/>
        </w:rPr>
        <w:t>Business Day</w:t>
      </w:r>
      <w:r>
        <w:rPr>
          <w:rFonts w:ascii="Arial" w:hAnsi="Arial" w:cs="Arial"/>
          <w:color w:val="231F20"/>
          <w:sz w:val="18"/>
          <w:szCs w:val="18"/>
        </w:rPr>
        <w:t>.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Johannesburg: BDFM.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04035"/>
          <w:sz w:val="18"/>
          <w:szCs w:val="18"/>
        </w:rPr>
      </w:pPr>
      <w:proofErr w:type="gramStart"/>
      <w:r>
        <w:rPr>
          <w:rFonts w:ascii="Arial" w:hAnsi="Arial" w:cs="Arial"/>
          <w:i/>
          <w:iCs/>
          <w:color w:val="F04035"/>
          <w:sz w:val="18"/>
          <w:szCs w:val="18"/>
        </w:rPr>
        <w:t>Martens, B., Fraser, G. and Snowball, J.</w:t>
      </w:r>
      <w:proofErr w:type="gramEnd"/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8"/>
          <w:szCs w:val="18"/>
        </w:rPr>
      </w:pPr>
      <w:proofErr w:type="gramStart"/>
      <w:r>
        <w:rPr>
          <w:rFonts w:ascii="Arial" w:hAnsi="Arial" w:cs="Arial"/>
          <w:b/>
          <w:bCs/>
          <w:color w:val="231F20"/>
          <w:sz w:val="18"/>
          <w:szCs w:val="18"/>
        </w:rPr>
        <w:t>Martens, B.</w:t>
      </w:r>
      <w:r>
        <w:rPr>
          <w:rFonts w:ascii="Arial" w:hAnsi="Arial" w:cs="Arial"/>
          <w:color w:val="231F20"/>
          <w:sz w:val="18"/>
          <w:szCs w:val="18"/>
        </w:rPr>
        <w:t xml:space="preserve">, </w:t>
      </w:r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Fraser, G. </w:t>
      </w:r>
      <w:r>
        <w:rPr>
          <w:rFonts w:ascii="Arial" w:hAnsi="Arial" w:cs="Arial"/>
          <w:color w:val="231F20"/>
          <w:sz w:val="18"/>
          <w:szCs w:val="18"/>
        </w:rPr>
        <w:t xml:space="preserve">and </w:t>
      </w:r>
      <w:r>
        <w:rPr>
          <w:rFonts w:ascii="Arial" w:hAnsi="Arial" w:cs="Arial"/>
          <w:b/>
          <w:bCs/>
          <w:color w:val="231F20"/>
          <w:sz w:val="18"/>
          <w:szCs w:val="18"/>
        </w:rPr>
        <w:t>Snowball, J.</w:t>
      </w:r>
      <w:proofErr w:type="gramEnd"/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(2012) Livelihoods and climate change in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 xml:space="preserve">Hamburg: issues for food security. In: </w:t>
      </w:r>
      <w:proofErr w:type="spellStart"/>
      <w:r>
        <w:rPr>
          <w:rFonts w:ascii="Arial" w:hAnsi="Arial" w:cs="Arial"/>
          <w:color w:val="231F20"/>
          <w:sz w:val="18"/>
          <w:szCs w:val="18"/>
        </w:rPr>
        <w:t>Ribbink</w:t>
      </w:r>
      <w:proofErr w:type="spellEnd"/>
      <w:r>
        <w:rPr>
          <w:rFonts w:ascii="Arial" w:hAnsi="Arial" w:cs="Arial"/>
          <w:color w:val="231F20"/>
          <w:sz w:val="18"/>
          <w:szCs w:val="18"/>
        </w:rPr>
        <w:t>,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 xml:space="preserve">A.J. and </w:t>
      </w:r>
      <w:proofErr w:type="spellStart"/>
      <w:r>
        <w:rPr>
          <w:rFonts w:ascii="Arial" w:hAnsi="Arial" w:cs="Arial"/>
          <w:color w:val="231F20"/>
          <w:sz w:val="18"/>
          <w:szCs w:val="18"/>
        </w:rPr>
        <w:t>Ribbink</w:t>
      </w:r>
      <w:proofErr w:type="spellEnd"/>
      <w:r>
        <w:rPr>
          <w:rFonts w:ascii="Arial" w:hAnsi="Arial" w:cs="Arial"/>
          <w:color w:val="231F20"/>
          <w:sz w:val="18"/>
          <w:szCs w:val="18"/>
        </w:rPr>
        <w:t>, A.C (</w:t>
      </w:r>
      <w:proofErr w:type="spellStart"/>
      <w:proofErr w:type="gramStart"/>
      <w:r>
        <w:rPr>
          <w:rFonts w:ascii="Arial" w:hAnsi="Arial" w:cs="Arial"/>
          <w:color w:val="231F20"/>
          <w:sz w:val="18"/>
          <w:szCs w:val="18"/>
        </w:rPr>
        <w:t>eds</w:t>
      </w:r>
      <w:proofErr w:type="spellEnd"/>
      <w:proofErr w:type="gramEnd"/>
      <w:r>
        <w:rPr>
          <w:rFonts w:ascii="Arial" w:hAnsi="Arial" w:cs="Arial"/>
          <w:color w:val="231F20"/>
          <w:sz w:val="18"/>
          <w:szCs w:val="18"/>
        </w:rPr>
        <w:t>) Hamburg: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  <w:sz w:val="18"/>
          <w:szCs w:val="18"/>
        </w:rPr>
      </w:pPr>
      <w:proofErr w:type="spellStart"/>
      <w:r>
        <w:rPr>
          <w:rFonts w:ascii="Arial" w:hAnsi="Arial" w:cs="Arial"/>
          <w:i/>
          <w:iCs/>
          <w:color w:val="231F20"/>
          <w:sz w:val="18"/>
          <w:szCs w:val="18"/>
        </w:rPr>
        <w:t>Keiskamma</w:t>
      </w:r>
      <w:proofErr w:type="spellEnd"/>
      <w:r>
        <w:rPr>
          <w:rFonts w:ascii="Arial" w:hAnsi="Arial" w:cs="Arial"/>
          <w:i/>
          <w:iCs/>
          <w:color w:val="231F20"/>
          <w:sz w:val="18"/>
          <w:szCs w:val="18"/>
        </w:rPr>
        <w:t xml:space="preserve"> Estuary, food security and climate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  <w:proofErr w:type="gramStart"/>
      <w:r>
        <w:rPr>
          <w:rFonts w:ascii="Arial" w:hAnsi="Arial" w:cs="Arial"/>
          <w:i/>
          <w:iCs/>
          <w:color w:val="231F20"/>
          <w:sz w:val="18"/>
          <w:szCs w:val="18"/>
        </w:rPr>
        <w:t>change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. </w:t>
      </w:r>
      <w:r>
        <w:rPr>
          <w:rFonts w:ascii="Arial" w:hAnsi="Arial" w:cs="Arial"/>
          <w:color w:val="231F20"/>
          <w:sz w:val="16"/>
          <w:szCs w:val="16"/>
        </w:rPr>
        <w:t>Sustainable Seas Trust, Grahamstown.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  <w:proofErr w:type="gramStart"/>
      <w:r>
        <w:rPr>
          <w:rFonts w:ascii="Arial" w:hAnsi="Arial" w:cs="Arial"/>
          <w:color w:val="231F20"/>
          <w:sz w:val="16"/>
          <w:szCs w:val="16"/>
        </w:rPr>
        <w:t>p.67-77</w:t>
      </w:r>
      <w:proofErr w:type="gramEnd"/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04035"/>
          <w:sz w:val="24"/>
          <w:szCs w:val="24"/>
        </w:rPr>
      </w:pPr>
      <w:r>
        <w:rPr>
          <w:rFonts w:ascii="Arial" w:hAnsi="Arial" w:cs="Arial"/>
          <w:color w:val="F04035"/>
          <w:sz w:val="24"/>
          <w:szCs w:val="24"/>
        </w:rPr>
        <w:t>Peer Reviewed Non-Subsidy-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04035"/>
          <w:sz w:val="24"/>
          <w:szCs w:val="24"/>
        </w:rPr>
      </w:pPr>
      <w:r>
        <w:rPr>
          <w:rFonts w:ascii="Arial" w:hAnsi="Arial" w:cs="Arial"/>
          <w:color w:val="F04035"/>
          <w:sz w:val="24"/>
          <w:szCs w:val="24"/>
        </w:rPr>
        <w:t>Earning Journal Research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04035"/>
          <w:sz w:val="24"/>
          <w:szCs w:val="24"/>
        </w:rPr>
      </w:pPr>
      <w:r>
        <w:rPr>
          <w:rFonts w:ascii="Arial" w:hAnsi="Arial" w:cs="Arial"/>
          <w:color w:val="F04035"/>
          <w:sz w:val="24"/>
          <w:szCs w:val="24"/>
        </w:rPr>
        <w:lastRenderedPageBreak/>
        <w:t>Publications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04035"/>
          <w:sz w:val="18"/>
          <w:szCs w:val="18"/>
        </w:rPr>
      </w:pPr>
      <w:r>
        <w:rPr>
          <w:rFonts w:ascii="Arial" w:hAnsi="Arial" w:cs="Arial"/>
          <w:i/>
          <w:iCs/>
          <w:color w:val="F04035"/>
          <w:sz w:val="18"/>
          <w:szCs w:val="18"/>
        </w:rPr>
        <w:t>Alagidede, P.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Alagidede, P. </w:t>
      </w:r>
      <w:r>
        <w:rPr>
          <w:rFonts w:ascii="Arial" w:hAnsi="Arial" w:cs="Arial"/>
          <w:color w:val="231F20"/>
          <w:sz w:val="18"/>
          <w:szCs w:val="18"/>
        </w:rPr>
        <w:t xml:space="preserve">and </w:t>
      </w:r>
      <w:proofErr w:type="spellStart"/>
      <w:r>
        <w:rPr>
          <w:rFonts w:ascii="Arial" w:hAnsi="Arial" w:cs="Arial"/>
          <w:color w:val="231F20"/>
          <w:sz w:val="18"/>
          <w:szCs w:val="18"/>
        </w:rPr>
        <w:t>Akposa</w:t>
      </w:r>
      <w:proofErr w:type="spellEnd"/>
      <w:r>
        <w:rPr>
          <w:rFonts w:ascii="Arial" w:hAnsi="Arial" w:cs="Arial"/>
          <w:color w:val="231F20"/>
          <w:sz w:val="18"/>
          <w:szCs w:val="18"/>
        </w:rPr>
        <w:t>, A. (2012)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Sovereign Wealth Funds and Oil Discovery,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Lessons for Ghana: an emerging oil exporter.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  <w:proofErr w:type="spellStart"/>
      <w:r>
        <w:rPr>
          <w:rFonts w:ascii="Arial" w:hAnsi="Arial" w:cs="Arial"/>
          <w:i/>
          <w:iCs/>
          <w:color w:val="231F20"/>
          <w:sz w:val="18"/>
          <w:szCs w:val="18"/>
        </w:rPr>
        <w:t>AfricaGrowth</w:t>
      </w:r>
      <w:proofErr w:type="spellEnd"/>
      <w:r>
        <w:rPr>
          <w:rFonts w:ascii="Arial" w:hAnsi="Arial" w:cs="Arial"/>
          <w:i/>
          <w:iCs/>
          <w:color w:val="231F20"/>
          <w:sz w:val="18"/>
          <w:szCs w:val="18"/>
        </w:rPr>
        <w:t xml:space="preserve"> Agenda</w:t>
      </w:r>
      <w:r>
        <w:rPr>
          <w:rFonts w:ascii="Arial" w:hAnsi="Arial" w:cs="Arial"/>
          <w:color w:val="231F20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color w:val="231F20"/>
          <w:sz w:val="16"/>
          <w:szCs w:val="16"/>
        </w:rPr>
        <w:t>9 (4).</w:t>
      </w:r>
      <w:proofErr w:type="gramEnd"/>
      <w:r>
        <w:rPr>
          <w:rFonts w:ascii="Arial" w:hAnsi="Arial" w:cs="Arial"/>
          <w:color w:val="231F20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231F20"/>
          <w:sz w:val="16"/>
          <w:szCs w:val="16"/>
        </w:rPr>
        <w:t>p.7-10</w:t>
      </w:r>
      <w:proofErr w:type="gramEnd"/>
      <w:r>
        <w:rPr>
          <w:rFonts w:ascii="Arial" w:hAnsi="Arial" w:cs="Arial"/>
          <w:color w:val="231F20"/>
          <w:sz w:val="16"/>
          <w:szCs w:val="16"/>
        </w:rPr>
        <w:t>.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proofErr w:type="spellStart"/>
      <w:r>
        <w:rPr>
          <w:rFonts w:ascii="Arial" w:hAnsi="Arial" w:cs="Arial"/>
          <w:color w:val="231F20"/>
          <w:sz w:val="18"/>
          <w:szCs w:val="18"/>
        </w:rPr>
        <w:t>Adu</w:t>
      </w:r>
      <w:proofErr w:type="spellEnd"/>
      <w:r>
        <w:rPr>
          <w:rFonts w:ascii="Arial" w:hAnsi="Arial" w:cs="Arial"/>
          <w:color w:val="231F20"/>
          <w:sz w:val="18"/>
          <w:szCs w:val="18"/>
        </w:rPr>
        <w:t xml:space="preserve">, G. and </w:t>
      </w:r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Alagidede, P. </w:t>
      </w:r>
      <w:r>
        <w:rPr>
          <w:rFonts w:ascii="Arial" w:hAnsi="Arial" w:cs="Arial"/>
          <w:color w:val="231F20"/>
          <w:sz w:val="18"/>
          <w:szCs w:val="18"/>
        </w:rPr>
        <w:t>(2012) Modern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proofErr w:type="gramStart"/>
      <w:r>
        <w:rPr>
          <w:rFonts w:ascii="Arial" w:hAnsi="Arial" w:cs="Arial"/>
          <w:color w:val="231F20"/>
          <w:sz w:val="18"/>
          <w:szCs w:val="18"/>
        </w:rPr>
        <w:t>macroeconomics</w:t>
      </w:r>
      <w:proofErr w:type="gramEnd"/>
      <w:r>
        <w:rPr>
          <w:rFonts w:ascii="Arial" w:hAnsi="Arial" w:cs="Arial"/>
          <w:color w:val="231F20"/>
          <w:sz w:val="18"/>
          <w:szCs w:val="18"/>
        </w:rPr>
        <w:t>: a review of the post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  <w:sz w:val="18"/>
          <w:szCs w:val="18"/>
        </w:rPr>
      </w:pPr>
      <w:proofErr w:type="gramStart"/>
      <w:r>
        <w:rPr>
          <w:rFonts w:ascii="Arial" w:hAnsi="Arial" w:cs="Arial"/>
          <w:color w:val="231F20"/>
          <w:sz w:val="18"/>
          <w:szCs w:val="18"/>
        </w:rPr>
        <w:t>2008/2009 crisis debate.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231F20"/>
          <w:sz w:val="18"/>
          <w:szCs w:val="18"/>
        </w:rPr>
        <w:t>African Review of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  <w:proofErr w:type="gramStart"/>
      <w:r>
        <w:rPr>
          <w:rFonts w:ascii="Arial" w:hAnsi="Arial" w:cs="Arial"/>
          <w:i/>
          <w:iCs/>
          <w:color w:val="231F20"/>
          <w:sz w:val="18"/>
          <w:szCs w:val="18"/>
        </w:rPr>
        <w:t>Economics and Finance</w:t>
      </w:r>
      <w:r>
        <w:rPr>
          <w:rFonts w:ascii="Arial" w:hAnsi="Arial" w:cs="Arial"/>
          <w:color w:val="231F20"/>
          <w:sz w:val="18"/>
          <w:szCs w:val="18"/>
        </w:rPr>
        <w:t>.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231F20"/>
          <w:sz w:val="16"/>
          <w:szCs w:val="16"/>
        </w:rPr>
        <w:t>4 (1).</w:t>
      </w:r>
      <w:proofErr w:type="gramEnd"/>
      <w:r>
        <w:rPr>
          <w:rFonts w:ascii="Arial" w:hAnsi="Arial" w:cs="Arial"/>
          <w:color w:val="231F20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231F20"/>
          <w:sz w:val="16"/>
          <w:szCs w:val="16"/>
        </w:rPr>
        <w:t>p.73-88</w:t>
      </w:r>
      <w:proofErr w:type="gramEnd"/>
      <w:r>
        <w:rPr>
          <w:rFonts w:ascii="Arial" w:hAnsi="Arial" w:cs="Arial"/>
          <w:color w:val="231F20"/>
          <w:sz w:val="16"/>
          <w:szCs w:val="16"/>
        </w:rPr>
        <w:t>.</w:t>
      </w:r>
    </w:p>
    <w:p w:rsidR="001923CE" w:rsidRDefault="001923CE" w:rsidP="001923CE">
      <w:pPr>
        <w:rPr>
          <w:rFonts w:ascii="Arial" w:hAnsi="Arial" w:cs="Arial"/>
          <w:i/>
          <w:iCs/>
          <w:color w:val="F04035"/>
          <w:sz w:val="18"/>
          <w:szCs w:val="18"/>
        </w:rPr>
      </w:pPr>
      <w:r>
        <w:rPr>
          <w:rFonts w:ascii="Arial" w:hAnsi="Arial" w:cs="Arial"/>
          <w:i/>
          <w:iCs/>
          <w:color w:val="F04035"/>
          <w:sz w:val="18"/>
          <w:szCs w:val="18"/>
        </w:rPr>
        <w:t>Faure, A.P.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Faure, A.P. </w:t>
      </w:r>
      <w:r>
        <w:rPr>
          <w:rFonts w:ascii="Arial" w:hAnsi="Arial" w:cs="Arial"/>
          <w:color w:val="231F20"/>
          <w:sz w:val="18"/>
          <w:szCs w:val="18"/>
        </w:rPr>
        <w:t>(2012) Redefining the money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  <w:sz w:val="18"/>
          <w:szCs w:val="18"/>
        </w:rPr>
      </w:pPr>
      <w:proofErr w:type="gramStart"/>
      <w:r>
        <w:rPr>
          <w:rFonts w:ascii="Arial" w:hAnsi="Arial" w:cs="Arial"/>
          <w:color w:val="231F20"/>
          <w:sz w:val="18"/>
          <w:szCs w:val="18"/>
        </w:rPr>
        <w:t>market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. </w:t>
      </w:r>
      <w:r>
        <w:rPr>
          <w:rFonts w:ascii="Arial" w:hAnsi="Arial" w:cs="Arial"/>
          <w:i/>
          <w:iCs/>
          <w:color w:val="231F20"/>
          <w:sz w:val="18"/>
          <w:szCs w:val="18"/>
        </w:rPr>
        <w:t>African Review of Economics and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  <w:proofErr w:type="gramStart"/>
      <w:r>
        <w:rPr>
          <w:rFonts w:ascii="Arial" w:hAnsi="Arial" w:cs="Arial"/>
          <w:i/>
          <w:iCs/>
          <w:color w:val="231F20"/>
          <w:sz w:val="18"/>
          <w:szCs w:val="18"/>
        </w:rPr>
        <w:t>Finance</w:t>
      </w:r>
      <w:r>
        <w:rPr>
          <w:rFonts w:ascii="Arial" w:hAnsi="Arial" w:cs="Arial"/>
          <w:color w:val="231F20"/>
          <w:sz w:val="18"/>
          <w:szCs w:val="18"/>
        </w:rPr>
        <w:t>.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231F20"/>
          <w:sz w:val="16"/>
          <w:szCs w:val="16"/>
        </w:rPr>
        <w:t>4 (1).</w:t>
      </w:r>
      <w:proofErr w:type="gramEnd"/>
      <w:r>
        <w:rPr>
          <w:rFonts w:ascii="Arial" w:hAnsi="Arial" w:cs="Arial"/>
          <w:color w:val="231F20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231F20"/>
          <w:sz w:val="16"/>
          <w:szCs w:val="16"/>
        </w:rPr>
        <w:t>p.10-25</w:t>
      </w:r>
      <w:proofErr w:type="gramEnd"/>
      <w:r>
        <w:rPr>
          <w:rFonts w:ascii="Arial" w:hAnsi="Arial" w:cs="Arial"/>
          <w:color w:val="231F20"/>
          <w:sz w:val="16"/>
          <w:szCs w:val="16"/>
        </w:rPr>
        <w:t>.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04035"/>
          <w:sz w:val="18"/>
          <w:szCs w:val="18"/>
        </w:rPr>
      </w:pPr>
      <w:r>
        <w:rPr>
          <w:rFonts w:ascii="Arial" w:hAnsi="Arial" w:cs="Arial"/>
          <w:i/>
          <w:iCs/>
          <w:color w:val="F04035"/>
          <w:sz w:val="18"/>
          <w:szCs w:val="18"/>
        </w:rPr>
        <w:t>Smith, D.A. and Fryer, D.C.A.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Smith, D.A. </w:t>
      </w:r>
      <w:r>
        <w:rPr>
          <w:rFonts w:ascii="Arial" w:hAnsi="Arial" w:cs="Arial"/>
          <w:color w:val="231F20"/>
          <w:sz w:val="18"/>
          <w:szCs w:val="18"/>
        </w:rPr>
        <w:t xml:space="preserve">and </w:t>
      </w:r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Fryer, D.C.A. </w:t>
      </w:r>
      <w:r>
        <w:rPr>
          <w:rFonts w:ascii="Arial" w:hAnsi="Arial" w:cs="Arial"/>
          <w:color w:val="231F20"/>
          <w:sz w:val="18"/>
          <w:szCs w:val="18"/>
        </w:rPr>
        <w:t>(2012) The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proofErr w:type="gramStart"/>
      <w:r>
        <w:rPr>
          <w:rFonts w:ascii="Arial" w:hAnsi="Arial" w:cs="Arial"/>
          <w:color w:val="231F20"/>
          <w:sz w:val="18"/>
          <w:szCs w:val="18"/>
        </w:rPr>
        <w:t>new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frontier in risk assessment: estimation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proofErr w:type="gramStart"/>
      <w:r>
        <w:rPr>
          <w:rFonts w:ascii="Arial" w:hAnsi="Arial" w:cs="Arial"/>
          <w:color w:val="231F20"/>
          <w:sz w:val="18"/>
          <w:szCs w:val="18"/>
        </w:rPr>
        <w:t>of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corporate credit rating quality in emerging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  <w:sz w:val="18"/>
          <w:szCs w:val="18"/>
        </w:rPr>
      </w:pPr>
      <w:proofErr w:type="gramStart"/>
      <w:r>
        <w:rPr>
          <w:rFonts w:ascii="Arial" w:hAnsi="Arial" w:cs="Arial"/>
          <w:color w:val="231F20"/>
          <w:sz w:val="18"/>
          <w:szCs w:val="18"/>
        </w:rPr>
        <w:t>markets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. </w:t>
      </w:r>
      <w:r>
        <w:rPr>
          <w:rFonts w:ascii="Arial" w:hAnsi="Arial" w:cs="Arial"/>
          <w:i/>
          <w:iCs/>
          <w:color w:val="231F20"/>
          <w:sz w:val="18"/>
          <w:szCs w:val="18"/>
        </w:rPr>
        <w:t>African Review of Economics and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  <w:proofErr w:type="gramStart"/>
      <w:r>
        <w:rPr>
          <w:rFonts w:ascii="Arial" w:hAnsi="Arial" w:cs="Arial"/>
          <w:i/>
          <w:iCs/>
          <w:color w:val="231F20"/>
          <w:sz w:val="18"/>
          <w:szCs w:val="18"/>
        </w:rPr>
        <w:t>Finance</w:t>
      </w:r>
      <w:r>
        <w:rPr>
          <w:rFonts w:ascii="Arial" w:hAnsi="Arial" w:cs="Arial"/>
          <w:color w:val="231F20"/>
          <w:sz w:val="18"/>
          <w:szCs w:val="18"/>
        </w:rPr>
        <w:t>.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231F20"/>
          <w:sz w:val="16"/>
          <w:szCs w:val="16"/>
        </w:rPr>
        <w:t>4 (1).</w:t>
      </w:r>
      <w:proofErr w:type="gramEnd"/>
      <w:r>
        <w:rPr>
          <w:rFonts w:ascii="Arial" w:hAnsi="Arial" w:cs="Arial"/>
          <w:color w:val="231F20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231F20"/>
          <w:sz w:val="16"/>
          <w:szCs w:val="16"/>
        </w:rPr>
        <w:t>p.89-109</w:t>
      </w:r>
      <w:proofErr w:type="gramEnd"/>
      <w:r>
        <w:rPr>
          <w:rFonts w:ascii="Arial" w:hAnsi="Arial" w:cs="Arial"/>
          <w:color w:val="231F20"/>
          <w:sz w:val="16"/>
          <w:szCs w:val="16"/>
        </w:rPr>
        <w:t>.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04035"/>
          <w:sz w:val="18"/>
          <w:szCs w:val="18"/>
        </w:rPr>
      </w:pPr>
      <w:r>
        <w:rPr>
          <w:rFonts w:ascii="Arial" w:hAnsi="Arial" w:cs="Arial"/>
          <w:i/>
          <w:iCs/>
          <w:color w:val="F04035"/>
          <w:sz w:val="18"/>
          <w:szCs w:val="18"/>
        </w:rPr>
        <w:t>Van Heerden, G.L. and Alagidede, P.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Van Heerden, G.L. </w:t>
      </w:r>
      <w:r>
        <w:rPr>
          <w:rFonts w:ascii="Arial" w:hAnsi="Arial" w:cs="Arial"/>
          <w:color w:val="231F20"/>
          <w:sz w:val="18"/>
          <w:szCs w:val="18"/>
        </w:rPr>
        <w:t xml:space="preserve">and </w:t>
      </w:r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Alagidede, P. </w:t>
      </w:r>
      <w:r>
        <w:rPr>
          <w:rFonts w:ascii="Arial" w:hAnsi="Arial" w:cs="Arial"/>
          <w:color w:val="231F20"/>
          <w:sz w:val="18"/>
          <w:szCs w:val="18"/>
        </w:rPr>
        <w:t>(2012)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Short run underpricing of Initial Public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Offerings (IPOs) in the Johannesburg Stock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proofErr w:type="gramStart"/>
      <w:r>
        <w:rPr>
          <w:rFonts w:ascii="Arial" w:hAnsi="Arial" w:cs="Arial"/>
          <w:color w:val="231F20"/>
          <w:sz w:val="18"/>
          <w:szCs w:val="18"/>
        </w:rPr>
        <w:t>Exchange.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i/>
          <w:iCs/>
          <w:color w:val="231F20"/>
          <w:sz w:val="18"/>
          <w:szCs w:val="18"/>
        </w:rPr>
        <w:t>Review of Development Finance</w:t>
      </w:r>
      <w:r>
        <w:rPr>
          <w:rFonts w:ascii="Arial" w:hAnsi="Arial" w:cs="Arial"/>
          <w:color w:val="231F20"/>
          <w:sz w:val="18"/>
          <w:szCs w:val="18"/>
        </w:rPr>
        <w:t>.</w:t>
      </w:r>
      <w:proofErr w:type="gramEnd"/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  <w:proofErr w:type="gramStart"/>
      <w:r>
        <w:rPr>
          <w:rFonts w:ascii="Arial" w:hAnsi="Arial" w:cs="Arial"/>
          <w:color w:val="231F20"/>
          <w:sz w:val="16"/>
          <w:szCs w:val="16"/>
        </w:rPr>
        <w:t>2 (3).</w:t>
      </w:r>
      <w:proofErr w:type="gramEnd"/>
      <w:r>
        <w:rPr>
          <w:rFonts w:ascii="Arial" w:hAnsi="Arial" w:cs="Arial"/>
          <w:color w:val="231F20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231F20"/>
          <w:sz w:val="16"/>
          <w:szCs w:val="16"/>
        </w:rPr>
        <w:t>p.130-138</w:t>
      </w:r>
      <w:proofErr w:type="gramEnd"/>
      <w:r>
        <w:rPr>
          <w:rFonts w:ascii="Arial" w:hAnsi="Arial" w:cs="Arial"/>
          <w:color w:val="231F20"/>
          <w:sz w:val="16"/>
          <w:szCs w:val="16"/>
        </w:rPr>
        <w:t>.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04035"/>
          <w:sz w:val="24"/>
          <w:szCs w:val="24"/>
        </w:rPr>
      </w:pPr>
      <w:r>
        <w:rPr>
          <w:rFonts w:ascii="Arial" w:hAnsi="Arial" w:cs="Arial"/>
          <w:color w:val="F04035"/>
          <w:sz w:val="24"/>
          <w:szCs w:val="24"/>
        </w:rPr>
        <w:t>Peer Reviewed Subsidy-Earning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04035"/>
          <w:sz w:val="24"/>
          <w:szCs w:val="24"/>
        </w:rPr>
      </w:pPr>
      <w:r>
        <w:rPr>
          <w:rFonts w:ascii="Arial" w:hAnsi="Arial" w:cs="Arial"/>
          <w:color w:val="F04035"/>
          <w:sz w:val="24"/>
          <w:szCs w:val="24"/>
        </w:rPr>
        <w:t>Journal Research Publications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04035"/>
          <w:sz w:val="18"/>
          <w:szCs w:val="18"/>
        </w:rPr>
      </w:pPr>
      <w:r>
        <w:rPr>
          <w:rFonts w:ascii="Arial" w:hAnsi="Arial" w:cs="Arial"/>
          <w:i/>
          <w:iCs/>
          <w:color w:val="F04035"/>
          <w:sz w:val="18"/>
          <w:szCs w:val="18"/>
        </w:rPr>
        <w:t>Alagidede, P.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Alagidede, P. </w:t>
      </w:r>
      <w:r>
        <w:rPr>
          <w:rFonts w:ascii="Arial" w:hAnsi="Arial" w:cs="Arial"/>
          <w:color w:val="231F20"/>
          <w:sz w:val="18"/>
          <w:szCs w:val="18"/>
        </w:rPr>
        <w:t xml:space="preserve">and </w:t>
      </w:r>
      <w:proofErr w:type="spellStart"/>
      <w:r>
        <w:rPr>
          <w:rFonts w:ascii="Arial" w:hAnsi="Arial" w:cs="Arial"/>
          <w:color w:val="231F20"/>
          <w:sz w:val="18"/>
          <w:szCs w:val="18"/>
        </w:rPr>
        <w:t>Panagiotidis</w:t>
      </w:r>
      <w:proofErr w:type="spellEnd"/>
      <w:r>
        <w:rPr>
          <w:rFonts w:ascii="Arial" w:hAnsi="Arial" w:cs="Arial"/>
          <w:color w:val="231F20"/>
          <w:sz w:val="18"/>
          <w:szCs w:val="18"/>
        </w:rPr>
        <w:t>, T. (2012)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Stock Returns and Inflation: Evidence from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color w:val="231F20"/>
          <w:sz w:val="18"/>
          <w:szCs w:val="18"/>
        </w:rPr>
        <w:t>Quantile</w:t>
      </w:r>
      <w:proofErr w:type="spellEnd"/>
      <w:r>
        <w:rPr>
          <w:rFonts w:ascii="Arial" w:hAnsi="Arial" w:cs="Arial"/>
          <w:color w:val="231F20"/>
          <w:sz w:val="18"/>
          <w:szCs w:val="18"/>
        </w:rPr>
        <w:t xml:space="preserve"> Regressions.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i/>
          <w:iCs/>
          <w:color w:val="231F20"/>
          <w:sz w:val="18"/>
          <w:szCs w:val="18"/>
        </w:rPr>
        <w:t>Economics Letters</w:t>
      </w:r>
      <w:r>
        <w:rPr>
          <w:rFonts w:ascii="Arial" w:hAnsi="Arial" w:cs="Arial"/>
          <w:color w:val="231F20"/>
          <w:sz w:val="18"/>
          <w:szCs w:val="18"/>
        </w:rPr>
        <w:t>.</w:t>
      </w:r>
      <w:proofErr w:type="gramEnd"/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  <w:proofErr w:type="gramStart"/>
      <w:r>
        <w:rPr>
          <w:rFonts w:ascii="Arial" w:hAnsi="Arial" w:cs="Arial"/>
          <w:color w:val="231F20"/>
          <w:sz w:val="16"/>
          <w:szCs w:val="16"/>
        </w:rPr>
        <w:t>117 (1).</w:t>
      </w:r>
      <w:proofErr w:type="gramEnd"/>
      <w:r>
        <w:rPr>
          <w:rFonts w:ascii="Arial" w:hAnsi="Arial" w:cs="Arial"/>
          <w:color w:val="231F20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231F20"/>
          <w:sz w:val="16"/>
          <w:szCs w:val="16"/>
        </w:rPr>
        <w:t>p.283-286</w:t>
      </w:r>
      <w:proofErr w:type="gramEnd"/>
      <w:r>
        <w:rPr>
          <w:rFonts w:ascii="Arial" w:hAnsi="Arial" w:cs="Arial"/>
          <w:color w:val="231F20"/>
          <w:sz w:val="16"/>
          <w:szCs w:val="16"/>
        </w:rPr>
        <w:t>.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Alagidede, P.</w:t>
      </w:r>
      <w:r>
        <w:rPr>
          <w:rFonts w:ascii="Arial" w:hAnsi="Arial" w:cs="Arial"/>
          <w:color w:val="231F20"/>
          <w:sz w:val="18"/>
          <w:szCs w:val="18"/>
        </w:rPr>
        <w:t>, Coleman, R.A. and Cuestas,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J.C. (2012) Inflationary shocks and common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proofErr w:type="gramStart"/>
      <w:r>
        <w:rPr>
          <w:rFonts w:ascii="Arial" w:hAnsi="Arial" w:cs="Arial"/>
          <w:color w:val="231F20"/>
          <w:sz w:val="18"/>
          <w:szCs w:val="18"/>
        </w:rPr>
        <w:t>economic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trends: Implications for West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  <w:sz w:val="18"/>
          <w:szCs w:val="18"/>
        </w:rPr>
      </w:pPr>
      <w:proofErr w:type="gramStart"/>
      <w:r>
        <w:rPr>
          <w:rFonts w:ascii="Arial" w:hAnsi="Arial" w:cs="Arial"/>
          <w:color w:val="231F20"/>
          <w:sz w:val="18"/>
          <w:szCs w:val="18"/>
        </w:rPr>
        <w:t>African monetary union membership.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231F20"/>
          <w:sz w:val="18"/>
          <w:szCs w:val="18"/>
        </w:rPr>
        <w:t>Journal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  <w:proofErr w:type="gramStart"/>
      <w:r>
        <w:rPr>
          <w:rFonts w:ascii="Arial" w:hAnsi="Arial" w:cs="Arial"/>
          <w:i/>
          <w:iCs/>
          <w:color w:val="231F20"/>
          <w:sz w:val="18"/>
          <w:szCs w:val="18"/>
        </w:rPr>
        <w:t>of</w:t>
      </w:r>
      <w:proofErr w:type="gramEnd"/>
      <w:r>
        <w:rPr>
          <w:rFonts w:ascii="Arial" w:hAnsi="Arial" w:cs="Arial"/>
          <w:i/>
          <w:iCs/>
          <w:color w:val="231F20"/>
          <w:sz w:val="18"/>
          <w:szCs w:val="18"/>
        </w:rPr>
        <w:t xml:space="preserve"> Policy Modeling</w:t>
      </w:r>
      <w:r>
        <w:rPr>
          <w:rFonts w:ascii="Arial" w:hAnsi="Arial" w:cs="Arial"/>
          <w:color w:val="231F20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color w:val="231F20"/>
          <w:sz w:val="16"/>
          <w:szCs w:val="16"/>
        </w:rPr>
        <w:t>34 (1).</w:t>
      </w:r>
      <w:proofErr w:type="gramEnd"/>
      <w:r>
        <w:rPr>
          <w:rFonts w:ascii="Arial" w:hAnsi="Arial" w:cs="Arial"/>
          <w:color w:val="231F20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231F20"/>
          <w:sz w:val="16"/>
          <w:szCs w:val="16"/>
        </w:rPr>
        <w:t>p.460-475</w:t>
      </w:r>
      <w:proofErr w:type="gramEnd"/>
      <w:r>
        <w:rPr>
          <w:rFonts w:ascii="Arial" w:hAnsi="Arial" w:cs="Arial"/>
          <w:color w:val="231F20"/>
          <w:sz w:val="16"/>
          <w:szCs w:val="16"/>
        </w:rPr>
        <w:t>.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Alagidede, P. </w:t>
      </w:r>
      <w:r>
        <w:rPr>
          <w:rFonts w:ascii="Arial" w:hAnsi="Arial" w:cs="Arial"/>
          <w:color w:val="231F20"/>
          <w:sz w:val="18"/>
          <w:szCs w:val="18"/>
        </w:rPr>
        <w:t>(2012) Trends and Cycles in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proofErr w:type="gramStart"/>
      <w:r>
        <w:rPr>
          <w:rFonts w:ascii="Arial" w:hAnsi="Arial" w:cs="Arial"/>
          <w:color w:val="231F20"/>
          <w:sz w:val="18"/>
          <w:szCs w:val="18"/>
        </w:rPr>
        <w:t>the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Net Barter Terms of Trade for Sub-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Saharan Africa’s Primary Commodity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  <w:proofErr w:type="gramStart"/>
      <w:r>
        <w:rPr>
          <w:rFonts w:ascii="Arial" w:hAnsi="Arial" w:cs="Arial"/>
          <w:color w:val="231F20"/>
          <w:sz w:val="18"/>
          <w:szCs w:val="18"/>
        </w:rPr>
        <w:t>Exporters.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i/>
          <w:iCs/>
          <w:color w:val="231F20"/>
          <w:sz w:val="18"/>
          <w:szCs w:val="18"/>
        </w:rPr>
        <w:t>Journal of Developing Areas</w:t>
      </w:r>
      <w:r>
        <w:rPr>
          <w:rFonts w:ascii="Arial" w:hAnsi="Arial" w:cs="Arial"/>
          <w:color w:val="231F20"/>
          <w:sz w:val="18"/>
          <w:szCs w:val="18"/>
        </w:rPr>
        <w:t>.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46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(2). p.213-229.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04035"/>
          <w:sz w:val="18"/>
          <w:szCs w:val="18"/>
        </w:rPr>
      </w:pPr>
      <w:r>
        <w:rPr>
          <w:rFonts w:ascii="Arial" w:hAnsi="Arial" w:cs="Arial"/>
          <w:i/>
          <w:iCs/>
          <w:color w:val="F04035"/>
          <w:sz w:val="18"/>
          <w:szCs w:val="18"/>
        </w:rPr>
        <w:t>Antrobus, G.G.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 xml:space="preserve">Mbatha, N.C. and </w:t>
      </w:r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Antrobus, G.G. </w:t>
      </w:r>
      <w:r>
        <w:rPr>
          <w:rFonts w:ascii="Arial" w:hAnsi="Arial" w:cs="Arial"/>
          <w:color w:val="231F20"/>
          <w:sz w:val="18"/>
          <w:szCs w:val="18"/>
        </w:rPr>
        <w:t>(2012) A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Cooperative Benefits Framework in South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Africa’s Land Redistribution Process: The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proofErr w:type="gramStart"/>
      <w:r>
        <w:rPr>
          <w:rFonts w:ascii="Arial" w:hAnsi="Arial" w:cs="Arial"/>
          <w:color w:val="231F20"/>
          <w:sz w:val="18"/>
          <w:szCs w:val="18"/>
        </w:rPr>
        <w:t xml:space="preserve">Case of Sugarcane Farmland </w:t>
      </w:r>
      <w:proofErr w:type="spellStart"/>
      <w:r>
        <w:rPr>
          <w:rFonts w:ascii="Arial" w:hAnsi="Arial" w:cs="Arial"/>
          <w:color w:val="231F20"/>
          <w:sz w:val="18"/>
          <w:szCs w:val="18"/>
        </w:rPr>
        <w:t>Tranfers</w:t>
      </w:r>
      <w:proofErr w:type="spellEnd"/>
      <w:r>
        <w:rPr>
          <w:rFonts w:ascii="Arial" w:hAnsi="Arial" w:cs="Arial"/>
          <w:color w:val="231F20"/>
          <w:sz w:val="18"/>
          <w:szCs w:val="18"/>
        </w:rPr>
        <w:t>.</w:t>
      </w:r>
      <w:proofErr w:type="gramEnd"/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  <w:proofErr w:type="spellStart"/>
      <w:proofErr w:type="gramStart"/>
      <w:r>
        <w:rPr>
          <w:rFonts w:ascii="Arial" w:hAnsi="Arial" w:cs="Arial"/>
          <w:i/>
          <w:iCs/>
          <w:color w:val="231F20"/>
          <w:sz w:val="18"/>
          <w:szCs w:val="18"/>
        </w:rPr>
        <w:t>Agrekon</w:t>
      </w:r>
      <w:proofErr w:type="spellEnd"/>
      <w:r>
        <w:rPr>
          <w:rFonts w:ascii="Arial" w:hAnsi="Arial" w:cs="Arial"/>
          <w:color w:val="231F20"/>
          <w:sz w:val="18"/>
          <w:szCs w:val="18"/>
        </w:rPr>
        <w:t>.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231F20"/>
          <w:sz w:val="16"/>
          <w:szCs w:val="16"/>
        </w:rPr>
        <w:t>51 (4).</w:t>
      </w:r>
      <w:proofErr w:type="gramEnd"/>
      <w:r>
        <w:rPr>
          <w:rFonts w:ascii="Arial" w:hAnsi="Arial" w:cs="Arial"/>
          <w:color w:val="231F20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231F20"/>
          <w:sz w:val="16"/>
          <w:szCs w:val="16"/>
        </w:rPr>
        <w:t>p.81-104</w:t>
      </w:r>
      <w:proofErr w:type="gramEnd"/>
      <w:r>
        <w:rPr>
          <w:rFonts w:ascii="Arial" w:hAnsi="Arial" w:cs="Arial"/>
          <w:color w:val="231F20"/>
          <w:sz w:val="16"/>
          <w:szCs w:val="16"/>
        </w:rPr>
        <w:t>.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04035"/>
          <w:sz w:val="18"/>
          <w:szCs w:val="18"/>
        </w:rPr>
      </w:pPr>
      <w:r>
        <w:rPr>
          <w:rFonts w:ascii="Arial" w:hAnsi="Arial" w:cs="Arial"/>
          <w:i/>
          <w:iCs/>
          <w:color w:val="F04035"/>
          <w:sz w:val="18"/>
          <w:szCs w:val="18"/>
        </w:rPr>
        <w:t>Botha, F.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Botha, F. </w:t>
      </w:r>
      <w:r>
        <w:rPr>
          <w:rFonts w:ascii="Arial" w:hAnsi="Arial" w:cs="Arial"/>
          <w:color w:val="231F20"/>
          <w:sz w:val="18"/>
          <w:szCs w:val="18"/>
        </w:rPr>
        <w:t xml:space="preserve">and </w:t>
      </w:r>
      <w:proofErr w:type="spellStart"/>
      <w:r>
        <w:rPr>
          <w:rFonts w:ascii="Arial" w:hAnsi="Arial" w:cs="Arial"/>
          <w:color w:val="231F20"/>
          <w:sz w:val="18"/>
          <w:szCs w:val="18"/>
        </w:rPr>
        <w:t>Booysen</w:t>
      </w:r>
      <w:proofErr w:type="spellEnd"/>
      <w:r>
        <w:rPr>
          <w:rFonts w:ascii="Arial" w:hAnsi="Arial" w:cs="Arial"/>
          <w:color w:val="231F20"/>
          <w:sz w:val="18"/>
          <w:szCs w:val="18"/>
        </w:rPr>
        <w:t xml:space="preserve">, F. (2012) </w:t>
      </w:r>
      <w:proofErr w:type="gramStart"/>
      <w:r>
        <w:rPr>
          <w:rFonts w:ascii="Arial" w:hAnsi="Arial" w:cs="Arial"/>
          <w:color w:val="231F20"/>
          <w:sz w:val="18"/>
          <w:szCs w:val="18"/>
        </w:rPr>
        <w:t>The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Gold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proofErr w:type="gramStart"/>
      <w:r>
        <w:rPr>
          <w:rFonts w:ascii="Arial" w:hAnsi="Arial" w:cs="Arial"/>
          <w:color w:val="231F20"/>
          <w:sz w:val="18"/>
          <w:szCs w:val="18"/>
        </w:rPr>
        <w:t>of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One’s Ring is Not Far More Precious than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proofErr w:type="gramStart"/>
      <w:r>
        <w:rPr>
          <w:rFonts w:ascii="Arial" w:hAnsi="Arial" w:cs="Arial"/>
          <w:color w:val="231F20"/>
          <w:sz w:val="18"/>
          <w:szCs w:val="18"/>
        </w:rPr>
        <w:t>the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Gold of One’s Heart: Reported Life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 xml:space="preserve">Satisfaction </w:t>
      </w:r>
      <w:proofErr w:type="gramStart"/>
      <w:r>
        <w:rPr>
          <w:rFonts w:ascii="Arial" w:hAnsi="Arial" w:cs="Arial"/>
          <w:color w:val="231F20"/>
          <w:sz w:val="18"/>
          <w:szCs w:val="18"/>
        </w:rPr>
        <w:t>Among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Married and Cohabitating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  <w:sz w:val="18"/>
          <w:szCs w:val="18"/>
        </w:rPr>
      </w:pPr>
      <w:proofErr w:type="gramStart"/>
      <w:r>
        <w:rPr>
          <w:rFonts w:ascii="Arial" w:hAnsi="Arial" w:cs="Arial"/>
          <w:color w:val="231F20"/>
          <w:sz w:val="18"/>
          <w:szCs w:val="18"/>
        </w:rPr>
        <w:t>South African Adults.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231F20"/>
          <w:sz w:val="18"/>
          <w:szCs w:val="18"/>
        </w:rPr>
        <w:t>Journal of Happiness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  <w:proofErr w:type="gramStart"/>
      <w:r>
        <w:rPr>
          <w:rFonts w:ascii="Arial" w:hAnsi="Arial" w:cs="Arial"/>
          <w:i/>
          <w:iCs/>
          <w:color w:val="231F20"/>
          <w:sz w:val="18"/>
          <w:szCs w:val="18"/>
        </w:rPr>
        <w:t>Studies</w:t>
      </w:r>
      <w:r>
        <w:rPr>
          <w:rFonts w:ascii="Arial" w:hAnsi="Arial" w:cs="Arial"/>
          <w:color w:val="231F20"/>
          <w:sz w:val="18"/>
          <w:szCs w:val="18"/>
        </w:rPr>
        <w:t>.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231F20"/>
          <w:sz w:val="16"/>
          <w:szCs w:val="16"/>
        </w:rPr>
        <w:t>2012 (2012).</w:t>
      </w:r>
      <w:proofErr w:type="gramEnd"/>
      <w:r>
        <w:rPr>
          <w:rFonts w:ascii="Arial" w:hAnsi="Arial" w:cs="Arial"/>
          <w:color w:val="231F20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231F20"/>
          <w:sz w:val="16"/>
          <w:szCs w:val="16"/>
        </w:rPr>
        <w:t>p.1-24</w:t>
      </w:r>
      <w:proofErr w:type="gramEnd"/>
      <w:r>
        <w:rPr>
          <w:rFonts w:ascii="Arial" w:hAnsi="Arial" w:cs="Arial"/>
          <w:color w:val="231F20"/>
          <w:sz w:val="16"/>
          <w:szCs w:val="16"/>
        </w:rPr>
        <w:t>.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Botha, F. </w:t>
      </w:r>
      <w:r>
        <w:rPr>
          <w:rFonts w:ascii="Arial" w:hAnsi="Arial" w:cs="Arial"/>
          <w:color w:val="231F20"/>
          <w:sz w:val="18"/>
          <w:szCs w:val="18"/>
        </w:rPr>
        <w:t xml:space="preserve">(2012) </w:t>
      </w:r>
      <w:proofErr w:type="gramStart"/>
      <w:r>
        <w:rPr>
          <w:rFonts w:ascii="Arial" w:hAnsi="Arial" w:cs="Arial"/>
          <w:color w:val="231F20"/>
          <w:sz w:val="18"/>
          <w:szCs w:val="18"/>
        </w:rPr>
        <w:t>The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economics of suicide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  <w:sz w:val="18"/>
          <w:szCs w:val="18"/>
        </w:rPr>
      </w:pPr>
      <w:proofErr w:type="gramStart"/>
      <w:r>
        <w:rPr>
          <w:rFonts w:ascii="Arial" w:hAnsi="Arial" w:cs="Arial"/>
          <w:color w:val="231F20"/>
          <w:sz w:val="18"/>
          <w:szCs w:val="18"/>
        </w:rPr>
        <w:t>in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South Africa. </w:t>
      </w:r>
      <w:r>
        <w:rPr>
          <w:rFonts w:ascii="Arial" w:hAnsi="Arial" w:cs="Arial"/>
          <w:i/>
          <w:iCs/>
          <w:color w:val="231F20"/>
          <w:sz w:val="18"/>
          <w:szCs w:val="18"/>
        </w:rPr>
        <w:t>South African Journal of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  <w:proofErr w:type="gramStart"/>
      <w:r>
        <w:rPr>
          <w:rFonts w:ascii="Arial" w:hAnsi="Arial" w:cs="Arial"/>
          <w:i/>
          <w:iCs/>
          <w:color w:val="231F20"/>
          <w:sz w:val="18"/>
          <w:szCs w:val="18"/>
        </w:rPr>
        <w:t>Economics</w:t>
      </w:r>
      <w:r>
        <w:rPr>
          <w:rFonts w:ascii="Arial" w:hAnsi="Arial" w:cs="Arial"/>
          <w:color w:val="231F20"/>
          <w:sz w:val="18"/>
          <w:szCs w:val="18"/>
        </w:rPr>
        <w:t>.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231F20"/>
          <w:sz w:val="16"/>
          <w:szCs w:val="16"/>
        </w:rPr>
        <w:t>80 (4).</w:t>
      </w:r>
      <w:proofErr w:type="gramEnd"/>
      <w:r>
        <w:rPr>
          <w:rFonts w:ascii="Arial" w:hAnsi="Arial" w:cs="Arial"/>
          <w:color w:val="231F20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231F20"/>
          <w:sz w:val="16"/>
          <w:szCs w:val="16"/>
        </w:rPr>
        <w:t>p.526-552</w:t>
      </w:r>
      <w:proofErr w:type="gramEnd"/>
      <w:r>
        <w:rPr>
          <w:rFonts w:ascii="Arial" w:hAnsi="Arial" w:cs="Arial"/>
          <w:color w:val="231F20"/>
          <w:sz w:val="16"/>
          <w:szCs w:val="16"/>
        </w:rPr>
        <w:t>.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04035"/>
          <w:sz w:val="18"/>
          <w:szCs w:val="18"/>
        </w:rPr>
      </w:pPr>
      <w:proofErr w:type="gramStart"/>
      <w:r>
        <w:rPr>
          <w:rFonts w:ascii="Arial" w:hAnsi="Arial" w:cs="Arial"/>
          <w:i/>
          <w:iCs/>
          <w:color w:val="F04035"/>
          <w:sz w:val="18"/>
          <w:szCs w:val="18"/>
        </w:rPr>
        <w:t>Brock, K., Fraser, G.C.G. and Botha, F.</w:t>
      </w:r>
      <w:proofErr w:type="gramEnd"/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8"/>
          <w:szCs w:val="18"/>
        </w:rPr>
      </w:pPr>
      <w:proofErr w:type="gramStart"/>
      <w:r>
        <w:rPr>
          <w:rFonts w:ascii="Arial" w:hAnsi="Arial" w:cs="Arial"/>
          <w:b/>
          <w:bCs/>
          <w:color w:val="231F20"/>
          <w:sz w:val="18"/>
          <w:szCs w:val="18"/>
        </w:rPr>
        <w:t>Brock, K.</w:t>
      </w:r>
      <w:r>
        <w:rPr>
          <w:rFonts w:ascii="Arial" w:hAnsi="Arial" w:cs="Arial"/>
          <w:color w:val="231F20"/>
          <w:sz w:val="18"/>
          <w:szCs w:val="18"/>
        </w:rPr>
        <w:t xml:space="preserve">, </w:t>
      </w:r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Fraser, G.C.G. </w:t>
      </w:r>
      <w:r>
        <w:rPr>
          <w:rFonts w:ascii="Arial" w:hAnsi="Arial" w:cs="Arial"/>
          <w:color w:val="231F20"/>
          <w:sz w:val="18"/>
          <w:szCs w:val="18"/>
        </w:rPr>
        <w:t xml:space="preserve">and </w:t>
      </w:r>
      <w:r>
        <w:rPr>
          <w:rFonts w:ascii="Arial" w:hAnsi="Arial" w:cs="Arial"/>
          <w:b/>
          <w:bCs/>
          <w:color w:val="231F20"/>
          <w:sz w:val="18"/>
          <w:szCs w:val="18"/>
        </w:rPr>
        <w:t>Botha, F.</w:t>
      </w:r>
      <w:proofErr w:type="gramEnd"/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(2012) A production function for cricket: The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  <w:sz w:val="18"/>
          <w:szCs w:val="18"/>
        </w:rPr>
      </w:pPr>
      <w:proofErr w:type="gramStart"/>
      <w:r>
        <w:rPr>
          <w:rFonts w:ascii="Arial" w:hAnsi="Arial" w:cs="Arial"/>
          <w:color w:val="231F20"/>
          <w:sz w:val="18"/>
          <w:szCs w:val="18"/>
        </w:rPr>
        <w:t>South African perspective.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231F20"/>
          <w:sz w:val="18"/>
          <w:szCs w:val="18"/>
        </w:rPr>
        <w:t>Studies in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  <w:proofErr w:type="gramStart"/>
      <w:r>
        <w:rPr>
          <w:rFonts w:ascii="Arial" w:hAnsi="Arial" w:cs="Arial"/>
          <w:i/>
          <w:iCs/>
          <w:color w:val="231F20"/>
          <w:sz w:val="18"/>
          <w:szCs w:val="18"/>
        </w:rPr>
        <w:t>Economics and Econometrics</w:t>
      </w:r>
      <w:r>
        <w:rPr>
          <w:rFonts w:ascii="Arial" w:hAnsi="Arial" w:cs="Arial"/>
          <w:color w:val="231F20"/>
          <w:sz w:val="18"/>
          <w:szCs w:val="18"/>
        </w:rPr>
        <w:t>.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231F20"/>
          <w:sz w:val="16"/>
          <w:szCs w:val="16"/>
        </w:rPr>
        <w:t>36 (2).</w:t>
      </w:r>
      <w:proofErr w:type="gramEnd"/>
      <w:r>
        <w:rPr>
          <w:rFonts w:ascii="Arial" w:hAnsi="Arial" w:cs="Arial"/>
          <w:color w:val="231F20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231F20"/>
          <w:sz w:val="16"/>
          <w:szCs w:val="16"/>
        </w:rPr>
        <w:t>p.37-</w:t>
      </w:r>
      <w:proofErr w:type="gramEnd"/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51.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04035"/>
          <w:sz w:val="18"/>
          <w:szCs w:val="18"/>
        </w:rPr>
      </w:pPr>
      <w:r>
        <w:rPr>
          <w:rFonts w:ascii="Arial" w:hAnsi="Arial" w:cs="Arial"/>
          <w:i/>
          <w:iCs/>
          <w:color w:val="F04035"/>
          <w:sz w:val="18"/>
          <w:szCs w:val="18"/>
        </w:rPr>
        <w:t>Cattaneo, N.S.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Cattaneo, N.S. </w:t>
      </w:r>
      <w:r>
        <w:rPr>
          <w:rFonts w:ascii="Arial" w:hAnsi="Arial" w:cs="Arial"/>
          <w:color w:val="231F20"/>
          <w:sz w:val="18"/>
          <w:szCs w:val="18"/>
        </w:rPr>
        <w:t xml:space="preserve">and </w:t>
      </w:r>
      <w:proofErr w:type="spellStart"/>
      <w:r>
        <w:rPr>
          <w:rFonts w:ascii="Arial" w:hAnsi="Arial" w:cs="Arial"/>
          <w:color w:val="231F20"/>
          <w:sz w:val="18"/>
          <w:szCs w:val="18"/>
        </w:rPr>
        <w:t>Ezeoha</w:t>
      </w:r>
      <w:proofErr w:type="spellEnd"/>
      <w:r>
        <w:rPr>
          <w:rFonts w:ascii="Arial" w:hAnsi="Arial" w:cs="Arial"/>
          <w:color w:val="231F20"/>
          <w:sz w:val="18"/>
          <w:szCs w:val="18"/>
        </w:rPr>
        <w:t>, A.E. (2012) FDI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Flows to Sub-Saharan Africa: The Impact of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lastRenderedPageBreak/>
        <w:t>Finance, Institutions, and Natural Resource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proofErr w:type="gramStart"/>
      <w:r>
        <w:rPr>
          <w:rFonts w:ascii="Arial" w:hAnsi="Arial" w:cs="Arial"/>
          <w:color w:val="231F20"/>
          <w:sz w:val="18"/>
          <w:szCs w:val="18"/>
        </w:rPr>
        <w:t>Endowment.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i/>
          <w:iCs/>
          <w:color w:val="231F20"/>
          <w:sz w:val="18"/>
          <w:szCs w:val="18"/>
        </w:rPr>
        <w:t>Comparative Economic Studies</w:t>
      </w:r>
      <w:r>
        <w:rPr>
          <w:rFonts w:ascii="Arial" w:hAnsi="Arial" w:cs="Arial"/>
          <w:color w:val="231F20"/>
          <w:sz w:val="18"/>
          <w:szCs w:val="18"/>
        </w:rPr>
        <w:t>.</w:t>
      </w:r>
      <w:proofErr w:type="gramEnd"/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  <w:proofErr w:type="gramStart"/>
      <w:r>
        <w:rPr>
          <w:rFonts w:ascii="Arial" w:hAnsi="Arial" w:cs="Arial"/>
          <w:color w:val="231F20"/>
          <w:sz w:val="16"/>
          <w:szCs w:val="16"/>
        </w:rPr>
        <w:t>54 (2012).</w:t>
      </w:r>
      <w:proofErr w:type="gramEnd"/>
      <w:r>
        <w:rPr>
          <w:rFonts w:ascii="Arial" w:hAnsi="Arial" w:cs="Arial"/>
          <w:color w:val="231F20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231F20"/>
          <w:sz w:val="16"/>
          <w:szCs w:val="16"/>
        </w:rPr>
        <w:t>p.597-632</w:t>
      </w:r>
      <w:proofErr w:type="gramEnd"/>
      <w:r>
        <w:rPr>
          <w:rFonts w:ascii="Arial" w:hAnsi="Arial" w:cs="Arial"/>
          <w:color w:val="231F20"/>
          <w:sz w:val="16"/>
          <w:szCs w:val="16"/>
        </w:rPr>
        <w:t>.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04035"/>
          <w:sz w:val="18"/>
          <w:szCs w:val="18"/>
        </w:rPr>
      </w:pPr>
      <w:r>
        <w:rPr>
          <w:rFonts w:ascii="Arial" w:hAnsi="Arial" w:cs="Arial"/>
          <w:i/>
          <w:iCs/>
          <w:color w:val="F04035"/>
          <w:sz w:val="18"/>
          <w:szCs w:val="18"/>
        </w:rPr>
        <w:t>Dlamini, T.S. and Fraser, G.C.G.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Dlamini, T.S.</w:t>
      </w:r>
      <w:r>
        <w:rPr>
          <w:rFonts w:ascii="Arial" w:hAnsi="Arial" w:cs="Arial"/>
          <w:color w:val="231F20"/>
          <w:sz w:val="18"/>
          <w:szCs w:val="18"/>
        </w:rPr>
        <w:t xml:space="preserve">, </w:t>
      </w:r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Fraser, G.C.G. </w:t>
      </w:r>
      <w:r>
        <w:rPr>
          <w:rFonts w:ascii="Arial" w:hAnsi="Arial" w:cs="Arial"/>
          <w:color w:val="231F20"/>
          <w:sz w:val="18"/>
          <w:szCs w:val="18"/>
        </w:rPr>
        <w:t xml:space="preserve">and </w:t>
      </w:r>
      <w:r>
        <w:rPr>
          <w:rFonts w:ascii="Arial" w:hAnsi="Arial" w:cs="Arial"/>
          <w:b/>
          <w:bCs/>
          <w:color w:val="231F20"/>
          <w:sz w:val="18"/>
          <w:szCs w:val="18"/>
        </w:rPr>
        <w:t>Grove,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B. </w:t>
      </w:r>
      <w:r>
        <w:rPr>
          <w:rFonts w:ascii="Arial" w:hAnsi="Arial" w:cs="Arial"/>
          <w:color w:val="231F20"/>
          <w:sz w:val="18"/>
          <w:szCs w:val="18"/>
        </w:rPr>
        <w:t>(2012) Economics of meat production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proofErr w:type="gramStart"/>
      <w:r>
        <w:rPr>
          <w:rFonts w:ascii="Arial" w:hAnsi="Arial" w:cs="Arial"/>
          <w:color w:val="231F20"/>
          <w:sz w:val="18"/>
          <w:szCs w:val="18"/>
        </w:rPr>
        <w:t>from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springbuck in the Eastern Cape Karoo.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  <w:proofErr w:type="spellStart"/>
      <w:proofErr w:type="gramStart"/>
      <w:r>
        <w:rPr>
          <w:rFonts w:ascii="Arial" w:hAnsi="Arial" w:cs="Arial"/>
          <w:i/>
          <w:iCs/>
          <w:color w:val="231F20"/>
          <w:sz w:val="18"/>
          <w:szCs w:val="18"/>
        </w:rPr>
        <w:t>Agrekon</w:t>
      </w:r>
      <w:proofErr w:type="spellEnd"/>
      <w:r>
        <w:rPr>
          <w:rFonts w:ascii="Arial" w:hAnsi="Arial" w:cs="Arial"/>
          <w:color w:val="231F20"/>
          <w:sz w:val="18"/>
          <w:szCs w:val="18"/>
        </w:rPr>
        <w:t>.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231F20"/>
          <w:sz w:val="16"/>
          <w:szCs w:val="16"/>
        </w:rPr>
        <w:t>51 (1).</w:t>
      </w:r>
      <w:proofErr w:type="gramEnd"/>
      <w:r>
        <w:rPr>
          <w:rFonts w:ascii="Arial" w:hAnsi="Arial" w:cs="Arial"/>
          <w:color w:val="231F20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231F20"/>
          <w:sz w:val="16"/>
          <w:szCs w:val="16"/>
        </w:rPr>
        <w:t>p.1-20</w:t>
      </w:r>
      <w:proofErr w:type="gramEnd"/>
      <w:r>
        <w:rPr>
          <w:rFonts w:ascii="Arial" w:hAnsi="Arial" w:cs="Arial"/>
          <w:color w:val="231F20"/>
          <w:sz w:val="16"/>
          <w:szCs w:val="16"/>
        </w:rPr>
        <w:t>.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04035"/>
          <w:sz w:val="18"/>
          <w:szCs w:val="18"/>
        </w:rPr>
      </w:pPr>
      <w:r>
        <w:rPr>
          <w:rFonts w:ascii="Arial" w:hAnsi="Arial" w:cs="Arial"/>
          <w:i/>
          <w:iCs/>
          <w:color w:val="F04035"/>
          <w:sz w:val="18"/>
          <w:szCs w:val="18"/>
        </w:rPr>
        <w:t>Dobson, B.J. and Snowball, J.D.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Dobson, B.J. </w:t>
      </w:r>
      <w:r>
        <w:rPr>
          <w:rFonts w:ascii="Arial" w:hAnsi="Arial" w:cs="Arial"/>
          <w:color w:val="231F20"/>
          <w:sz w:val="18"/>
          <w:szCs w:val="18"/>
        </w:rPr>
        <w:t xml:space="preserve">and </w:t>
      </w:r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Snowball, J.D. </w:t>
      </w:r>
      <w:r>
        <w:rPr>
          <w:rFonts w:ascii="Arial" w:hAnsi="Arial" w:cs="Arial"/>
          <w:color w:val="231F20"/>
          <w:sz w:val="18"/>
          <w:szCs w:val="18"/>
        </w:rPr>
        <w:t>(2012)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The economics of greening the Grahamstown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  <w:sz w:val="18"/>
          <w:szCs w:val="18"/>
        </w:rPr>
      </w:pPr>
      <w:proofErr w:type="gramStart"/>
      <w:r>
        <w:rPr>
          <w:rFonts w:ascii="Arial" w:hAnsi="Arial" w:cs="Arial"/>
          <w:color w:val="231F20"/>
          <w:sz w:val="18"/>
          <w:szCs w:val="18"/>
        </w:rPr>
        <w:t>National Arts Festival in South Africa.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color w:val="231F20"/>
          <w:sz w:val="18"/>
          <w:szCs w:val="18"/>
        </w:rPr>
        <w:t>Acta</w:t>
      </w:r>
      <w:proofErr w:type="spellEnd"/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  <w:proofErr w:type="spellStart"/>
      <w:proofErr w:type="gramStart"/>
      <w:r>
        <w:rPr>
          <w:rFonts w:ascii="Arial" w:hAnsi="Arial" w:cs="Arial"/>
          <w:i/>
          <w:iCs/>
          <w:color w:val="231F20"/>
          <w:sz w:val="18"/>
          <w:szCs w:val="18"/>
        </w:rPr>
        <w:t>Academica</w:t>
      </w:r>
      <w:proofErr w:type="spellEnd"/>
      <w:r>
        <w:rPr>
          <w:rFonts w:ascii="Arial" w:hAnsi="Arial" w:cs="Arial"/>
          <w:color w:val="231F20"/>
          <w:sz w:val="18"/>
          <w:szCs w:val="18"/>
        </w:rPr>
        <w:t>.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231F20"/>
          <w:sz w:val="16"/>
          <w:szCs w:val="16"/>
        </w:rPr>
        <w:t>44 (4).</w:t>
      </w:r>
      <w:proofErr w:type="gramEnd"/>
      <w:r>
        <w:rPr>
          <w:rFonts w:ascii="Arial" w:hAnsi="Arial" w:cs="Arial"/>
          <w:color w:val="231F20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231F20"/>
          <w:sz w:val="16"/>
          <w:szCs w:val="16"/>
        </w:rPr>
        <w:t>p.1-30</w:t>
      </w:r>
      <w:proofErr w:type="gramEnd"/>
      <w:r>
        <w:rPr>
          <w:rFonts w:ascii="Arial" w:hAnsi="Arial" w:cs="Arial"/>
          <w:color w:val="231F20"/>
          <w:sz w:val="16"/>
          <w:szCs w:val="16"/>
        </w:rPr>
        <w:t>.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04035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i/>
          <w:iCs/>
          <w:color w:val="F04035"/>
          <w:sz w:val="18"/>
          <w:szCs w:val="18"/>
        </w:rPr>
        <w:t>Ezeoha</w:t>
      </w:r>
      <w:proofErr w:type="spellEnd"/>
      <w:r>
        <w:rPr>
          <w:rFonts w:ascii="Arial" w:hAnsi="Arial" w:cs="Arial"/>
          <w:i/>
          <w:iCs/>
          <w:color w:val="F04035"/>
          <w:sz w:val="18"/>
          <w:szCs w:val="18"/>
        </w:rPr>
        <w:t>, A.</w:t>
      </w:r>
      <w:proofErr w:type="gramEnd"/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color w:val="231F20"/>
          <w:sz w:val="18"/>
          <w:szCs w:val="18"/>
        </w:rPr>
        <w:t>Ezeoha</w:t>
      </w:r>
      <w:proofErr w:type="spellEnd"/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, A. </w:t>
      </w:r>
      <w:r>
        <w:rPr>
          <w:rFonts w:ascii="Arial" w:hAnsi="Arial" w:cs="Arial"/>
          <w:color w:val="231F20"/>
          <w:sz w:val="18"/>
          <w:szCs w:val="18"/>
        </w:rPr>
        <w:t xml:space="preserve">(2011) </w:t>
      </w:r>
      <w:proofErr w:type="gramStart"/>
      <w:r>
        <w:rPr>
          <w:rFonts w:ascii="Arial" w:hAnsi="Arial" w:cs="Arial"/>
          <w:color w:val="231F20"/>
          <w:sz w:val="18"/>
          <w:szCs w:val="18"/>
        </w:rPr>
        <w:t>Financial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leverage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proofErr w:type="gramStart"/>
      <w:r>
        <w:rPr>
          <w:rFonts w:ascii="Arial" w:hAnsi="Arial" w:cs="Arial"/>
          <w:color w:val="231F20"/>
          <w:sz w:val="18"/>
          <w:szCs w:val="18"/>
        </w:rPr>
        <w:t>decisions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in an era of corporate earnings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proofErr w:type="gramStart"/>
      <w:r>
        <w:rPr>
          <w:rFonts w:ascii="Arial" w:hAnsi="Arial" w:cs="Arial"/>
          <w:color w:val="231F20"/>
          <w:sz w:val="18"/>
          <w:szCs w:val="18"/>
        </w:rPr>
        <w:t>down-turn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and financial market instability -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  <w:sz w:val="18"/>
          <w:szCs w:val="18"/>
        </w:rPr>
      </w:pPr>
      <w:proofErr w:type="gramStart"/>
      <w:r>
        <w:rPr>
          <w:rFonts w:ascii="Arial" w:hAnsi="Arial" w:cs="Arial"/>
          <w:color w:val="231F20"/>
          <w:sz w:val="18"/>
          <w:szCs w:val="18"/>
        </w:rPr>
        <w:t>the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Nigerian experience. </w:t>
      </w:r>
      <w:r>
        <w:rPr>
          <w:rFonts w:ascii="Arial" w:hAnsi="Arial" w:cs="Arial"/>
          <w:i/>
          <w:iCs/>
          <w:color w:val="231F20"/>
          <w:sz w:val="18"/>
          <w:szCs w:val="18"/>
        </w:rPr>
        <w:t>Journal of Economic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  <w:proofErr w:type="gramStart"/>
      <w:r>
        <w:rPr>
          <w:rFonts w:ascii="Arial" w:hAnsi="Arial" w:cs="Arial"/>
          <w:i/>
          <w:iCs/>
          <w:color w:val="231F20"/>
          <w:sz w:val="18"/>
          <w:szCs w:val="18"/>
        </w:rPr>
        <w:t>and</w:t>
      </w:r>
      <w:proofErr w:type="gramEnd"/>
      <w:r>
        <w:rPr>
          <w:rFonts w:ascii="Arial" w:hAnsi="Arial" w:cs="Arial"/>
          <w:i/>
          <w:iCs/>
          <w:color w:val="231F20"/>
          <w:sz w:val="18"/>
          <w:szCs w:val="18"/>
        </w:rPr>
        <w:t xml:space="preserve"> Financial Sciences</w:t>
      </w:r>
      <w:r>
        <w:rPr>
          <w:rFonts w:ascii="Arial" w:hAnsi="Arial" w:cs="Arial"/>
          <w:color w:val="231F20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color w:val="231F20"/>
          <w:sz w:val="16"/>
          <w:szCs w:val="16"/>
        </w:rPr>
        <w:t>4 (2).</w:t>
      </w:r>
      <w:proofErr w:type="gramEnd"/>
      <w:r>
        <w:rPr>
          <w:rFonts w:ascii="Arial" w:hAnsi="Arial" w:cs="Arial"/>
          <w:color w:val="231F20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231F20"/>
          <w:sz w:val="16"/>
          <w:szCs w:val="16"/>
        </w:rPr>
        <w:t>p.333-350</w:t>
      </w:r>
      <w:proofErr w:type="gramEnd"/>
      <w:r>
        <w:rPr>
          <w:rFonts w:ascii="Arial" w:hAnsi="Arial" w:cs="Arial"/>
          <w:color w:val="231F20"/>
          <w:sz w:val="16"/>
          <w:szCs w:val="16"/>
        </w:rPr>
        <w:t>.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04035"/>
          <w:sz w:val="18"/>
          <w:szCs w:val="18"/>
        </w:rPr>
      </w:pPr>
      <w:proofErr w:type="spellStart"/>
      <w:r>
        <w:rPr>
          <w:rFonts w:ascii="Arial" w:hAnsi="Arial" w:cs="Arial"/>
          <w:i/>
          <w:iCs/>
          <w:color w:val="F04035"/>
          <w:sz w:val="18"/>
          <w:szCs w:val="18"/>
        </w:rPr>
        <w:t>Ezeoha</w:t>
      </w:r>
      <w:proofErr w:type="spellEnd"/>
      <w:r>
        <w:rPr>
          <w:rFonts w:ascii="Arial" w:hAnsi="Arial" w:cs="Arial"/>
          <w:i/>
          <w:iCs/>
          <w:color w:val="F04035"/>
          <w:sz w:val="18"/>
          <w:szCs w:val="18"/>
        </w:rPr>
        <w:t>, A. and Botha, F.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color w:val="231F20"/>
          <w:sz w:val="18"/>
          <w:szCs w:val="18"/>
        </w:rPr>
        <w:t>Ezeoha</w:t>
      </w:r>
      <w:proofErr w:type="spellEnd"/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, A. </w:t>
      </w:r>
      <w:r>
        <w:rPr>
          <w:rFonts w:ascii="Arial" w:hAnsi="Arial" w:cs="Arial"/>
          <w:color w:val="231F20"/>
          <w:sz w:val="18"/>
          <w:szCs w:val="18"/>
        </w:rPr>
        <w:t xml:space="preserve">and </w:t>
      </w:r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Botha, F. </w:t>
      </w:r>
      <w:r>
        <w:rPr>
          <w:rFonts w:ascii="Arial" w:hAnsi="Arial" w:cs="Arial"/>
          <w:color w:val="231F20"/>
          <w:sz w:val="18"/>
          <w:szCs w:val="18"/>
        </w:rPr>
        <w:t>(2012) Firm Age,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 xml:space="preserve">Collateral </w:t>
      </w:r>
      <w:proofErr w:type="gramStart"/>
      <w:r>
        <w:rPr>
          <w:rFonts w:ascii="Arial" w:hAnsi="Arial" w:cs="Arial"/>
          <w:color w:val="231F20"/>
          <w:sz w:val="18"/>
          <w:szCs w:val="18"/>
        </w:rPr>
        <w:t>Value,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and Access to Debt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Financing in an Emerging Economy: Evidence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  <w:sz w:val="18"/>
          <w:szCs w:val="18"/>
        </w:rPr>
      </w:pPr>
      <w:proofErr w:type="gramStart"/>
      <w:r>
        <w:rPr>
          <w:rFonts w:ascii="Arial" w:hAnsi="Arial" w:cs="Arial"/>
          <w:color w:val="231F20"/>
          <w:sz w:val="18"/>
          <w:szCs w:val="18"/>
        </w:rPr>
        <w:t>from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South Africa. </w:t>
      </w:r>
      <w:r>
        <w:rPr>
          <w:rFonts w:ascii="Arial" w:hAnsi="Arial" w:cs="Arial"/>
          <w:i/>
          <w:iCs/>
          <w:color w:val="231F20"/>
          <w:sz w:val="18"/>
          <w:szCs w:val="18"/>
        </w:rPr>
        <w:t>South African Journal of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  <w:proofErr w:type="gramStart"/>
      <w:r>
        <w:rPr>
          <w:rFonts w:ascii="Arial" w:hAnsi="Arial" w:cs="Arial"/>
          <w:i/>
          <w:iCs/>
          <w:color w:val="231F20"/>
          <w:sz w:val="18"/>
          <w:szCs w:val="18"/>
        </w:rPr>
        <w:t>Economic and Management Sciences</w:t>
      </w:r>
      <w:r>
        <w:rPr>
          <w:rFonts w:ascii="Arial" w:hAnsi="Arial" w:cs="Arial"/>
          <w:color w:val="231F20"/>
          <w:sz w:val="18"/>
          <w:szCs w:val="18"/>
        </w:rPr>
        <w:t>.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15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(1). p.55-71.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04035"/>
          <w:sz w:val="18"/>
          <w:szCs w:val="18"/>
        </w:rPr>
      </w:pPr>
      <w:r>
        <w:rPr>
          <w:rFonts w:ascii="Arial" w:hAnsi="Arial" w:cs="Arial"/>
          <w:i/>
          <w:iCs/>
          <w:color w:val="F04035"/>
          <w:sz w:val="18"/>
          <w:szCs w:val="18"/>
        </w:rPr>
        <w:t>Fraser GCG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Fraser, GCG. </w:t>
      </w:r>
      <w:r>
        <w:rPr>
          <w:rFonts w:ascii="Arial" w:hAnsi="Arial" w:cs="Arial"/>
          <w:color w:val="231F20"/>
          <w:sz w:val="18"/>
          <w:szCs w:val="18"/>
        </w:rPr>
        <w:t>(2011) Vulnerability and poverty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proofErr w:type="gramStart"/>
      <w:r>
        <w:rPr>
          <w:rFonts w:ascii="Arial" w:hAnsi="Arial" w:cs="Arial"/>
          <w:color w:val="231F20"/>
          <w:sz w:val="18"/>
          <w:szCs w:val="18"/>
        </w:rPr>
        <w:t>dynamics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in rural areas of the Eastern Cape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  <w:sz w:val="18"/>
          <w:szCs w:val="18"/>
        </w:rPr>
      </w:pPr>
      <w:proofErr w:type="gramStart"/>
      <w:r>
        <w:rPr>
          <w:rFonts w:ascii="Arial" w:hAnsi="Arial" w:cs="Arial"/>
          <w:color w:val="231F20"/>
          <w:sz w:val="18"/>
          <w:szCs w:val="18"/>
        </w:rPr>
        <w:t>province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, South Africa. </w:t>
      </w:r>
      <w:r>
        <w:rPr>
          <w:rFonts w:ascii="Arial" w:hAnsi="Arial" w:cs="Arial"/>
          <w:i/>
          <w:iCs/>
          <w:color w:val="231F20"/>
          <w:sz w:val="18"/>
          <w:szCs w:val="18"/>
        </w:rPr>
        <w:t>Ghana Journal of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  <w:proofErr w:type="gramStart"/>
      <w:r>
        <w:rPr>
          <w:rFonts w:ascii="Arial" w:hAnsi="Arial" w:cs="Arial"/>
          <w:i/>
          <w:iCs/>
          <w:color w:val="231F20"/>
          <w:sz w:val="18"/>
          <w:szCs w:val="18"/>
        </w:rPr>
        <w:t>Development Studies</w:t>
      </w:r>
      <w:r>
        <w:rPr>
          <w:rFonts w:ascii="Arial" w:hAnsi="Arial" w:cs="Arial"/>
          <w:color w:val="231F20"/>
          <w:sz w:val="18"/>
          <w:szCs w:val="18"/>
        </w:rPr>
        <w:t>.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231F20"/>
          <w:sz w:val="16"/>
          <w:szCs w:val="16"/>
        </w:rPr>
        <w:t>8 (2).</w:t>
      </w:r>
      <w:proofErr w:type="gramEnd"/>
      <w:r>
        <w:rPr>
          <w:rFonts w:ascii="Arial" w:hAnsi="Arial" w:cs="Arial"/>
          <w:color w:val="231F20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231F20"/>
          <w:sz w:val="16"/>
          <w:szCs w:val="16"/>
        </w:rPr>
        <w:t>p.83-100</w:t>
      </w:r>
      <w:proofErr w:type="gramEnd"/>
      <w:r>
        <w:rPr>
          <w:rFonts w:ascii="Arial" w:hAnsi="Arial" w:cs="Arial"/>
          <w:color w:val="231F20"/>
          <w:sz w:val="16"/>
          <w:szCs w:val="16"/>
        </w:rPr>
        <w:t>.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04035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i/>
          <w:iCs/>
          <w:color w:val="F04035"/>
          <w:sz w:val="18"/>
          <w:szCs w:val="18"/>
        </w:rPr>
        <w:t>Fadiran</w:t>
      </w:r>
      <w:proofErr w:type="spellEnd"/>
      <w:r>
        <w:rPr>
          <w:rFonts w:ascii="Arial" w:hAnsi="Arial" w:cs="Arial"/>
          <w:i/>
          <w:iCs/>
          <w:color w:val="F04035"/>
          <w:sz w:val="18"/>
          <w:szCs w:val="18"/>
        </w:rPr>
        <w:t xml:space="preserve">, G.O. and </w:t>
      </w:r>
      <w:proofErr w:type="spellStart"/>
      <w:r>
        <w:rPr>
          <w:rFonts w:ascii="Arial" w:hAnsi="Arial" w:cs="Arial"/>
          <w:i/>
          <w:iCs/>
          <w:color w:val="F04035"/>
          <w:sz w:val="18"/>
          <w:szCs w:val="18"/>
        </w:rPr>
        <w:t>Ezeoha</w:t>
      </w:r>
      <w:proofErr w:type="spellEnd"/>
      <w:r>
        <w:rPr>
          <w:rFonts w:ascii="Arial" w:hAnsi="Arial" w:cs="Arial"/>
          <w:i/>
          <w:iCs/>
          <w:color w:val="F04035"/>
          <w:sz w:val="18"/>
          <w:szCs w:val="18"/>
        </w:rPr>
        <w:t>, A.</w:t>
      </w:r>
      <w:proofErr w:type="gramEnd"/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color w:val="231F20"/>
          <w:sz w:val="18"/>
          <w:szCs w:val="18"/>
        </w:rPr>
        <w:t>Fadiran</w:t>
      </w:r>
      <w:proofErr w:type="spellEnd"/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, G.O. </w:t>
      </w:r>
      <w:r>
        <w:rPr>
          <w:rFonts w:ascii="Arial" w:hAnsi="Arial" w:cs="Arial"/>
          <w:color w:val="231F20"/>
          <w:sz w:val="18"/>
          <w:szCs w:val="18"/>
        </w:rPr>
        <w:t xml:space="preserve">and </w:t>
      </w:r>
      <w:proofErr w:type="spellStart"/>
      <w:r>
        <w:rPr>
          <w:rFonts w:ascii="Arial" w:hAnsi="Arial" w:cs="Arial"/>
          <w:b/>
          <w:bCs/>
          <w:color w:val="231F20"/>
          <w:sz w:val="18"/>
          <w:szCs w:val="18"/>
        </w:rPr>
        <w:t>Ezeoha</w:t>
      </w:r>
      <w:proofErr w:type="spellEnd"/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, A. </w:t>
      </w:r>
      <w:r>
        <w:rPr>
          <w:rFonts w:ascii="Arial" w:hAnsi="Arial" w:cs="Arial"/>
          <w:color w:val="231F20"/>
          <w:sz w:val="18"/>
          <w:szCs w:val="18"/>
        </w:rPr>
        <w:t>(2012) South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African Market Volatility, Asymmetry and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  <w:sz w:val="18"/>
          <w:szCs w:val="18"/>
        </w:rPr>
      </w:pPr>
      <w:proofErr w:type="gramStart"/>
      <w:r>
        <w:rPr>
          <w:rFonts w:ascii="Arial" w:hAnsi="Arial" w:cs="Arial"/>
          <w:color w:val="231F20"/>
          <w:sz w:val="18"/>
          <w:szCs w:val="18"/>
        </w:rPr>
        <w:t>Retail Interest Rates Pass-Through.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231F20"/>
          <w:sz w:val="18"/>
          <w:szCs w:val="18"/>
        </w:rPr>
        <w:t>South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  <w:proofErr w:type="gramStart"/>
      <w:r>
        <w:rPr>
          <w:rFonts w:ascii="Arial" w:hAnsi="Arial" w:cs="Arial"/>
          <w:i/>
          <w:iCs/>
          <w:color w:val="231F20"/>
          <w:sz w:val="18"/>
          <w:szCs w:val="18"/>
        </w:rPr>
        <w:t>African Journal of Economics</w:t>
      </w:r>
      <w:r>
        <w:rPr>
          <w:rFonts w:ascii="Arial" w:hAnsi="Arial" w:cs="Arial"/>
          <w:color w:val="231F20"/>
          <w:sz w:val="18"/>
          <w:szCs w:val="18"/>
        </w:rPr>
        <w:t>.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231F20"/>
          <w:sz w:val="16"/>
          <w:szCs w:val="16"/>
        </w:rPr>
        <w:t>80 (2).</w:t>
      </w:r>
      <w:proofErr w:type="gramEnd"/>
      <w:r>
        <w:rPr>
          <w:rFonts w:ascii="Arial" w:hAnsi="Arial" w:cs="Arial"/>
          <w:color w:val="231F20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231F20"/>
          <w:sz w:val="16"/>
          <w:szCs w:val="16"/>
        </w:rPr>
        <w:t>p.157-</w:t>
      </w:r>
      <w:proofErr w:type="gramEnd"/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180.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04035"/>
          <w:sz w:val="18"/>
          <w:szCs w:val="18"/>
        </w:rPr>
      </w:pPr>
      <w:r>
        <w:rPr>
          <w:rFonts w:ascii="Arial" w:hAnsi="Arial" w:cs="Arial"/>
          <w:i/>
          <w:iCs/>
          <w:color w:val="F04035"/>
          <w:sz w:val="18"/>
          <w:szCs w:val="18"/>
        </w:rPr>
        <w:t>Hill, G.D. and Fraser, G.C.G.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Hill, G.D.</w:t>
      </w:r>
      <w:r>
        <w:rPr>
          <w:rFonts w:ascii="Arial" w:hAnsi="Arial" w:cs="Arial"/>
          <w:color w:val="231F20"/>
          <w:sz w:val="18"/>
          <w:szCs w:val="18"/>
        </w:rPr>
        <w:t xml:space="preserve">, </w:t>
      </w:r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Fraser, G.C.G. </w:t>
      </w:r>
      <w:r>
        <w:rPr>
          <w:rFonts w:ascii="Arial" w:hAnsi="Arial" w:cs="Arial"/>
          <w:color w:val="231F20"/>
          <w:sz w:val="18"/>
          <w:szCs w:val="18"/>
        </w:rPr>
        <w:t>and Baiyegunhi,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 xml:space="preserve">L.J.S. (2012) </w:t>
      </w:r>
      <w:proofErr w:type="gramStart"/>
      <w:r>
        <w:rPr>
          <w:rFonts w:ascii="Arial" w:hAnsi="Arial" w:cs="Arial"/>
          <w:color w:val="231F20"/>
          <w:sz w:val="18"/>
          <w:szCs w:val="18"/>
        </w:rPr>
        <w:t>The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impact of contaminated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proofErr w:type="gramStart"/>
      <w:r>
        <w:rPr>
          <w:rFonts w:ascii="Arial" w:hAnsi="Arial" w:cs="Arial"/>
          <w:color w:val="231F20"/>
          <w:sz w:val="18"/>
          <w:szCs w:val="18"/>
        </w:rPr>
        <w:t>fertilizer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on pineapple growers in the Eastern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 xml:space="preserve">Cape, South Africa. </w:t>
      </w:r>
      <w:r>
        <w:rPr>
          <w:rFonts w:ascii="Arial" w:hAnsi="Arial" w:cs="Arial"/>
          <w:i/>
          <w:iCs/>
          <w:color w:val="231F20"/>
          <w:sz w:val="18"/>
          <w:szCs w:val="18"/>
        </w:rPr>
        <w:t>African Journal of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  <w:proofErr w:type="gramStart"/>
      <w:r>
        <w:rPr>
          <w:rFonts w:ascii="Arial" w:hAnsi="Arial" w:cs="Arial"/>
          <w:i/>
          <w:iCs/>
          <w:color w:val="231F20"/>
          <w:sz w:val="18"/>
          <w:szCs w:val="18"/>
        </w:rPr>
        <w:t>Agricultural Research</w:t>
      </w:r>
      <w:r>
        <w:rPr>
          <w:rFonts w:ascii="Arial" w:hAnsi="Arial" w:cs="Arial"/>
          <w:color w:val="231F20"/>
          <w:sz w:val="18"/>
          <w:szCs w:val="18"/>
        </w:rPr>
        <w:t>.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231F20"/>
          <w:sz w:val="16"/>
          <w:szCs w:val="16"/>
        </w:rPr>
        <w:t>7 (27).</w:t>
      </w:r>
      <w:proofErr w:type="gramEnd"/>
      <w:r>
        <w:rPr>
          <w:rFonts w:ascii="Arial" w:hAnsi="Arial" w:cs="Arial"/>
          <w:color w:val="231F20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231F20"/>
          <w:sz w:val="16"/>
          <w:szCs w:val="16"/>
        </w:rPr>
        <w:t>p.3898-3905</w:t>
      </w:r>
      <w:proofErr w:type="gramEnd"/>
      <w:r>
        <w:rPr>
          <w:rFonts w:ascii="Arial" w:hAnsi="Arial" w:cs="Arial"/>
          <w:color w:val="231F20"/>
          <w:sz w:val="16"/>
          <w:szCs w:val="16"/>
        </w:rPr>
        <w:t>.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04035"/>
          <w:sz w:val="18"/>
          <w:szCs w:val="18"/>
        </w:rPr>
      </w:pPr>
      <w:proofErr w:type="spellStart"/>
      <w:r>
        <w:rPr>
          <w:rFonts w:ascii="Arial" w:hAnsi="Arial" w:cs="Arial"/>
          <w:i/>
          <w:iCs/>
          <w:color w:val="F04035"/>
          <w:sz w:val="18"/>
          <w:szCs w:val="18"/>
        </w:rPr>
        <w:t>Mandimika</w:t>
      </w:r>
      <w:proofErr w:type="spellEnd"/>
      <w:r>
        <w:rPr>
          <w:rFonts w:ascii="Arial" w:hAnsi="Arial" w:cs="Arial"/>
          <w:i/>
          <w:iCs/>
          <w:color w:val="F04035"/>
          <w:sz w:val="18"/>
          <w:szCs w:val="18"/>
        </w:rPr>
        <w:t>, N.Z. and Chinzara, Z.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color w:val="231F20"/>
          <w:sz w:val="18"/>
          <w:szCs w:val="18"/>
        </w:rPr>
        <w:t>Mandimika</w:t>
      </w:r>
      <w:proofErr w:type="spellEnd"/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, N.Z. </w:t>
      </w:r>
      <w:r>
        <w:rPr>
          <w:rFonts w:ascii="Arial" w:hAnsi="Arial" w:cs="Arial"/>
          <w:color w:val="231F20"/>
          <w:sz w:val="18"/>
          <w:szCs w:val="18"/>
        </w:rPr>
        <w:t xml:space="preserve">and </w:t>
      </w:r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Chinzara, Z. </w:t>
      </w:r>
      <w:r>
        <w:rPr>
          <w:rFonts w:ascii="Arial" w:hAnsi="Arial" w:cs="Arial"/>
          <w:color w:val="231F20"/>
          <w:sz w:val="18"/>
          <w:szCs w:val="18"/>
        </w:rPr>
        <w:t>(2012)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 xml:space="preserve">Risk-return trade-off and </w:t>
      </w:r>
      <w:proofErr w:type="spellStart"/>
      <w:r>
        <w:rPr>
          <w:rFonts w:ascii="Arial" w:hAnsi="Arial" w:cs="Arial"/>
          <w:color w:val="231F20"/>
          <w:sz w:val="18"/>
          <w:szCs w:val="18"/>
        </w:rPr>
        <w:t>behaviour</w:t>
      </w:r>
      <w:proofErr w:type="spellEnd"/>
      <w:r>
        <w:rPr>
          <w:rFonts w:ascii="Arial" w:hAnsi="Arial" w:cs="Arial"/>
          <w:color w:val="231F20"/>
          <w:sz w:val="18"/>
          <w:szCs w:val="18"/>
        </w:rPr>
        <w:t xml:space="preserve"> of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proofErr w:type="gramStart"/>
      <w:r>
        <w:rPr>
          <w:rFonts w:ascii="Arial" w:hAnsi="Arial" w:cs="Arial"/>
          <w:color w:val="231F20"/>
          <w:sz w:val="18"/>
          <w:szCs w:val="18"/>
        </w:rPr>
        <w:t>volatility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on the South African stock market: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proofErr w:type="gramStart"/>
      <w:r>
        <w:rPr>
          <w:rFonts w:ascii="Arial" w:hAnsi="Arial" w:cs="Arial"/>
          <w:color w:val="231F20"/>
          <w:sz w:val="18"/>
          <w:szCs w:val="18"/>
        </w:rPr>
        <w:t>evidence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from both aggregate and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  <w:sz w:val="18"/>
          <w:szCs w:val="18"/>
        </w:rPr>
      </w:pPr>
      <w:proofErr w:type="gramStart"/>
      <w:r>
        <w:rPr>
          <w:rFonts w:ascii="Arial" w:hAnsi="Arial" w:cs="Arial"/>
          <w:color w:val="231F20"/>
          <w:sz w:val="18"/>
          <w:szCs w:val="18"/>
        </w:rPr>
        <w:t>disaggregate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data. </w:t>
      </w:r>
      <w:r>
        <w:rPr>
          <w:rFonts w:ascii="Arial" w:hAnsi="Arial" w:cs="Arial"/>
          <w:i/>
          <w:iCs/>
          <w:color w:val="231F20"/>
          <w:sz w:val="18"/>
          <w:szCs w:val="18"/>
        </w:rPr>
        <w:t>South African Journal of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  <w:proofErr w:type="gramStart"/>
      <w:r>
        <w:rPr>
          <w:rFonts w:ascii="Arial" w:hAnsi="Arial" w:cs="Arial"/>
          <w:i/>
          <w:iCs/>
          <w:color w:val="231F20"/>
          <w:sz w:val="18"/>
          <w:szCs w:val="18"/>
        </w:rPr>
        <w:t>Economics</w:t>
      </w:r>
      <w:r>
        <w:rPr>
          <w:rFonts w:ascii="Arial" w:hAnsi="Arial" w:cs="Arial"/>
          <w:color w:val="231F20"/>
          <w:sz w:val="18"/>
          <w:szCs w:val="18"/>
        </w:rPr>
        <w:t>.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231F20"/>
          <w:sz w:val="16"/>
          <w:szCs w:val="16"/>
        </w:rPr>
        <w:t>80 (3).</w:t>
      </w:r>
      <w:proofErr w:type="gramEnd"/>
      <w:r>
        <w:rPr>
          <w:rFonts w:ascii="Arial" w:hAnsi="Arial" w:cs="Arial"/>
          <w:color w:val="231F20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231F20"/>
          <w:sz w:val="16"/>
          <w:szCs w:val="16"/>
        </w:rPr>
        <w:t>p.345-366</w:t>
      </w:r>
      <w:proofErr w:type="gramEnd"/>
      <w:r>
        <w:rPr>
          <w:rFonts w:ascii="Arial" w:hAnsi="Arial" w:cs="Arial"/>
          <w:color w:val="231F20"/>
          <w:sz w:val="16"/>
          <w:szCs w:val="16"/>
        </w:rPr>
        <w:t>.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04035"/>
          <w:sz w:val="18"/>
          <w:szCs w:val="18"/>
        </w:rPr>
      </w:pPr>
      <w:r>
        <w:rPr>
          <w:rFonts w:ascii="Arial" w:hAnsi="Arial" w:cs="Arial"/>
          <w:i/>
          <w:iCs/>
          <w:color w:val="F04035"/>
          <w:sz w:val="18"/>
          <w:szCs w:val="18"/>
        </w:rPr>
        <w:t>Mutambara, T.E.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Mutambara, T.E. </w:t>
      </w:r>
      <w:r>
        <w:rPr>
          <w:rFonts w:ascii="Arial" w:hAnsi="Arial" w:cs="Arial"/>
          <w:color w:val="231F20"/>
          <w:sz w:val="18"/>
          <w:szCs w:val="18"/>
        </w:rPr>
        <w:t>(2012) Mutual accessibility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proofErr w:type="gramStart"/>
      <w:r>
        <w:rPr>
          <w:rFonts w:ascii="Arial" w:hAnsi="Arial" w:cs="Arial"/>
          <w:color w:val="231F20"/>
          <w:sz w:val="18"/>
          <w:szCs w:val="18"/>
        </w:rPr>
        <w:t>amongst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markets in India, Brazil and South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 xml:space="preserve">Africa (IBSA). </w:t>
      </w:r>
      <w:r>
        <w:rPr>
          <w:rFonts w:ascii="Arial" w:hAnsi="Arial" w:cs="Arial"/>
          <w:i/>
          <w:iCs/>
          <w:color w:val="231F20"/>
          <w:sz w:val="18"/>
          <w:szCs w:val="18"/>
        </w:rPr>
        <w:t>Studies in Economics and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  <w:proofErr w:type="gramStart"/>
      <w:r>
        <w:rPr>
          <w:rFonts w:ascii="Arial" w:hAnsi="Arial" w:cs="Arial"/>
          <w:i/>
          <w:iCs/>
          <w:color w:val="231F20"/>
          <w:sz w:val="18"/>
          <w:szCs w:val="18"/>
        </w:rPr>
        <w:t>Econometrics</w:t>
      </w:r>
      <w:r>
        <w:rPr>
          <w:rFonts w:ascii="Arial" w:hAnsi="Arial" w:cs="Arial"/>
          <w:color w:val="231F20"/>
          <w:sz w:val="18"/>
          <w:szCs w:val="18"/>
        </w:rPr>
        <w:t>.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231F20"/>
          <w:sz w:val="16"/>
          <w:szCs w:val="16"/>
        </w:rPr>
        <w:t>36 (3).</w:t>
      </w:r>
      <w:proofErr w:type="gramEnd"/>
      <w:r>
        <w:rPr>
          <w:rFonts w:ascii="Arial" w:hAnsi="Arial" w:cs="Arial"/>
          <w:color w:val="231F20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231F20"/>
          <w:sz w:val="16"/>
          <w:szCs w:val="16"/>
        </w:rPr>
        <w:t>p.65-99</w:t>
      </w:r>
      <w:proofErr w:type="gramEnd"/>
      <w:r>
        <w:rPr>
          <w:rFonts w:ascii="Arial" w:hAnsi="Arial" w:cs="Arial"/>
          <w:color w:val="231F20"/>
          <w:sz w:val="16"/>
          <w:szCs w:val="16"/>
        </w:rPr>
        <w:t>.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Mutambara, T.E. </w:t>
      </w:r>
      <w:r>
        <w:rPr>
          <w:rFonts w:ascii="Arial" w:hAnsi="Arial" w:cs="Arial"/>
          <w:color w:val="231F20"/>
          <w:sz w:val="18"/>
          <w:szCs w:val="18"/>
        </w:rPr>
        <w:t>(2012) Intra-African trade: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  <w:sz w:val="18"/>
          <w:szCs w:val="18"/>
        </w:rPr>
      </w:pPr>
      <w:proofErr w:type="gramStart"/>
      <w:r>
        <w:rPr>
          <w:rFonts w:ascii="Arial" w:hAnsi="Arial" w:cs="Arial"/>
          <w:color w:val="231F20"/>
          <w:sz w:val="18"/>
          <w:szCs w:val="18"/>
        </w:rPr>
        <w:t>Key players and products.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231F20"/>
          <w:sz w:val="18"/>
          <w:szCs w:val="18"/>
        </w:rPr>
        <w:t>New Agenda: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  <w:sz w:val="18"/>
          <w:szCs w:val="18"/>
        </w:rPr>
      </w:pPr>
      <w:r>
        <w:rPr>
          <w:rFonts w:ascii="Arial" w:hAnsi="Arial" w:cs="Arial"/>
          <w:i/>
          <w:iCs/>
          <w:color w:val="231F20"/>
          <w:sz w:val="18"/>
          <w:szCs w:val="18"/>
        </w:rPr>
        <w:t>South African Journal of Economic and Social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  <w:proofErr w:type="gramStart"/>
      <w:r>
        <w:rPr>
          <w:rFonts w:ascii="Arial" w:hAnsi="Arial" w:cs="Arial"/>
          <w:i/>
          <w:iCs/>
          <w:color w:val="231F20"/>
          <w:sz w:val="18"/>
          <w:szCs w:val="18"/>
        </w:rPr>
        <w:t>Policy</w:t>
      </w:r>
      <w:r>
        <w:rPr>
          <w:rFonts w:ascii="Arial" w:hAnsi="Arial" w:cs="Arial"/>
          <w:color w:val="231F20"/>
          <w:sz w:val="18"/>
          <w:szCs w:val="18"/>
        </w:rPr>
        <w:t>.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231F20"/>
          <w:sz w:val="16"/>
          <w:szCs w:val="16"/>
        </w:rPr>
        <w:t>46 (1).</w:t>
      </w:r>
      <w:proofErr w:type="gramEnd"/>
      <w:r>
        <w:rPr>
          <w:rFonts w:ascii="Arial" w:hAnsi="Arial" w:cs="Arial"/>
          <w:color w:val="231F20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231F20"/>
          <w:sz w:val="16"/>
          <w:szCs w:val="16"/>
        </w:rPr>
        <w:t>p.58-63</w:t>
      </w:r>
      <w:proofErr w:type="gramEnd"/>
      <w:r>
        <w:rPr>
          <w:rFonts w:ascii="Arial" w:hAnsi="Arial" w:cs="Arial"/>
          <w:color w:val="231F20"/>
          <w:sz w:val="16"/>
          <w:szCs w:val="16"/>
        </w:rPr>
        <w:t>.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Mutambara, T.E. </w:t>
      </w:r>
      <w:r>
        <w:rPr>
          <w:rFonts w:ascii="Arial" w:hAnsi="Arial" w:cs="Arial"/>
          <w:color w:val="231F20"/>
          <w:sz w:val="18"/>
          <w:szCs w:val="18"/>
        </w:rPr>
        <w:t>(2012) Intra-African trade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proofErr w:type="gramStart"/>
      <w:r>
        <w:rPr>
          <w:rFonts w:ascii="Arial" w:hAnsi="Arial" w:cs="Arial"/>
          <w:color w:val="231F20"/>
          <w:sz w:val="18"/>
          <w:szCs w:val="18"/>
        </w:rPr>
        <w:t>part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2: Non-tariff barriers to market access.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  <w:sz w:val="18"/>
          <w:szCs w:val="18"/>
        </w:rPr>
      </w:pPr>
      <w:r>
        <w:rPr>
          <w:rFonts w:ascii="Arial" w:hAnsi="Arial" w:cs="Arial"/>
          <w:i/>
          <w:iCs/>
          <w:color w:val="231F20"/>
          <w:sz w:val="18"/>
          <w:szCs w:val="18"/>
        </w:rPr>
        <w:t>New Agenda: South African Journal of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  <w:proofErr w:type="gramStart"/>
      <w:r>
        <w:rPr>
          <w:rFonts w:ascii="Arial" w:hAnsi="Arial" w:cs="Arial"/>
          <w:i/>
          <w:iCs/>
          <w:color w:val="231F20"/>
          <w:sz w:val="18"/>
          <w:szCs w:val="18"/>
        </w:rPr>
        <w:t>Economic and Social Policy</w:t>
      </w:r>
      <w:r>
        <w:rPr>
          <w:rFonts w:ascii="Arial" w:hAnsi="Arial" w:cs="Arial"/>
          <w:color w:val="231F20"/>
          <w:sz w:val="18"/>
          <w:szCs w:val="18"/>
        </w:rPr>
        <w:t>.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231F20"/>
          <w:sz w:val="16"/>
          <w:szCs w:val="16"/>
        </w:rPr>
        <w:t>46 (2).</w:t>
      </w:r>
      <w:proofErr w:type="gramEnd"/>
      <w:r>
        <w:rPr>
          <w:rFonts w:ascii="Arial" w:hAnsi="Arial" w:cs="Arial"/>
          <w:color w:val="231F20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231F20"/>
          <w:sz w:val="16"/>
          <w:szCs w:val="16"/>
        </w:rPr>
        <w:t>p.22-25</w:t>
      </w:r>
      <w:proofErr w:type="gramEnd"/>
      <w:r>
        <w:rPr>
          <w:rFonts w:ascii="Arial" w:hAnsi="Arial" w:cs="Arial"/>
          <w:color w:val="231F20"/>
          <w:sz w:val="16"/>
          <w:szCs w:val="16"/>
        </w:rPr>
        <w:t>.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04035"/>
          <w:sz w:val="18"/>
          <w:szCs w:val="18"/>
        </w:rPr>
      </w:pPr>
      <w:proofErr w:type="gramStart"/>
      <w:r>
        <w:rPr>
          <w:rFonts w:ascii="Arial" w:hAnsi="Arial" w:cs="Arial"/>
          <w:i/>
          <w:iCs/>
          <w:color w:val="F04035"/>
          <w:sz w:val="18"/>
          <w:szCs w:val="18"/>
        </w:rPr>
        <w:t>Poor, P.J. and Snowball, J.D.</w:t>
      </w:r>
      <w:proofErr w:type="gramEnd"/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Poor, P.J. </w:t>
      </w:r>
      <w:r>
        <w:rPr>
          <w:rFonts w:ascii="Arial" w:hAnsi="Arial" w:cs="Arial"/>
          <w:color w:val="231F20"/>
          <w:sz w:val="18"/>
          <w:szCs w:val="18"/>
        </w:rPr>
        <w:t xml:space="preserve">and </w:t>
      </w:r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Snowball, J.D. </w:t>
      </w:r>
      <w:r>
        <w:rPr>
          <w:rFonts w:ascii="Arial" w:hAnsi="Arial" w:cs="Arial"/>
          <w:color w:val="231F20"/>
          <w:sz w:val="18"/>
          <w:szCs w:val="18"/>
        </w:rPr>
        <w:t>(2012) The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proofErr w:type="gramStart"/>
      <w:r>
        <w:rPr>
          <w:rFonts w:ascii="Arial" w:hAnsi="Arial" w:cs="Arial"/>
          <w:color w:val="231F20"/>
          <w:sz w:val="18"/>
          <w:szCs w:val="18"/>
        </w:rPr>
        <w:t>impact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of student opinions of campus built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proofErr w:type="gramStart"/>
      <w:r>
        <w:rPr>
          <w:rFonts w:ascii="Arial" w:hAnsi="Arial" w:cs="Arial"/>
          <w:color w:val="231F20"/>
          <w:sz w:val="18"/>
          <w:szCs w:val="18"/>
        </w:rPr>
        <w:t>heritage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on their perceptions of institutional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proofErr w:type="gramStart"/>
      <w:r>
        <w:rPr>
          <w:rFonts w:ascii="Arial" w:hAnsi="Arial" w:cs="Arial"/>
          <w:color w:val="231F20"/>
          <w:sz w:val="18"/>
          <w:szCs w:val="18"/>
        </w:rPr>
        <w:t>loyalty</w:t>
      </w:r>
      <w:proofErr w:type="gramEnd"/>
      <w:r>
        <w:rPr>
          <w:rFonts w:ascii="Arial" w:hAnsi="Arial" w:cs="Arial"/>
          <w:color w:val="231F20"/>
          <w:sz w:val="18"/>
          <w:szCs w:val="18"/>
        </w:rPr>
        <w:t>: Implications for marketing strategies.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  <w:proofErr w:type="spellStart"/>
      <w:proofErr w:type="gramStart"/>
      <w:r>
        <w:rPr>
          <w:rFonts w:ascii="Arial" w:hAnsi="Arial" w:cs="Arial"/>
          <w:i/>
          <w:iCs/>
          <w:color w:val="231F20"/>
          <w:sz w:val="18"/>
          <w:szCs w:val="18"/>
        </w:rPr>
        <w:t>Acta</w:t>
      </w:r>
      <w:proofErr w:type="spellEnd"/>
      <w:r>
        <w:rPr>
          <w:rFonts w:ascii="Arial" w:hAnsi="Arial" w:cs="Arial"/>
          <w:i/>
          <w:iCs/>
          <w:color w:val="231F2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color w:val="231F20"/>
          <w:sz w:val="18"/>
          <w:szCs w:val="18"/>
        </w:rPr>
        <w:t>Academica</w:t>
      </w:r>
      <w:proofErr w:type="spellEnd"/>
      <w:r>
        <w:rPr>
          <w:rFonts w:ascii="Arial" w:hAnsi="Arial" w:cs="Arial"/>
          <w:color w:val="231F20"/>
          <w:sz w:val="18"/>
          <w:szCs w:val="18"/>
        </w:rPr>
        <w:t>.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231F20"/>
          <w:sz w:val="16"/>
          <w:szCs w:val="16"/>
        </w:rPr>
        <w:t>44 (3).</w:t>
      </w:r>
      <w:proofErr w:type="gramEnd"/>
      <w:r>
        <w:rPr>
          <w:rFonts w:ascii="Arial" w:hAnsi="Arial" w:cs="Arial"/>
          <w:color w:val="231F20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231F20"/>
          <w:sz w:val="16"/>
          <w:szCs w:val="16"/>
        </w:rPr>
        <w:t>p.99-122</w:t>
      </w:r>
      <w:proofErr w:type="gramEnd"/>
      <w:r>
        <w:rPr>
          <w:rFonts w:ascii="Arial" w:hAnsi="Arial" w:cs="Arial"/>
          <w:color w:val="231F20"/>
          <w:sz w:val="16"/>
          <w:szCs w:val="16"/>
        </w:rPr>
        <w:t>.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  <w:sz w:val="18"/>
          <w:szCs w:val="18"/>
        </w:rPr>
      </w:pPr>
      <w:proofErr w:type="gramStart"/>
      <w:r>
        <w:rPr>
          <w:rFonts w:ascii="Arial" w:hAnsi="Arial" w:cs="Arial"/>
          <w:i/>
          <w:iCs/>
          <w:color w:val="231F20"/>
          <w:sz w:val="18"/>
          <w:szCs w:val="18"/>
        </w:rPr>
        <w:t>Snowball, J.D.</w:t>
      </w:r>
      <w:proofErr w:type="gramEnd"/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lastRenderedPageBreak/>
        <w:t xml:space="preserve">Snowball, J.D. </w:t>
      </w:r>
      <w:r>
        <w:rPr>
          <w:rFonts w:ascii="Arial" w:hAnsi="Arial" w:cs="Arial"/>
          <w:color w:val="231F20"/>
          <w:sz w:val="18"/>
          <w:szCs w:val="18"/>
        </w:rPr>
        <w:t>(2012) Richard T. Carson: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Contingent Valuation: A comprehensive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  <w:sz w:val="18"/>
          <w:szCs w:val="18"/>
        </w:rPr>
      </w:pPr>
      <w:proofErr w:type="gramStart"/>
      <w:r>
        <w:rPr>
          <w:rFonts w:ascii="Arial" w:hAnsi="Arial" w:cs="Arial"/>
          <w:color w:val="231F20"/>
          <w:sz w:val="18"/>
          <w:szCs w:val="18"/>
        </w:rPr>
        <w:t>bibliography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and history. </w:t>
      </w:r>
      <w:r>
        <w:rPr>
          <w:rFonts w:ascii="Arial" w:hAnsi="Arial" w:cs="Arial"/>
          <w:i/>
          <w:iCs/>
          <w:color w:val="231F20"/>
          <w:sz w:val="18"/>
          <w:szCs w:val="18"/>
        </w:rPr>
        <w:t>Journal of Cultural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  <w:proofErr w:type="gramStart"/>
      <w:r>
        <w:rPr>
          <w:rFonts w:ascii="Arial" w:hAnsi="Arial" w:cs="Arial"/>
          <w:i/>
          <w:iCs/>
          <w:color w:val="231F20"/>
          <w:sz w:val="18"/>
          <w:szCs w:val="18"/>
        </w:rPr>
        <w:t>Economics</w:t>
      </w:r>
      <w:r>
        <w:rPr>
          <w:rFonts w:ascii="Arial" w:hAnsi="Arial" w:cs="Arial"/>
          <w:color w:val="231F20"/>
          <w:sz w:val="18"/>
          <w:szCs w:val="18"/>
        </w:rPr>
        <w:t>.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231F20"/>
          <w:sz w:val="16"/>
          <w:szCs w:val="16"/>
        </w:rPr>
        <w:t>36 (2).</w:t>
      </w:r>
      <w:proofErr w:type="gramEnd"/>
      <w:r>
        <w:rPr>
          <w:rFonts w:ascii="Arial" w:hAnsi="Arial" w:cs="Arial"/>
          <w:color w:val="231F20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231F20"/>
          <w:sz w:val="16"/>
          <w:szCs w:val="16"/>
        </w:rPr>
        <w:t>p.175-177</w:t>
      </w:r>
      <w:proofErr w:type="gramEnd"/>
      <w:r>
        <w:rPr>
          <w:rFonts w:ascii="Arial" w:hAnsi="Arial" w:cs="Arial"/>
          <w:color w:val="231F20"/>
          <w:sz w:val="16"/>
          <w:szCs w:val="16"/>
        </w:rPr>
        <w:t>.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 xml:space="preserve">Willis, K.G., </w:t>
      </w:r>
      <w:r>
        <w:rPr>
          <w:rFonts w:ascii="Arial" w:hAnsi="Arial" w:cs="Arial"/>
          <w:b/>
          <w:bCs/>
          <w:color w:val="231F20"/>
          <w:sz w:val="18"/>
          <w:szCs w:val="18"/>
        </w:rPr>
        <w:t>Snowball, J.D.</w:t>
      </w:r>
      <w:r>
        <w:rPr>
          <w:rFonts w:ascii="Arial" w:hAnsi="Arial" w:cs="Arial"/>
          <w:color w:val="231F2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231F20"/>
          <w:sz w:val="18"/>
          <w:szCs w:val="18"/>
        </w:rPr>
        <w:t>Wymer</w:t>
      </w:r>
      <w:proofErr w:type="spellEnd"/>
      <w:r>
        <w:rPr>
          <w:rFonts w:ascii="Arial" w:hAnsi="Arial" w:cs="Arial"/>
          <w:color w:val="231F20"/>
          <w:sz w:val="18"/>
          <w:szCs w:val="18"/>
        </w:rPr>
        <w:t>, C. and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proofErr w:type="spellStart"/>
      <w:r>
        <w:rPr>
          <w:rFonts w:ascii="Arial" w:hAnsi="Arial" w:cs="Arial"/>
          <w:color w:val="231F20"/>
          <w:sz w:val="18"/>
          <w:szCs w:val="18"/>
        </w:rPr>
        <w:t>Grisolia</w:t>
      </w:r>
      <w:proofErr w:type="spellEnd"/>
      <w:r>
        <w:rPr>
          <w:rFonts w:ascii="Arial" w:hAnsi="Arial" w:cs="Arial"/>
          <w:color w:val="231F20"/>
          <w:sz w:val="18"/>
          <w:szCs w:val="18"/>
        </w:rPr>
        <w:t xml:space="preserve">, J. (2012) </w:t>
      </w:r>
      <w:proofErr w:type="gramStart"/>
      <w:r>
        <w:rPr>
          <w:rFonts w:ascii="Arial" w:hAnsi="Arial" w:cs="Arial"/>
          <w:color w:val="231F20"/>
          <w:sz w:val="18"/>
          <w:szCs w:val="18"/>
        </w:rPr>
        <w:t>A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count data travel cost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proofErr w:type="gramStart"/>
      <w:r>
        <w:rPr>
          <w:rFonts w:ascii="Arial" w:hAnsi="Arial" w:cs="Arial"/>
          <w:color w:val="231F20"/>
          <w:sz w:val="18"/>
          <w:szCs w:val="18"/>
        </w:rPr>
        <w:t>model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of theatre demand using aggregate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  <w:sz w:val="18"/>
          <w:szCs w:val="18"/>
        </w:rPr>
      </w:pPr>
      <w:proofErr w:type="gramStart"/>
      <w:r>
        <w:rPr>
          <w:rFonts w:ascii="Arial" w:hAnsi="Arial" w:cs="Arial"/>
          <w:color w:val="231F20"/>
          <w:sz w:val="18"/>
          <w:szCs w:val="18"/>
        </w:rPr>
        <w:t>theatre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booking data. </w:t>
      </w:r>
      <w:r>
        <w:rPr>
          <w:rFonts w:ascii="Arial" w:hAnsi="Arial" w:cs="Arial"/>
          <w:i/>
          <w:iCs/>
          <w:color w:val="231F20"/>
          <w:sz w:val="18"/>
          <w:szCs w:val="18"/>
        </w:rPr>
        <w:t>Journal of Cultural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  <w:proofErr w:type="gramStart"/>
      <w:r>
        <w:rPr>
          <w:rFonts w:ascii="Arial" w:hAnsi="Arial" w:cs="Arial"/>
          <w:i/>
          <w:iCs/>
          <w:color w:val="231F20"/>
          <w:sz w:val="18"/>
          <w:szCs w:val="18"/>
        </w:rPr>
        <w:t>Economics</w:t>
      </w:r>
      <w:r>
        <w:rPr>
          <w:rFonts w:ascii="Arial" w:hAnsi="Arial" w:cs="Arial"/>
          <w:color w:val="231F20"/>
          <w:sz w:val="18"/>
          <w:szCs w:val="18"/>
        </w:rPr>
        <w:t>.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231F20"/>
          <w:sz w:val="16"/>
          <w:szCs w:val="16"/>
        </w:rPr>
        <w:t>36 (2).</w:t>
      </w:r>
      <w:proofErr w:type="gramEnd"/>
      <w:r>
        <w:rPr>
          <w:rFonts w:ascii="Arial" w:hAnsi="Arial" w:cs="Arial"/>
          <w:color w:val="231F20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231F20"/>
          <w:sz w:val="16"/>
          <w:szCs w:val="16"/>
        </w:rPr>
        <w:t>p.91-112</w:t>
      </w:r>
      <w:proofErr w:type="gramEnd"/>
      <w:r>
        <w:rPr>
          <w:rFonts w:ascii="Arial" w:hAnsi="Arial" w:cs="Arial"/>
          <w:color w:val="231F20"/>
          <w:sz w:val="16"/>
          <w:szCs w:val="16"/>
        </w:rPr>
        <w:t>.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Snowball, J.D. </w:t>
      </w:r>
      <w:r>
        <w:rPr>
          <w:rFonts w:ascii="Arial" w:hAnsi="Arial" w:cs="Arial"/>
          <w:color w:val="231F20"/>
          <w:sz w:val="18"/>
          <w:szCs w:val="18"/>
        </w:rPr>
        <w:t xml:space="preserve">and </w:t>
      </w:r>
      <w:proofErr w:type="spellStart"/>
      <w:r>
        <w:rPr>
          <w:rFonts w:ascii="Arial" w:hAnsi="Arial" w:cs="Arial"/>
          <w:b/>
          <w:bCs/>
          <w:color w:val="231F20"/>
          <w:sz w:val="18"/>
          <w:szCs w:val="18"/>
        </w:rPr>
        <w:t>Boughey</w:t>
      </w:r>
      <w:proofErr w:type="spellEnd"/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, C.M. </w:t>
      </w:r>
      <w:r>
        <w:rPr>
          <w:rFonts w:ascii="Arial" w:hAnsi="Arial" w:cs="Arial"/>
          <w:color w:val="231F20"/>
          <w:sz w:val="18"/>
          <w:szCs w:val="18"/>
        </w:rPr>
        <w:t>(2012)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Understanding student performance in a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  <w:sz w:val="18"/>
          <w:szCs w:val="18"/>
        </w:rPr>
      </w:pPr>
      <w:proofErr w:type="gramStart"/>
      <w:r>
        <w:rPr>
          <w:rFonts w:ascii="Arial" w:hAnsi="Arial" w:cs="Arial"/>
          <w:color w:val="231F20"/>
          <w:sz w:val="18"/>
          <w:szCs w:val="18"/>
        </w:rPr>
        <w:t>large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class. </w:t>
      </w:r>
      <w:r>
        <w:rPr>
          <w:rFonts w:ascii="Arial" w:hAnsi="Arial" w:cs="Arial"/>
          <w:i/>
          <w:iCs/>
          <w:color w:val="231F20"/>
          <w:sz w:val="18"/>
          <w:szCs w:val="18"/>
        </w:rPr>
        <w:t>Innovations in Education and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  <w:proofErr w:type="gramStart"/>
      <w:r>
        <w:rPr>
          <w:rFonts w:ascii="Arial" w:hAnsi="Arial" w:cs="Arial"/>
          <w:i/>
          <w:iCs/>
          <w:color w:val="231F20"/>
          <w:sz w:val="18"/>
          <w:szCs w:val="18"/>
        </w:rPr>
        <w:t>Teaching International</w:t>
      </w:r>
      <w:r>
        <w:rPr>
          <w:rFonts w:ascii="Arial" w:hAnsi="Arial" w:cs="Arial"/>
          <w:color w:val="231F20"/>
          <w:sz w:val="18"/>
          <w:szCs w:val="18"/>
        </w:rPr>
        <w:t>.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231F20"/>
          <w:sz w:val="16"/>
          <w:szCs w:val="16"/>
        </w:rPr>
        <w:t>49 (2).</w:t>
      </w:r>
      <w:proofErr w:type="gramEnd"/>
      <w:r>
        <w:rPr>
          <w:rFonts w:ascii="Arial" w:hAnsi="Arial" w:cs="Arial"/>
          <w:color w:val="231F20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231F20"/>
          <w:sz w:val="16"/>
          <w:szCs w:val="16"/>
        </w:rPr>
        <w:t>p.195-205</w:t>
      </w:r>
      <w:proofErr w:type="gramEnd"/>
      <w:r>
        <w:rPr>
          <w:rFonts w:ascii="Arial" w:hAnsi="Arial" w:cs="Arial"/>
          <w:color w:val="231F20"/>
          <w:sz w:val="16"/>
          <w:szCs w:val="16"/>
        </w:rPr>
        <w:t>.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Mostert, M. </w:t>
      </w:r>
      <w:r>
        <w:rPr>
          <w:rFonts w:ascii="Arial" w:hAnsi="Arial" w:cs="Arial"/>
          <w:color w:val="231F20"/>
          <w:sz w:val="18"/>
          <w:szCs w:val="18"/>
        </w:rPr>
        <w:t xml:space="preserve">and </w:t>
      </w:r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Snowball, J.D. </w:t>
      </w:r>
      <w:r>
        <w:rPr>
          <w:rFonts w:ascii="Arial" w:hAnsi="Arial" w:cs="Arial"/>
          <w:color w:val="231F20"/>
          <w:sz w:val="18"/>
          <w:szCs w:val="18"/>
        </w:rPr>
        <w:t>(2012)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 xml:space="preserve">Where angels fear to tread: online </w:t>
      </w:r>
      <w:proofErr w:type="spellStart"/>
      <w:r>
        <w:rPr>
          <w:rFonts w:ascii="Arial" w:hAnsi="Arial" w:cs="Arial"/>
          <w:color w:val="231F20"/>
          <w:sz w:val="18"/>
          <w:szCs w:val="18"/>
        </w:rPr>
        <w:t>peerassessment</w:t>
      </w:r>
      <w:proofErr w:type="spellEnd"/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proofErr w:type="gramStart"/>
      <w:r>
        <w:rPr>
          <w:rFonts w:ascii="Arial" w:hAnsi="Arial" w:cs="Arial"/>
          <w:color w:val="231F20"/>
          <w:sz w:val="18"/>
          <w:szCs w:val="18"/>
        </w:rPr>
        <w:t>in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a large first-year class.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proofErr w:type="gramStart"/>
      <w:r>
        <w:rPr>
          <w:rFonts w:ascii="Arial" w:hAnsi="Arial" w:cs="Arial"/>
          <w:i/>
          <w:iCs/>
          <w:color w:val="231F20"/>
          <w:sz w:val="18"/>
          <w:szCs w:val="18"/>
        </w:rPr>
        <w:t>Assessment &amp; Evaluation in Higher Education</w:t>
      </w:r>
      <w:r>
        <w:rPr>
          <w:rFonts w:ascii="Arial" w:hAnsi="Arial" w:cs="Arial"/>
          <w:color w:val="231F20"/>
          <w:sz w:val="18"/>
          <w:szCs w:val="18"/>
        </w:rPr>
        <w:t>.</w:t>
      </w:r>
      <w:proofErr w:type="gramEnd"/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  <w:proofErr w:type="gramStart"/>
      <w:r>
        <w:rPr>
          <w:rFonts w:ascii="Arial" w:hAnsi="Arial" w:cs="Arial"/>
          <w:color w:val="231F20"/>
          <w:sz w:val="16"/>
          <w:szCs w:val="16"/>
        </w:rPr>
        <w:t>2012 (2012).</w:t>
      </w:r>
      <w:proofErr w:type="gramEnd"/>
      <w:r>
        <w:rPr>
          <w:rFonts w:ascii="Arial" w:hAnsi="Arial" w:cs="Arial"/>
          <w:color w:val="231F20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231F20"/>
          <w:sz w:val="16"/>
          <w:szCs w:val="16"/>
        </w:rPr>
        <w:t>p.1-13</w:t>
      </w:r>
      <w:proofErr w:type="gramEnd"/>
      <w:r>
        <w:rPr>
          <w:rFonts w:ascii="Arial" w:hAnsi="Arial" w:cs="Arial"/>
          <w:color w:val="231F20"/>
          <w:sz w:val="16"/>
          <w:szCs w:val="16"/>
        </w:rPr>
        <w:t>.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04035"/>
          <w:sz w:val="24"/>
          <w:szCs w:val="24"/>
        </w:rPr>
      </w:pPr>
      <w:r>
        <w:rPr>
          <w:rFonts w:ascii="Arial" w:hAnsi="Arial" w:cs="Arial"/>
          <w:color w:val="F04035"/>
          <w:sz w:val="24"/>
          <w:szCs w:val="24"/>
        </w:rPr>
        <w:t>Research Papers Presented at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04035"/>
          <w:sz w:val="24"/>
          <w:szCs w:val="24"/>
        </w:rPr>
      </w:pPr>
      <w:r>
        <w:rPr>
          <w:rFonts w:ascii="Arial" w:hAnsi="Arial" w:cs="Arial"/>
          <w:color w:val="F04035"/>
          <w:sz w:val="24"/>
          <w:szCs w:val="24"/>
        </w:rPr>
        <w:t>Academic/Scientific Conferences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04035"/>
          <w:sz w:val="24"/>
          <w:szCs w:val="24"/>
        </w:rPr>
      </w:pPr>
      <w:r>
        <w:rPr>
          <w:rFonts w:ascii="Arial" w:hAnsi="Arial" w:cs="Arial"/>
          <w:color w:val="F04035"/>
          <w:sz w:val="24"/>
          <w:szCs w:val="24"/>
        </w:rPr>
        <w:t>(Proceedings, Booklets and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04035"/>
          <w:sz w:val="24"/>
          <w:szCs w:val="24"/>
        </w:rPr>
      </w:pPr>
      <w:r>
        <w:rPr>
          <w:rFonts w:ascii="Arial" w:hAnsi="Arial" w:cs="Arial"/>
          <w:color w:val="F04035"/>
          <w:sz w:val="24"/>
          <w:szCs w:val="24"/>
        </w:rPr>
        <w:t>Attendance)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04035"/>
          <w:sz w:val="18"/>
          <w:szCs w:val="18"/>
        </w:rPr>
      </w:pPr>
      <w:r>
        <w:rPr>
          <w:rFonts w:ascii="Arial" w:hAnsi="Arial" w:cs="Arial"/>
          <w:i/>
          <w:iCs/>
          <w:color w:val="F04035"/>
          <w:sz w:val="18"/>
          <w:szCs w:val="18"/>
        </w:rPr>
        <w:t>Botha, F.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Botha, F. </w:t>
      </w:r>
      <w:r>
        <w:rPr>
          <w:rFonts w:ascii="Arial" w:hAnsi="Arial" w:cs="Arial"/>
          <w:color w:val="231F20"/>
          <w:sz w:val="18"/>
          <w:szCs w:val="18"/>
        </w:rPr>
        <w:t xml:space="preserve">and </w:t>
      </w:r>
      <w:proofErr w:type="spellStart"/>
      <w:r>
        <w:rPr>
          <w:rFonts w:ascii="Arial" w:hAnsi="Arial" w:cs="Arial"/>
          <w:color w:val="231F20"/>
          <w:sz w:val="18"/>
          <w:szCs w:val="18"/>
        </w:rPr>
        <w:t>Booysen</w:t>
      </w:r>
      <w:proofErr w:type="spellEnd"/>
      <w:r>
        <w:rPr>
          <w:rFonts w:ascii="Arial" w:hAnsi="Arial" w:cs="Arial"/>
          <w:color w:val="231F20"/>
          <w:sz w:val="18"/>
          <w:szCs w:val="18"/>
        </w:rPr>
        <w:t>, F. Family functioning,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proofErr w:type="gramStart"/>
      <w:r>
        <w:rPr>
          <w:rFonts w:ascii="Arial" w:hAnsi="Arial" w:cs="Arial"/>
          <w:color w:val="231F20"/>
          <w:sz w:val="18"/>
          <w:szCs w:val="18"/>
        </w:rPr>
        <w:t>life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satisfaction, and happiness: Evidence</w:t>
      </w:r>
    </w:p>
    <w:p w:rsidR="001923CE" w:rsidRDefault="001923CE" w:rsidP="001923CE">
      <w:pPr>
        <w:rPr>
          <w:rFonts w:ascii="Arial" w:hAnsi="Arial" w:cs="Arial"/>
          <w:color w:val="231F20"/>
          <w:sz w:val="18"/>
          <w:szCs w:val="18"/>
        </w:rPr>
      </w:pPr>
      <w:proofErr w:type="gramStart"/>
      <w:r>
        <w:rPr>
          <w:rFonts w:ascii="Arial" w:hAnsi="Arial" w:cs="Arial"/>
          <w:color w:val="231F20"/>
          <w:sz w:val="18"/>
          <w:szCs w:val="18"/>
        </w:rPr>
        <w:t>from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the 2011 South African Social Attitudes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  <w:sz w:val="18"/>
          <w:szCs w:val="18"/>
        </w:rPr>
      </w:pPr>
      <w:proofErr w:type="gramStart"/>
      <w:r>
        <w:rPr>
          <w:rFonts w:ascii="Arial" w:hAnsi="Arial" w:cs="Arial"/>
          <w:color w:val="231F20"/>
          <w:sz w:val="18"/>
          <w:szCs w:val="18"/>
        </w:rPr>
        <w:t>Survey.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231F20"/>
          <w:sz w:val="18"/>
          <w:szCs w:val="18"/>
        </w:rPr>
        <w:t xml:space="preserve">2nd Conference on the </w:t>
      </w:r>
      <w:proofErr w:type="spellStart"/>
      <w:r>
        <w:rPr>
          <w:rFonts w:ascii="Arial" w:hAnsi="Arial" w:cs="Arial"/>
          <w:i/>
          <w:iCs/>
          <w:color w:val="231F20"/>
          <w:sz w:val="18"/>
          <w:szCs w:val="18"/>
        </w:rPr>
        <w:t>Microeconometric</w:t>
      </w:r>
      <w:proofErr w:type="spellEnd"/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  <w:sz w:val="18"/>
          <w:szCs w:val="18"/>
        </w:rPr>
      </w:pPr>
      <w:r>
        <w:rPr>
          <w:rFonts w:ascii="Arial" w:hAnsi="Arial" w:cs="Arial"/>
          <w:i/>
          <w:iCs/>
          <w:color w:val="231F20"/>
          <w:sz w:val="18"/>
          <w:szCs w:val="18"/>
        </w:rPr>
        <w:t>Analysis of South African Data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  <w:proofErr w:type="gramStart"/>
      <w:r>
        <w:rPr>
          <w:rFonts w:ascii="Arial" w:hAnsi="Arial" w:cs="Arial"/>
          <w:i/>
          <w:iCs/>
          <w:color w:val="231F20"/>
          <w:sz w:val="18"/>
          <w:szCs w:val="18"/>
        </w:rPr>
        <w:t>(MASA 2012)</w:t>
      </w:r>
      <w:r>
        <w:rPr>
          <w:rFonts w:ascii="Arial" w:hAnsi="Arial" w:cs="Arial"/>
          <w:color w:val="231F20"/>
          <w:sz w:val="18"/>
          <w:szCs w:val="18"/>
        </w:rPr>
        <w:t>.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231F20"/>
          <w:sz w:val="16"/>
          <w:szCs w:val="16"/>
        </w:rPr>
        <w:t>Salt Rock Hotel, Durban.</w:t>
      </w:r>
      <w:proofErr w:type="gramEnd"/>
      <w:r>
        <w:rPr>
          <w:rFonts w:ascii="Arial" w:hAnsi="Arial" w:cs="Arial"/>
          <w:color w:val="231F20"/>
          <w:sz w:val="16"/>
          <w:szCs w:val="16"/>
        </w:rPr>
        <w:t xml:space="preserve"> South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Africa. November 2012.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  <w:sz w:val="18"/>
          <w:szCs w:val="18"/>
        </w:rPr>
      </w:pPr>
      <w:proofErr w:type="gramStart"/>
      <w:r>
        <w:rPr>
          <w:rFonts w:ascii="Arial" w:hAnsi="Arial" w:cs="Arial"/>
          <w:i/>
          <w:iCs/>
          <w:color w:val="231F20"/>
          <w:sz w:val="18"/>
          <w:szCs w:val="18"/>
        </w:rPr>
        <w:t>Botha, F. and Snowball, J.D.</w:t>
      </w:r>
      <w:proofErr w:type="gramEnd"/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8"/>
          <w:szCs w:val="18"/>
        </w:rPr>
      </w:pPr>
      <w:proofErr w:type="gramStart"/>
      <w:r>
        <w:rPr>
          <w:rFonts w:ascii="Arial" w:hAnsi="Arial" w:cs="Arial"/>
          <w:b/>
          <w:bCs/>
          <w:color w:val="231F20"/>
          <w:sz w:val="18"/>
          <w:szCs w:val="18"/>
        </w:rPr>
        <w:t>Botha, F.</w:t>
      </w:r>
      <w:r>
        <w:rPr>
          <w:rFonts w:ascii="Arial" w:hAnsi="Arial" w:cs="Arial"/>
          <w:color w:val="231F20"/>
          <w:sz w:val="18"/>
          <w:szCs w:val="18"/>
        </w:rPr>
        <w:t xml:space="preserve">, </w:t>
      </w:r>
      <w:r>
        <w:rPr>
          <w:rFonts w:ascii="Arial" w:hAnsi="Arial" w:cs="Arial"/>
          <w:b/>
          <w:bCs/>
          <w:color w:val="231F20"/>
          <w:sz w:val="18"/>
          <w:szCs w:val="18"/>
        </w:rPr>
        <w:t>Snowball, J.D.</w:t>
      </w:r>
      <w:r>
        <w:rPr>
          <w:rFonts w:ascii="Arial" w:hAnsi="Arial" w:cs="Arial"/>
          <w:color w:val="231F20"/>
          <w:sz w:val="18"/>
          <w:szCs w:val="18"/>
        </w:rPr>
        <w:t xml:space="preserve">, </w:t>
      </w:r>
      <w:r>
        <w:rPr>
          <w:rFonts w:ascii="Arial" w:hAnsi="Arial" w:cs="Arial"/>
          <w:b/>
          <w:bCs/>
          <w:color w:val="231F20"/>
          <w:sz w:val="18"/>
          <w:szCs w:val="18"/>
        </w:rPr>
        <w:t>De Klerk, V.A.</w:t>
      </w:r>
      <w:proofErr w:type="gramEnd"/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proofErr w:type="gramStart"/>
      <w:r>
        <w:rPr>
          <w:rFonts w:ascii="Arial" w:hAnsi="Arial" w:cs="Arial"/>
          <w:color w:val="231F20"/>
          <w:sz w:val="18"/>
          <w:szCs w:val="18"/>
        </w:rPr>
        <w:t>and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Radloff, S.E. </w:t>
      </w:r>
      <w:r>
        <w:rPr>
          <w:rFonts w:ascii="Arial" w:hAnsi="Arial" w:cs="Arial"/>
          <w:color w:val="231F20"/>
          <w:sz w:val="18"/>
          <w:szCs w:val="18"/>
        </w:rPr>
        <w:t>Determinants of student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proofErr w:type="gramStart"/>
      <w:r>
        <w:rPr>
          <w:rFonts w:ascii="Arial" w:hAnsi="Arial" w:cs="Arial"/>
          <w:color w:val="231F20"/>
          <w:sz w:val="18"/>
          <w:szCs w:val="18"/>
        </w:rPr>
        <w:t>satisfaction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with campus residence life at a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  <w:sz w:val="18"/>
          <w:szCs w:val="18"/>
        </w:rPr>
      </w:pPr>
      <w:proofErr w:type="gramStart"/>
      <w:r>
        <w:rPr>
          <w:rFonts w:ascii="Arial" w:hAnsi="Arial" w:cs="Arial"/>
          <w:color w:val="231F20"/>
          <w:sz w:val="18"/>
          <w:szCs w:val="18"/>
        </w:rPr>
        <w:t>South African university.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231F20"/>
          <w:sz w:val="18"/>
          <w:szCs w:val="18"/>
        </w:rPr>
        <w:t>11th Conference of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  <w:sz w:val="18"/>
          <w:szCs w:val="18"/>
        </w:rPr>
      </w:pPr>
      <w:proofErr w:type="gramStart"/>
      <w:r>
        <w:rPr>
          <w:rFonts w:ascii="Arial" w:hAnsi="Arial" w:cs="Arial"/>
          <w:i/>
          <w:iCs/>
          <w:color w:val="231F20"/>
          <w:sz w:val="18"/>
          <w:szCs w:val="18"/>
        </w:rPr>
        <w:t>the</w:t>
      </w:r>
      <w:proofErr w:type="gramEnd"/>
      <w:r>
        <w:rPr>
          <w:rFonts w:ascii="Arial" w:hAnsi="Arial" w:cs="Arial"/>
          <w:i/>
          <w:iCs/>
          <w:color w:val="231F20"/>
          <w:sz w:val="18"/>
          <w:szCs w:val="18"/>
        </w:rPr>
        <w:t xml:space="preserve"> International Society of Quality of Life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  <w:sz w:val="18"/>
          <w:szCs w:val="18"/>
        </w:rPr>
      </w:pPr>
      <w:r>
        <w:rPr>
          <w:rFonts w:ascii="Arial" w:hAnsi="Arial" w:cs="Arial"/>
          <w:i/>
          <w:iCs/>
          <w:color w:val="231F20"/>
          <w:sz w:val="18"/>
          <w:szCs w:val="18"/>
        </w:rPr>
        <w:t>Studies: Investigating new frontiers in quality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  <w:proofErr w:type="gramStart"/>
      <w:r>
        <w:rPr>
          <w:rFonts w:ascii="Arial" w:hAnsi="Arial" w:cs="Arial"/>
          <w:i/>
          <w:iCs/>
          <w:color w:val="231F20"/>
          <w:sz w:val="18"/>
          <w:szCs w:val="18"/>
        </w:rPr>
        <w:t>of</w:t>
      </w:r>
      <w:proofErr w:type="gramEnd"/>
      <w:r>
        <w:rPr>
          <w:rFonts w:ascii="Arial" w:hAnsi="Arial" w:cs="Arial"/>
          <w:i/>
          <w:iCs/>
          <w:color w:val="231F20"/>
          <w:sz w:val="18"/>
          <w:szCs w:val="18"/>
        </w:rPr>
        <w:t xml:space="preserve"> life research</w:t>
      </w:r>
      <w:r>
        <w:rPr>
          <w:rFonts w:ascii="Arial" w:hAnsi="Arial" w:cs="Arial"/>
          <w:color w:val="231F20"/>
          <w:sz w:val="18"/>
          <w:szCs w:val="18"/>
        </w:rPr>
        <w:t xml:space="preserve">. </w:t>
      </w:r>
      <w:proofErr w:type="gramStart"/>
      <w:r>
        <w:rPr>
          <w:rFonts w:ascii="Arial" w:hAnsi="Arial" w:cs="Arial"/>
          <w:color w:val="231F20"/>
          <w:sz w:val="16"/>
          <w:szCs w:val="16"/>
        </w:rPr>
        <w:t xml:space="preserve">Ca </w:t>
      </w:r>
      <w:proofErr w:type="spellStart"/>
      <w:r>
        <w:rPr>
          <w:rFonts w:ascii="Arial" w:hAnsi="Arial" w:cs="Arial"/>
          <w:color w:val="231F20"/>
          <w:sz w:val="16"/>
          <w:szCs w:val="16"/>
        </w:rPr>
        <w:t>Foscari</w:t>
      </w:r>
      <w:proofErr w:type="spellEnd"/>
      <w:r>
        <w:rPr>
          <w:rFonts w:ascii="Arial" w:hAnsi="Arial" w:cs="Arial"/>
          <w:color w:val="231F20"/>
          <w:sz w:val="16"/>
          <w:szCs w:val="16"/>
        </w:rPr>
        <w:t xml:space="preserve"> University, Venice.</w:t>
      </w:r>
      <w:proofErr w:type="gramEnd"/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Italy. November 2012.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04035"/>
          <w:sz w:val="18"/>
          <w:szCs w:val="18"/>
        </w:rPr>
      </w:pPr>
      <w:proofErr w:type="spellStart"/>
      <w:r>
        <w:rPr>
          <w:rFonts w:ascii="Arial" w:hAnsi="Arial" w:cs="Arial"/>
          <w:i/>
          <w:iCs/>
          <w:color w:val="F04035"/>
          <w:sz w:val="18"/>
          <w:szCs w:val="18"/>
        </w:rPr>
        <w:t>Kinghorn</w:t>
      </w:r>
      <w:proofErr w:type="spellEnd"/>
      <w:r>
        <w:rPr>
          <w:rFonts w:ascii="Arial" w:hAnsi="Arial" w:cs="Arial"/>
          <w:i/>
          <w:iCs/>
          <w:color w:val="F04035"/>
          <w:sz w:val="18"/>
          <w:szCs w:val="18"/>
        </w:rPr>
        <w:t>, J.W. and Snowball, J.D.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color w:val="231F20"/>
          <w:sz w:val="18"/>
          <w:szCs w:val="18"/>
        </w:rPr>
        <w:t>Kinghorn</w:t>
      </w:r>
      <w:proofErr w:type="spellEnd"/>
      <w:r>
        <w:rPr>
          <w:rFonts w:ascii="Arial" w:hAnsi="Arial" w:cs="Arial"/>
          <w:b/>
          <w:bCs/>
          <w:color w:val="231F20"/>
          <w:sz w:val="18"/>
          <w:szCs w:val="18"/>
        </w:rPr>
        <w:t>, J.W.</w:t>
      </w:r>
      <w:r>
        <w:rPr>
          <w:rFonts w:ascii="Arial" w:hAnsi="Arial" w:cs="Arial"/>
          <w:color w:val="231F20"/>
          <w:sz w:val="18"/>
          <w:szCs w:val="18"/>
        </w:rPr>
        <w:t xml:space="preserve">, </w:t>
      </w:r>
      <w:r>
        <w:rPr>
          <w:rFonts w:ascii="Arial" w:hAnsi="Arial" w:cs="Arial"/>
          <w:b/>
          <w:bCs/>
          <w:color w:val="231F20"/>
          <w:sz w:val="18"/>
          <w:szCs w:val="18"/>
        </w:rPr>
        <w:t>Snowball, J.D.</w:t>
      </w:r>
      <w:r>
        <w:rPr>
          <w:rFonts w:ascii="Arial" w:hAnsi="Arial" w:cs="Arial"/>
          <w:color w:val="231F2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b/>
          <w:bCs/>
          <w:color w:val="231F20"/>
          <w:sz w:val="18"/>
          <w:szCs w:val="18"/>
        </w:rPr>
        <w:t>Britz</w:t>
      </w:r>
      <w:proofErr w:type="spellEnd"/>
      <w:r>
        <w:rPr>
          <w:rFonts w:ascii="Arial" w:hAnsi="Arial" w:cs="Arial"/>
          <w:b/>
          <w:bCs/>
          <w:color w:val="231F20"/>
          <w:sz w:val="18"/>
          <w:szCs w:val="18"/>
        </w:rPr>
        <w:t>, P.J.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proofErr w:type="gramStart"/>
      <w:r>
        <w:rPr>
          <w:rFonts w:ascii="Arial" w:hAnsi="Arial" w:cs="Arial"/>
          <w:color w:val="231F20"/>
          <w:sz w:val="18"/>
          <w:szCs w:val="18"/>
        </w:rPr>
        <w:t>and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231F20"/>
          <w:sz w:val="18"/>
          <w:szCs w:val="18"/>
        </w:rPr>
        <w:t>Weyl</w:t>
      </w:r>
      <w:proofErr w:type="spellEnd"/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, O. </w:t>
      </w:r>
      <w:r>
        <w:rPr>
          <w:rFonts w:ascii="Arial" w:hAnsi="Arial" w:cs="Arial"/>
          <w:color w:val="231F20"/>
          <w:sz w:val="18"/>
          <w:szCs w:val="18"/>
        </w:rPr>
        <w:t>Estimating the economic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proofErr w:type="gramStart"/>
      <w:r>
        <w:rPr>
          <w:rFonts w:ascii="Arial" w:hAnsi="Arial" w:cs="Arial"/>
          <w:color w:val="231F20"/>
          <w:sz w:val="18"/>
          <w:szCs w:val="18"/>
        </w:rPr>
        <w:t>impact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of alien invasive fishes: recreational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  <w:sz w:val="18"/>
          <w:szCs w:val="18"/>
        </w:rPr>
      </w:pPr>
      <w:proofErr w:type="gramStart"/>
      <w:r>
        <w:rPr>
          <w:rFonts w:ascii="Arial" w:hAnsi="Arial" w:cs="Arial"/>
          <w:color w:val="231F20"/>
          <w:sz w:val="18"/>
          <w:szCs w:val="18"/>
        </w:rPr>
        <w:t>angling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in the </w:t>
      </w:r>
      <w:proofErr w:type="spellStart"/>
      <w:r>
        <w:rPr>
          <w:rFonts w:ascii="Arial" w:hAnsi="Arial" w:cs="Arial"/>
          <w:color w:val="231F20"/>
          <w:sz w:val="18"/>
          <w:szCs w:val="18"/>
        </w:rPr>
        <w:t>Amatola</w:t>
      </w:r>
      <w:proofErr w:type="spellEnd"/>
      <w:r>
        <w:rPr>
          <w:rFonts w:ascii="Arial" w:hAnsi="Arial" w:cs="Arial"/>
          <w:color w:val="231F20"/>
          <w:sz w:val="18"/>
          <w:szCs w:val="18"/>
        </w:rPr>
        <w:t xml:space="preserve"> region. </w:t>
      </w:r>
      <w:r>
        <w:rPr>
          <w:rFonts w:ascii="Arial" w:hAnsi="Arial" w:cs="Arial"/>
          <w:i/>
          <w:iCs/>
          <w:color w:val="231F20"/>
          <w:sz w:val="18"/>
          <w:szCs w:val="18"/>
        </w:rPr>
        <w:t>South African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  <w:proofErr w:type="gramStart"/>
      <w:r>
        <w:rPr>
          <w:rFonts w:ascii="Arial" w:hAnsi="Arial" w:cs="Arial"/>
          <w:i/>
          <w:iCs/>
          <w:color w:val="231F20"/>
          <w:sz w:val="18"/>
          <w:szCs w:val="18"/>
        </w:rPr>
        <w:t>Society of Aquatic Science</w:t>
      </w:r>
      <w:r>
        <w:rPr>
          <w:rFonts w:ascii="Arial" w:hAnsi="Arial" w:cs="Arial"/>
          <w:color w:val="231F20"/>
          <w:sz w:val="18"/>
          <w:szCs w:val="18"/>
        </w:rPr>
        <w:t>.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Cape St Francis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  <w:proofErr w:type="gramStart"/>
      <w:r>
        <w:rPr>
          <w:rFonts w:ascii="Arial" w:hAnsi="Arial" w:cs="Arial"/>
          <w:color w:val="231F20"/>
          <w:sz w:val="16"/>
          <w:szCs w:val="16"/>
        </w:rPr>
        <w:t>Resort, Cape St Francis.</w:t>
      </w:r>
      <w:proofErr w:type="gramEnd"/>
      <w:r>
        <w:rPr>
          <w:rFonts w:ascii="Arial" w:hAnsi="Arial" w:cs="Arial"/>
          <w:color w:val="231F20"/>
          <w:sz w:val="16"/>
          <w:szCs w:val="16"/>
        </w:rPr>
        <w:t xml:space="preserve"> South Africa. July 2012.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color w:val="231F20"/>
          <w:sz w:val="18"/>
          <w:szCs w:val="18"/>
        </w:rPr>
        <w:t>Kinghorn</w:t>
      </w:r>
      <w:proofErr w:type="spellEnd"/>
      <w:r>
        <w:rPr>
          <w:rFonts w:ascii="Arial" w:hAnsi="Arial" w:cs="Arial"/>
          <w:b/>
          <w:bCs/>
          <w:color w:val="231F20"/>
          <w:sz w:val="18"/>
          <w:szCs w:val="18"/>
        </w:rPr>
        <w:t>, J.W.</w:t>
      </w:r>
      <w:r>
        <w:rPr>
          <w:rFonts w:ascii="Arial" w:hAnsi="Arial" w:cs="Arial"/>
          <w:color w:val="231F20"/>
          <w:sz w:val="18"/>
          <w:szCs w:val="18"/>
        </w:rPr>
        <w:t xml:space="preserve">, </w:t>
      </w:r>
      <w:r>
        <w:rPr>
          <w:rFonts w:ascii="Arial" w:hAnsi="Arial" w:cs="Arial"/>
          <w:b/>
          <w:bCs/>
          <w:color w:val="231F20"/>
          <w:sz w:val="18"/>
          <w:szCs w:val="18"/>
        </w:rPr>
        <w:t>Snowball, J.D.</w:t>
      </w:r>
      <w:r>
        <w:rPr>
          <w:rFonts w:ascii="Arial" w:hAnsi="Arial" w:cs="Arial"/>
          <w:color w:val="231F2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b/>
          <w:bCs/>
          <w:color w:val="231F20"/>
          <w:sz w:val="18"/>
          <w:szCs w:val="18"/>
        </w:rPr>
        <w:t>Britz</w:t>
      </w:r>
      <w:proofErr w:type="spellEnd"/>
      <w:r>
        <w:rPr>
          <w:rFonts w:ascii="Arial" w:hAnsi="Arial" w:cs="Arial"/>
          <w:b/>
          <w:bCs/>
          <w:color w:val="231F20"/>
          <w:sz w:val="18"/>
          <w:szCs w:val="18"/>
        </w:rPr>
        <w:t>, P.J.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proofErr w:type="gramStart"/>
      <w:r>
        <w:rPr>
          <w:rFonts w:ascii="Arial" w:hAnsi="Arial" w:cs="Arial"/>
          <w:color w:val="231F20"/>
          <w:sz w:val="18"/>
          <w:szCs w:val="18"/>
        </w:rPr>
        <w:t>and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231F20"/>
          <w:sz w:val="18"/>
          <w:szCs w:val="18"/>
        </w:rPr>
        <w:t>Weyl</w:t>
      </w:r>
      <w:proofErr w:type="spellEnd"/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, O. </w:t>
      </w:r>
      <w:r>
        <w:rPr>
          <w:rFonts w:ascii="Arial" w:hAnsi="Arial" w:cs="Arial"/>
          <w:color w:val="231F20"/>
          <w:sz w:val="18"/>
          <w:szCs w:val="18"/>
        </w:rPr>
        <w:t>Evaluating the socio-economic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proofErr w:type="gramStart"/>
      <w:r>
        <w:rPr>
          <w:rFonts w:ascii="Arial" w:hAnsi="Arial" w:cs="Arial"/>
          <w:color w:val="231F20"/>
          <w:sz w:val="18"/>
          <w:szCs w:val="18"/>
        </w:rPr>
        <w:t>benefits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of alien invasive fishes: recreational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  <w:sz w:val="18"/>
          <w:szCs w:val="18"/>
        </w:rPr>
      </w:pPr>
      <w:proofErr w:type="gramStart"/>
      <w:r>
        <w:rPr>
          <w:rFonts w:ascii="Arial" w:hAnsi="Arial" w:cs="Arial"/>
          <w:color w:val="231F20"/>
          <w:sz w:val="18"/>
          <w:szCs w:val="18"/>
        </w:rPr>
        <w:t>angling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in the </w:t>
      </w:r>
      <w:proofErr w:type="spellStart"/>
      <w:r>
        <w:rPr>
          <w:rFonts w:ascii="Arial" w:hAnsi="Arial" w:cs="Arial"/>
          <w:color w:val="231F20"/>
          <w:sz w:val="18"/>
          <w:szCs w:val="18"/>
        </w:rPr>
        <w:t>Amatola</w:t>
      </w:r>
      <w:proofErr w:type="spellEnd"/>
      <w:r>
        <w:rPr>
          <w:rFonts w:ascii="Arial" w:hAnsi="Arial" w:cs="Arial"/>
          <w:color w:val="231F20"/>
          <w:sz w:val="18"/>
          <w:szCs w:val="18"/>
        </w:rPr>
        <w:t xml:space="preserve"> region. </w:t>
      </w:r>
      <w:r>
        <w:rPr>
          <w:rFonts w:ascii="Arial" w:hAnsi="Arial" w:cs="Arial"/>
          <w:i/>
          <w:iCs/>
          <w:color w:val="231F20"/>
          <w:sz w:val="18"/>
          <w:szCs w:val="18"/>
        </w:rPr>
        <w:t>IIFET 2012: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  <w:sz w:val="18"/>
          <w:szCs w:val="18"/>
        </w:rPr>
      </w:pPr>
      <w:r>
        <w:rPr>
          <w:rFonts w:ascii="Arial" w:hAnsi="Arial" w:cs="Arial"/>
          <w:i/>
          <w:iCs/>
          <w:color w:val="231F20"/>
          <w:sz w:val="18"/>
          <w:szCs w:val="18"/>
        </w:rPr>
        <w:t>Visible Possibilities, International Institute for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proofErr w:type="gramStart"/>
      <w:r>
        <w:rPr>
          <w:rFonts w:ascii="Arial" w:hAnsi="Arial" w:cs="Arial"/>
          <w:i/>
          <w:iCs/>
          <w:color w:val="231F20"/>
          <w:sz w:val="18"/>
          <w:szCs w:val="18"/>
        </w:rPr>
        <w:t>Fisheries Economics and Trade Symposium</w:t>
      </w:r>
      <w:r>
        <w:rPr>
          <w:rFonts w:ascii="Arial" w:hAnsi="Arial" w:cs="Arial"/>
          <w:color w:val="231F20"/>
          <w:sz w:val="18"/>
          <w:szCs w:val="18"/>
        </w:rPr>
        <w:t>.</w:t>
      </w:r>
      <w:proofErr w:type="gramEnd"/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  <w:proofErr w:type="gramStart"/>
      <w:r>
        <w:rPr>
          <w:rFonts w:ascii="Arial" w:hAnsi="Arial" w:cs="Arial"/>
          <w:color w:val="231F20"/>
          <w:sz w:val="16"/>
          <w:szCs w:val="16"/>
        </w:rPr>
        <w:t xml:space="preserve">Hyatt Hotel, Dar </w:t>
      </w:r>
      <w:proofErr w:type="spellStart"/>
      <w:r>
        <w:rPr>
          <w:rFonts w:ascii="Arial" w:hAnsi="Arial" w:cs="Arial"/>
          <w:color w:val="231F20"/>
          <w:sz w:val="16"/>
          <w:szCs w:val="16"/>
        </w:rPr>
        <w:t>es</w:t>
      </w:r>
      <w:proofErr w:type="spellEnd"/>
      <w:r>
        <w:rPr>
          <w:rFonts w:ascii="Arial" w:hAnsi="Arial" w:cs="Arial"/>
          <w:color w:val="231F20"/>
          <w:sz w:val="16"/>
          <w:szCs w:val="16"/>
        </w:rPr>
        <w:t xml:space="preserve"> Salaam.</w:t>
      </w:r>
      <w:proofErr w:type="gramEnd"/>
      <w:r>
        <w:rPr>
          <w:rFonts w:ascii="Arial" w:hAnsi="Arial" w:cs="Arial"/>
          <w:color w:val="231F20"/>
          <w:sz w:val="16"/>
          <w:szCs w:val="16"/>
        </w:rPr>
        <w:t xml:space="preserve"> Tanzania. July 2012.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04035"/>
          <w:sz w:val="18"/>
          <w:szCs w:val="18"/>
        </w:rPr>
      </w:pPr>
      <w:proofErr w:type="gramStart"/>
      <w:r>
        <w:rPr>
          <w:rFonts w:ascii="Arial" w:hAnsi="Arial" w:cs="Arial"/>
          <w:i/>
          <w:iCs/>
          <w:color w:val="F04035"/>
          <w:sz w:val="18"/>
          <w:szCs w:val="18"/>
        </w:rPr>
        <w:t>Martens, C. and Cattaneo, N.S.</w:t>
      </w:r>
      <w:proofErr w:type="gramEnd"/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proofErr w:type="gramStart"/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Martens, C. </w:t>
      </w:r>
      <w:r>
        <w:rPr>
          <w:rFonts w:ascii="Arial" w:hAnsi="Arial" w:cs="Arial"/>
          <w:color w:val="231F20"/>
          <w:sz w:val="18"/>
          <w:szCs w:val="18"/>
        </w:rPr>
        <w:t xml:space="preserve">and </w:t>
      </w:r>
      <w:r>
        <w:rPr>
          <w:rFonts w:ascii="Arial" w:hAnsi="Arial" w:cs="Arial"/>
          <w:b/>
          <w:bCs/>
          <w:color w:val="231F20"/>
          <w:sz w:val="18"/>
          <w:szCs w:val="18"/>
        </w:rPr>
        <w:t>Cattaneo, N.S.</w:t>
      </w:r>
      <w:proofErr w:type="gramEnd"/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 analysis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proofErr w:type="gramStart"/>
      <w:r>
        <w:rPr>
          <w:rFonts w:ascii="Arial" w:hAnsi="Arial" w:cs="Arial"/>
          <w:color w:val="231F20"/>
          <w:sz w:val="18"/>
          <w:szCs w:val="18"/>
        </w:rPr>
        <w:t>of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the impact of Southern African Customs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Union revenue-sharing arrangements on the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proofErr w:type="gramStart"/>
      <w:r>
        <w:rPr>
          <w:rFonts w:ascii="Arial" w:hAnsi="Arial" w:cs="Arial"/>
          <w:color w:val="231F20"/>
          <w:sz w:val="18"/>
          <w:szCs w:val="18"/>
        </w:rPr>
        <w:t>small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state: A case study of Lesotho.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  <w:sz w:val="18"/>
          <w:szCs w:val="18"/>
        </w:rPr>
      </w:pPr>
      <w:r>
        <w:rPr>
          <w:rFonts w:ascii="Arial" w:hAnsi="Arial" w:cs="Arial"/>
          <w:i/>
          <w:iCs/>
          <w:color w:val="231F20"/>
          <w:sz w:val="18"/>
          <w:szCs w:val="18"/>
        </w:rPr>
        <w:t>Monitoring Regional Integration in Southern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i/>
          <w:iCs/>
          <w:color w:val="231F20"/>
          <w:sz w:val="18"/>
          <w:szCs w:val="18"/>
        </w:rPr>
        <w:t>Africa</w:t>
      </w:r>
      <w:r>
        <w:rPr>
          <w:rFonts w:ascii="Arial" w:hAnsi="Arial" w:cs="Arial"/>
          <w:color w:val="231F20"/>
          <w:sz w:val="18"/>
          <w:szCs w:val="18"/>
        </w:rPr>
        <w:t xml:space="preserve">. </w:t>
      </w:r>
      <w:r>
        <w:rPr>
          <w:rFonts w:ascii="Arial" w:hAnsi="Arial" w:cs="Arial"/>
          <w:color w:val="231F20"/>
          <w:sz w:val="16"/>
          <w:szCs w:val="16"/>
        </w:rPr>
        <w:t>Johannesburg, Johannesburg. South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Africa. June 2011.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04035"/>
          <w:sz w:val="18"/>
          <w:szCs w:val="18"/>
        </w:rPr>
      </w:pPr>
      <w:proofErr w:type="gramStart"/>
      <w:r>
        <w:rPr>
          <w:rFonts w:ascii="Arial" w:hAnsi="Arial" w:cs="Arial"/>
          <w:i/>
          <w:iCs/>
          <w:color w:val="F04035"/>
          <w:sz w:val="18"/>
          <w:szCs w:val="18"/>
        </w:rPr>
        <w:t>Snowball, J.D.</w:t>
      </w:r>
      <w:proofErr w:type="gramEnd"/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proofErr w:type="gramStart"/>
      <w:r>
        <w:rPr>
          <w:rFonts w:ascii="Arial" w:hAnsi="Arial" w:cs="Arial"/>
          <w:b/>
          <w:bCs/>
          <w:color w:val="231F20"/>
          <w:sz w:val="18"/>
          <w:szCs w:val="18"/>
        </w:rPr>
        <w:t>Snowball, J.D.</w:t>
      </w:r>
      <w:proofErr w:type="gramEnd"/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Are arts events a good way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proofErr w:type="gramStart"/>
      <w:r>
        <w:rPr>
          <w:rFonts w:ascii="Arial" w:hAnsi="Arial" w:cs="Arial"/>
          <w:color w:val="231F20"/>
          <w:sz w:val="18"/>
          <w:szCs w:val="18"/>
        </w:rPr>
        <w:t>of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augmenting the economic impact of sport?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The case of the 2010 Soccer World Cup and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proofErr w:type="gramStart"/>
      <w:r>
        <w:rPr>
          <w:rFonts w:ascii="Arial" w:hAnsi="Arial" w:cs="Arial"/>
          <w:color w:val="231F20"/>
          <w:sz w:val="18"/>
          <w:szCs w:val="18"/>
        </w:rPr>
        <w:t>the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National Arts Festival in South Africa.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  <w:sz w:val="18"/>
          <w:szCs w:val="18"/>
        </w:rPr>
      </w:pPr>
      <w:r>
        <w:rPr>
          <w:rFonts w:ascii="Arial" w:hAnsi="Arial" w:cs="Arial"/>
          <w:i/>
          <w:iCs/>
          <w:color w:val="231F20"/>
          <w:sz w:val="18"/>
          <w:szCs w:val="18"/>
        </w:rPr>
        <w:t>The 17th International Conference on Cultural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  <w:proofErr w:type="gramStart"/>
      <w:r>
        <w:rPr>
          <w:rFonts w:ascii="Arial" w:hAnsi="Arial" w:cs="Arial"/>
          <w:i/>
          <w:iCs/>
          <w:color w:val="231F20"/>
          <w:sz w:val="18"/>
          <w:szCs w:val="18"/>
        </w:rPr>
        <w:t>Economics</w:t>
      </w:r>
      <w:r>
        <w:rPr>
          <w:rFonts w:ascii="Arial" w:hAnsi="Arial" w:cs="Arial"/>
          <w:color w:val="231F20"/>
          <w:sz w:val="18"/>
          <w:szCs w:val="18"/>
        </w:rPr>
        <w:t>.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231F20"/>
          <w:sz w:val="16"/>
          <w:szCs w:val="16"/>
        </w:rPr>
        <w:t>Kyoto University, Kyoto.</w:t>
      </w:r>
      <w:proofErr w:type="gramEnd"/>
      <w:r>
        <w:rPr>
          <w:rFonts w:ascii="Arial" w:hAnsi="Arial" w:cs="Arial"/>
          <w:color w:val="231F20"/>
          <w:sz w:val="16"/>
          <w:szCs w:val="16"/>
        </w:rPr>
        <w:t xml:space="preserve"> Japan. June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lastRenderedPageBreak/>
        <w:t>2012.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Mostert, M.</w:t>
      </w:r>
      <w:r>
        <w:rPr>
          <w:rFonts w:ascii="Arial" w:hAnsi="Arial" w:cs="Arial"/>
          <w:color w:val="231F2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b/>
          <w:bCs/>
          <w:color w:val="231F20"/>
          <w:sz w:val="18"/>
          <w:szCs w:val="18"/>
        </w:rPr>
        <w:t>Boughey</w:t>
      </w:r>
      <w:proofErr w:type="spellEnd"/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, C.M. </w:t>
      </w:r>
      <w:r>
        <w:rPr>
          <w:rFonts w:ascii="Arial" w:hAnsi="Arial" w:cs="Arial"/>
          <w:color w:val="231F20"/>
          <w:sz w:val="18"/>
          <w:szCs w:val="18"/>
        </w:rPr>
        <w:t xml:space="preserve">and </w:t>
      </w:r>
      <w:r>
        <w:rPr>
          <w:rFonts w:ascii="Arial" w:hAnsi="Arial" w:cs="Arial"/>
          <w:b/>
          <w:bCs/>
          <w:color w:val="231F20"/>
          <w:sz w:val="18"/>
          <w:szCs w:val="18"/>
        </w:rPr>
        <w:t>Snowball,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proofErr w:type="gramStart"/>
      <w:r>
        <w:rPr>
          <w:rFonts w:ascii="Arial" w:hAnsi="Arial" w:cs="Arial"/>
          <w:b/>
          <w:bCs/>
          <w:color w:val="231F20"/>
          <w:sz w:val="18"/>
          <w:szCs w:val="18"/>
        </w:rPr>
        <w:t>J.D.</w:t>
      </w:r>
      <w:proofErr w:type="gramEnd"/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 role of culture in enabling or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proofErr w:type="gramStart"/>
      <w:r>
        <w:rPr>
          <w:rFonts w:ascii="Arial" w:hAnsi="Arial" w:cs="Arial"/>
          <w:color w:val="231F20"/>
          <w:sz w:val="18"/>
          <w:szCs w:val="18"/>
        </w:rPr>
        <w:t>constraining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the use of technology in higher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  <w:proofErr w:type="gramStart"/>
      <w:r>
        <w:rPr>
          <w:rFonts w:ascii="Arial" w:hAnsi="Arial" w:cs="Arial"/>
          <w:color w:val="231F20"/>
          <w:sz w:val="18"/>
          <w:szCs w:val="18"/>
        </w:rPr>
        <w:t>education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teaching and learning: The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  <w:sz w:val="18"/>
          <w:szCs w:val="18"/>
        </w:rPr>
      </w:pPr>
      <w:proofErr w:type="gramStart"/>
      <w:r>
        <w:rPr>
          <w:rFonts w:ascii="Arial" w:hAnsi="Arial" w:cs="Arial"/>
          <w:color w:val="231F20"/>
          <w:sz w:val="18"/>
          <w:szCs w:val="18"/>
        </w:rPr>
        <w:t>Commerce Curriculum Project.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231F20"/>
          <w:sz w:val="18"/>
          <w:szCs w:val="18"/>
        </w:rPr>
        <w:t>Higher</w:t>
      </w:r>
    </w:p>
    <w:p w:rsidR="001923CE" w:rsidRDefault="001923CE" w:rsidP="00192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  <w:proofErr w:type="gramStart"/>
      <w:r>
        <w:rPr>
          <w:rFonts w:ascii="Arial" w:hAnsi="Arial" w:cs="Arial"/>
          <w:i/>
          <w:iCs/>
          <w:color w:val="231F20"/>
          <w:sz w:val="18"/>
          <w:szCs w:val="18"/>
        </w:rPr>
        <w:t>Education Close Up 6</w:t>
      </w:r>
      <w:r>
        <w:rPr>
          <w:rFonts w:ascii="Arial" w:hAnsi="Arial" w:cs="Arial"/>
          <w:color w:val="231F20"/>
          <w:sz w:val="18"/>
          <w:szCs w:val="18"/>
        </w:rPr>
        <w:t>.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Rhodes University,</w:t>
      </w:r>
    </w:p>
    <w:p w:rsidR="001923CE" w:rsidRDefault="001923CE" w:rsidP="001923CE">
      <w:proofErr w:type="gramStart"/>
      <w:r>
        <w:rPr>
          <w:rFonts w:ascii="Arial" w:hAnsi="Arial" w:cs="Arial"/>
          <w:color w:val="231F20"/>
          <w:sz w:val="16"/>
          <w:szCs w:val="16"/>
        </w:rPr>
        <w:t>Grahamstown.</w:t>
      </w:r>
      <w:proofErr w:type="gramEnd"/>
      <w:r>
        <w:rPr>
          <w:rFonts w:ascii="Arial" w:hAnsi="Arial" w:cs="Arial"/>
          <w:color w:val="231F20"/>
          <w:sz w:val="16"/>
          <w:szCs w:val="16"/>
        </w:rPr>
        <w:t xml:space="preserve"> South Africa. July 2012.</w:t>
      </w:r>
    </w:p>
    <w:sectPr w:rsidR="001923CE" w:rsidSect="00B34943">
      <w:type w:val="continuous"/>
      <w:pgSz w:w="11907" w:h="16840" w:code="9"/>
      <w:pgMar w:top="1134" w:right="1134" w:bottom="113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CE"/>
    <w:rsid w:val="001923CE"/>
    <w:rsid w:val="00583678"/>
    <w:rsid w:val="007532C8"/>
    <w:rsid w:val="00B3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2361</Words>
  <Characters>13460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Rhodes University</Company>
  <LinksUpToDate>false</LinksUpToDate>
  <CharactersWithSpaces>15790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Rhodes</dc:creator>
  <cp:lastModifiedBy>Rhodes</cp:lastModifiedBy>
  <cp:revision>1</cp:revision>
  <dcterms:created xsi:type="dcterms:W3CDTF">2014-06-11T07:33:00Z</dcterms:created>
  <dcterms:modified xsi:type="dcterms:W3CDTF">2014-06-11T07:36:00Z</dcterms:modified>
</cp:coreProperties>
</file>