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F06A9" w14:textId="2ADF6AD8" w:rsidR="003314B8" w:rsidRPr="006C5EEC" w:rsidRDefault="006C5EE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C5EEC"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12B9B5" wp14:editId="61759E2F">
            <wp:simplePos x="2616200" y="177800"/>
            <wp:positionH relativeFrom="margin">
              <wp:align>left</wp:align>
            </wp:positionH>
            <wp:positionV relativeFrom="margin">
              <wp:align>top</wp:align>
            </wp:positionV>
            <wp:extent cx="1059180" cy="654050"/>
            <wp:effectExtent l="0" t="0" r="762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252" cy="65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078" w:rsidRPr="006C5EEC">
        <w:rPr>
          <w:rFonts w:asciiTheme="minorHAnsi" w:hAnsiTheme="minorHAnsi" w:cstheme="minorHAnsi"/>
          <w:b/>
          <w:bCs/>
          <w:sz w:val="32"/>
          <w:szCs w:val="32"/>
        </w:rPr>
        <w:t>RHODES UNIVERSITY</w:t>
      </w:r>
    </w:p>
    <w:p w14:paraId="131A4AF4" w14:textId="77777777" w:rsidR="006C5EEC" w:rsidRPr="006C5EEC" w:rsidRDefault="00E4707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5EEC">
        <w:rPr>
          <w:rFonts w:asciiTheme="minorHAnsi" w:hAnsiTheme="minorHAnsi" w:cstheme="minorHAnsi"/>
          <w:b/>
          <w:bCs/>
          <w:sz w:val="24"/>
          <w:szCs w:val="24"/>
        </w:rPr>
        <w:t>ADMISSION OF GUILT PENALTIES FOR RESIDENCE STUDENTS</w:t>
      </w:r>
    </w:p>
    <w:p w14:paraId="6F2F5EAD" w14:textId="78425866" w:rsidR="003314B8" w:rsidRPr="006C5EEC" w:rsidRDefault="00E4707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5EEC">
        <w:rPr>
          <w:rFonts w:asciiTheme="minorHAnsi" w:hAnsiTheme="minorHAnsi" w:cstheme="minorHAnsi"/>
          <w:b/>
          <w:bCs/>
          <w:sz w:val="24"/>
          <w:szCs w:val="24"/>
        </w:rPr>
        <w:t>IN TERMS OF RULE 9 OF THE STUDENT DISCIPLINARY CODE: 2023</w:t>
      </w:r>
    </w:p>
    <w:p w14:paraId="028BA66A" w14:textId="77777777" w:rsidR="006C5EEC" w:rsidRPr="006C5EEC" w:rsidRDefault="006C5EEC">
      <w:pPr>
        <w:jc w:val="center"/>
        <w:rPr>
          <w:rFonts w:asciiTheme="minorHAnsi" w:hAnsiTheme="minorHAnsi" w:cstheme="minorHAnsi"/>
        </w:rPr>
      </w:pPr>
    </w:p>
    <w:tbl>
      <w:tblPr>
        <w:tblStyle w:val="a"/>
        <w:tblW w:w="10935" w:type="dxa"/>
        <w:jc w:val="center"/>
        <w:tblLayout w:type="fixed"/>
        <w:tblLook w:val="0400" w:firstRow="0" w:lastRow="0" w:firstColumn="0" w:lastColumn="0" w:noHBand="0" w:noVBand="1"/>
      </w:tblPr>
      <w:tblGrid>
        <w:gridCol w:w="495"/>
        <w:gridCol w:w="8865"/>
        <w:gridCol w:w="1575"/>
      </w:tblGrid>
      <w:tr w:rsidR="003314B8" w:rsidRPr="006C5EEC" w14:paraId="4A19A1A8" w14:textId="77777777">
        <w:trPr>
          <w:trHeight w:val="6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1886" w14:textId="77777777" w:rsidR="003314B8" w:rsidRPr="006C5EEC" w:rsidRDefault="003314B8">
            <w:pPr>
              <w:widowControl/>
              <w:spacing w:before="40" w:after="4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981F5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b/>
                <w:color w:val="000000"/>
              </w:rPr>
            </w:pPr>
            <w:r w:rsidRPr="006C5EEC">
              <w:rPr>
                <w:rFonts w:asciiTheme="minorHAnsi" w:hAnsiTheme="minorHAnsi" w:cstheme="minorHAnsi"/>
                <w:b/>
                <w:color w:val="000000"/>
              </w:rPr>
              <w:t>OFFENCE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B4D1A" w14:textId="77777777" w:rsidR="003314B8" w:rsidRPr="006C5EEC" w:rsidRDefault="00E47078">
            <w:pPr>
              <w:widowControl/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C5EEC">
              <w:rPr>
                <w:rFonts w:asciiTheme="minorHAnsi" w:hAnsiTheme="minorHAnsi" w:cstheme="minorHAnsi"/>
                <w:b/>
                <w:color w:val="000000"/>
              </w:rPr>
              <w:t xml:space="preserve">COMPULSORY SERVICE </w:t>
            </w:r>
          </w:p>
        </w:tc>
      </w:tr>
      <w:tr w:rsidR="003314B8" w:rsidRPr="006C5EEC" w14:paraId="2C5B0FDC" w14:textId="77777777">
        <w:trPr>
          <w:trHeight w:val="38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813F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3835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Needlessly pushing a panic button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3FCA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40 hours</w:t>
            </w:r>
          </w:p>
        </w:tc>
      </w:tr>
      <w:tr w:rsidR="003314B8" w:rsidRPr="006C5EEC" w14:paraId="667F2B63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3ED8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A8BB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Parking on the wrong side of the road (facing oncoming traffic)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CD39E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40 hours</w:t>
            </w:r>
          </w:p>
        </w:tc>
      </w:tr>
      <w:tr w:rsidR="003314B8" w:rsidRPr="006C5EEC" w14:paraId="1C03A17B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70BF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2BED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Smoking in a prohibited area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BE316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30 hours</w:t>
            </w:r>
          </w:p>
        </w:tc>
      </w:tr>
      <w:tr w:rsidR="003314B8" w:rsidRPr="006C5EEC" w14:paraId="0B753479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A108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9655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Streaking/indecent exposure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2055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25 hours</w:t>
            </w:r>
          </w:p>
        </w:tc>
      </w:tr>
      <w:tr w:rsidR="003314B8" w:rsidRPr="006C5EEC" w14:paraId="5030C5D9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AC666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F29F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Vomiting in public while under the influence of alcohol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DA71C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20 hours</w:t>
            </w:r>
          </w:p>
        </w:tc>
      </w:tr>
      <w:tr w:rsidR="003314B8" w:rsidRPr="006C5EEC" w14:paraId="7F4ED068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E63A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73B74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Urinating in public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098B2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20 hours</w:t>
            </w:r>
          </w:p>
        </w:tc>
      </w:tr>
      <w:tr w:rsidR="003314B8" w:rsidRPr="006C5EEC" w14:paraId="0BEBD881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2DC8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EF8D9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Using loud, abusive or offensive language in public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503B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20 hours</w:t>
            </w:r>
          </w:p>
        </w:tc>
      </w:tr>
      <w:tr w:rsidR="003314B8" w:rsidRPr="006C5EEC" w14:paraId="1917EF1C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8402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34F0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Holding a “boot party” on campus and causing noise and disturbance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D0E6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20 hours</w:t>
            </w:r>
          </w:p>
        </w:tc>
      </w:tr>
      <w:tr w:rsidR="003314B8" w:rsidRPr="006C5EEC" w14:paraId="4C9CE9AE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CB9B2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C82B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Not registering a motor vehicle with the University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7DFAE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20 hours</w:t>
            </w:r>
          </w:p>
        </w:tc>
      </w:tr>
      <w:tr w:rsidR="003314B8" w:rsidRPr="006C5EEC" w14:paraId="5DC201F2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D9F63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7761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Disregarding a stop sign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8729E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20 hours</w:t>
            </w:r>
          </w:p>
        </w:tc>
      </w:tr>
      <w:tr w:rsidR="003314B8" w:rsidRPr="006C5EEC" w14:paraId="77F567C8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185FD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1</w:t>
            </w:r>
            <w:r w:rsidRPr="006C5EE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3C62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Breach of water protocol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7702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20 hours</w:t>
            </w:r>
          </w:p>
        </w:tc>
      </w:tr>
      <w:tr w:rsidR="003314B8" w:rsidRPr="006C5EEC" w14:paraId="70F68A97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5E9E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1</w:t>
            </w:r>
            <w:r w:rsidRPr="006C5EE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989BA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First-time visiting offence (receiving a visitor/visiting a residence other one’s own outside visiting hours)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54C22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15 hours</w:t>
            </w:r>
          </w:p>
        </w:tc>
      </w:tr>
      <w:tr w:rsidR="003314B8" w:rsidRPr="006C5EEC" w14:paraId="21D88DEC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C5AE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1</w:t>
            </w:r>
            <w:r w:rsidRPr="006C5EE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83BE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Driving a vehicle on the pavement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E0092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12 hours</w:t>
            </w:r>
          </w:p>
        </w:tc>
      </w:tr>
      <w:tr w:rsidR="003314B8" w:rsidRPr="006C5EEC" w14:paraId="511CA1FE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96902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1</w:t>
            </w:r>
            <w:r w:rsidRPr="006C5EE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E3623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Parking in areas reserved for University staff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B056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12 hours</w:t>
            </w:r>
          </w:p>
        </w:tc>
      </w:tr>
      <w:tr w:rsidR="003314B8" w:rsidRPr="006C5EEC" w14:paraId="32848D3B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6371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1</w:t>
            </w:r>
            <w:r w:rsidRPr="006C5EE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6BB8A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Parking on a red line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A701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12 hours</w:t>
            </w:r>
          </w:p>
        </w:tc>
      </w:tr>
      <w:tr w:rsidR="003314B8" w:rsidRPr="006C5EEC" w14:paraId="44B57C8D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AEF4C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1</w:t>
            </w:r>
            <w:r w:rsidRPr="006C5EE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E86F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Driving on the wrong side of the road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3E282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12 hours</w:t>
            </w:r>
          </w:p>
        </w:tc>
      </w:tr>
      <w:tr w:rsidR="003314B8" w:rsidRPr="006C5EEC" w14:paraId="63DB4C88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81993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1</w:t>
            </w:r>
            <w:r w:rsidRPr="006C5EE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C28A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Failure to pack up as per formal instruction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136F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10 hours</w:t>
            </w:r>
          </w:p>
        </w:tc>
      </w:tr>
      <w:tr w:rsidR="003314B8" w:rsidRPr="006C5EEC" w14:paraId="03DAF880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FAFC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07FDE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Parking on a yellow line / loading zone or lawn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5E42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6 hours</w:t>
            </w:r>
          </w:p>
        </w:tc>
      </w:tr>
      <w:tr w:rsidR="003314B8" w:rsidRPr="006C5EEC" w14:paraId="7B05FC5F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F6FC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C2AA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Failure to sign a guest in or out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ED889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6 hours</w:t>
            </w:r>
          </w:p>
        </w:tc>
      </w:tr>
      <w:tr w:rsidR="003314B8" w:rsidRPr="006C5EEC" w14:paraId="0141D05E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FCB6A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2</w:t>
            </w:r>
            <w:r w:rsidRPr="006C5EE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6193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Failure to evacuate a residence in a fire drill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B037D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6 hours</w:t>
            </w:r>
          </w:p>
        </w:tc>
      </w:tr>
      <w:tr w:rsidR="003314B8" w:rsidRPr="006C5EEC" w14:paraId="37CCFB05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6696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2</w:t>
            </w:r>
            <w:r w:rsidRPr="006C5EE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36A6D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Leaving a heater on in a residence room during a period of absence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A60C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6 hours</w:t>
            </w:r>
          </w:p>
        </w:tc>
      </w:tr>
      <w:tr w:rsidR="003314B8" w:rsidRPr="006C5EEC" w14:paraId="67F4BFE9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AE6E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2</w:t>
            </w:r>
            <w:r w:rsidRPr="006C5EE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93F7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Failure to do a scheduled duty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5B0C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4 hours</w:t>
            </w:r>
          </w:p>
        </w:tc>
      </w:tr>
      <w:tr w:rsidR="003314B8" w:rsidRPr="006C5EEC" w14:paraId="2FBC101A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344B5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2</w:t>
            </w:r>
            <w:r w:rsidRPr="006C5EE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9F48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Failure to sign out for weekend/overnight/end of term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6A98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4 hours</w:t>
            </w:r>
          </w:p>
        </w:tc>
      </w:tr>
      <w:tr w:rsidR="003314B8" w:rsidRPr="006C5EEC" w14:paraId="0F731E97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88D7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2</w:t>
            </w:r>
            <w:r w:rsidRPr="006C5EE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8051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Not wearing footwear in dining hall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F5F99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4 hours</w:t>
            </w:r>
          </w:p>
        </w:tc>
      </w:tr>
      <w:tr w:rsidR="003314B8" w:rsidRPr="006C5EEC" w14:paraId="1E595E02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4E90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2</w:t>
            </w:r>
            <w:r w:rsidRPr="006C5EE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BDA2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Prestik on walls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C918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4 hours</w:t>
            </w:r>
          </w:p>
        </w:tc>
      </w:tr>
      <w:tr w:rsidR="003314B8" w:rsidRPr="006C5EEC" w14:paraId="339A929E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846B8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2</w:t>
            </w:r>
            <w:r w:rsidRPr="006C5EE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DF26F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Any minor noise offence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7440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4 hours</w:t>
            </w:r>
          </w:p>
        </w:tc>
      </w:tr>
      <w:tr w:rsidR="003314B8" w:rsidRPr="006C5EEC" w14:paraId="6F28845F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894B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2</w:t>
            </w:r>
            <w:r w:rsidRPr="006C5EE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AF08A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General littering within the precincts of the Hall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C65C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4 hours</w:t>
            </w:r>
          </w:p>
        </w:tc>
      </w:tr>
      <w:tr w:rsidR="003314B8" w:rsidRPr="006C5EEC" w14:paraId="2D410737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1F43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AEC70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Non-attendance at Hall/House meetings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46C6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3 hours</w:t>
            </w:r>
          </w:p>
        </w:tc>
      </w:tr>
      <w:tr w:rsidR="003314B8" w:rsidRPr="006C5EEC" w14:paraId="01400DE4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E8CB7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92A1C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Removal of food from dining hall (other than permitted) without permission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16802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2 hours</w:t>
            </w:r>
          </w:p>
        </w:tc>
      </w:tr>
      <w:tr w:rsidR="003314B8" w:rsidRPr="006C5EEC" w14:paraId="68C79EB4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18C5E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2AFE3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Taking more than the allotted fruit or juice portion from the servery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9696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2 hours</w:t>
            </w:r>
          </w:p>
        </w:tc>
      </w:tr>
      <w:tr w:rsidR="003314B8" w:rsidRPr="006C5EEC" w14:paraId="275393EE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51A8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73F1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Boiling a kettle without a tray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E38D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2 hours</w:t>
            </w:r>
          </w:p>
        </w:tc>
      </w:tr>
      <w:tr w:rsidR="003314B8" w:rsidRPr="006C5EEC" w14:paraId="4FA170D3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E71B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3</w:t>
            </w:r>
            <w:r w:rsidRPr="006C5EE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4C1E2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Not handing in forms/keys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FB74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2 hours</w:t>
            </w:r>
          </w:p>
        </w:tc>
      </w:tr>
      <w:tr w:rsidR="003314B8" w:rsidRPr="006C5EEC" w14:paraId="7F0C2144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26C4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3</w:t>
            </w:r>
            <w:r w:rsidRPr="006C5EE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61E6B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Excessive use of the master key between 00h00 and 07h00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DA64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2 hours</w:t>
            </w:r>
          </w:p>
        </w:tc>
      </w:tr>
      <w:tr w:rsidR="003314B8" w:rsidRPr="006C5EEC" w14:paraId="74A925B6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201F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3</w:t>
            </w:r>
            <w:r w:rsidRPr="006C5EE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E06D3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Contravention of any Hall/ House Rule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8A405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Up to 6 hours</w:t>
            </w:r>
          </w:p>
        </w:tc>
      </w:tr>
      <w:tr w:rsidR="003314B8" w:rsidRPr="006C5EEC" w14:paraId="7A37FFBD" w14:textId="77777777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A56A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3</w:t>
            </w:r>
            <w:r w:rsidRPr="006C5EE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9560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Bringing unauthorised guests into the Dining Hall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2A63" w14:textId="77777777" w:rsidR="003314B8" w:rsidRPr="006C5EEC" w:rsidRDefault="00E4707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6C5EEC">
              <w:rPr>
                <w:rFonts w:asciiTheme="minorHAnsi" w:hAnsiTheme="minorHAnsi" w:cstheme="minorHAnsi"/>
                <w:color w:val="000000"/>
              </w:rPr>
              <w:t>20 hours</w:t>
            </w:r>
          </w:p>
        </w:tc>
      </w:tr>
      <w:tr w:rsidR="006C5EEC" w:rsidRPr="006C5EEC" w14:paraId="56043C10" w14:textId="77777777" w:rsidTr="00577444">
        <w:trPr>
          <w:trHeight w:val="300"/>
          <w:jc w:val="center"/>
        </w:trPr>
        <w:tc>
          <w:tcPr>
            <w:tcW w:w="4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5AE587" w14:textId="77777777" w:rsidR="006C5EEC" w:rsidRPr="006C5EEC" w:rsidRDefault="006C5EEC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4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21D00B" w14:textId="77777777" w:rsidR="006C5EEC" w:rsidRPr="006C5EEC" w:rsidRDefault="006C5EEC" w:rsidP="006C5EEC">
            <w:pPr>
              <w:widowControl/>
              <w:spacing w:before="40" w:after="40"/>
              <w:ind w:right="-227"/>
              <w:jc w:val="right"/>
              <w:rPr>
                <w:rFonts w:asciiTheme="minorHAnsi" w:eastAsia="Times New Roman" w:hAnsiTheme="minorHAnsi" w:cstheme="minorHAnsi"/>
                <w:sz w:val="6"/>
                <w:szCs w:val="6"/>
              </w:rPr>
            </w:pPr>
          </w:p>
          <w:p w14:paraId="13E1BC5F" w14:textId="6B2FB439" w:rsidR="006C5EEC" w:rsidRPr="006C5EEC" w:rsidRDefault="006C5EEC" w:rsidP="006C5EEC">
            <w:pPr>
              <w:widowControl/>
              <w:spacing w:before="40" w:after="40"/>
              <w:ind w:right="-85"/>
              <w:jc w:val="right"/>
              <w:rPr>
                <w:rFonts w:asciiTheme="minorHAnsi" w:eastAsia="Times New Roman" w:hAnsiTheme="minorHAnsi" w:cstheme="minorHAnsi"/>
              </w:rPr>
            </w:pPr>
            <w:r w:rsidRPr="006C5EEC">
              <w:rPr>
                <w:rFonts w:asciiTheme="minorHAnsi" w:eastAsia="Times New Roman" w:hAnsiTheme="minorHAnsi" w:cstheme="minorHAnsi"/>
                <w:sz w:val="20"/>
                <w:szCs w:val="20"/>
              </w:rPr>
              <w:t>Last updated January 2023</w:t>
            </w:r>
          </w:p>
        </w:tc>
      </w:tr>
      <w:tr w:rsidR="003314B8" w:rsidRPr="006C5EEC" w14:paraId="4AB2AA5C" w14:textId="77777777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7B810A73" w14:textId="77777777" w:rsidR="003314B8" w:rsidRPr="006C5EEC" w:rsidRDefault="003314B8">
            <w:pPr>
              <w:widowControl/>
              <w:spacing w:before="40" w:after="4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865" w:type="dxa"/>
            <w:shd w:val="clear" w:color="auto" w:fill="auto"/>
            <w:vAlign w:val="center"/>
          </w:tcPr>
          <w:p w14:paraId="207AD969" w14:textId="77777777" w:rsidR="003314B8" w:rsidRPr="006C5EEC" w:rsidRDefault="003314B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3F35FE5" w14:textId="77777777" w:rsidR="003314B8" w:rsidRPr="006C5EEC" w:rsidRDefault="003314B8">
            <w:pPr>
              <w:widowControl/>
              <w:spacing w:before="40" w:after="4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33E60EA" w14:textId="77777777" w:rsidR="003314B8" w:rsidRPr="006C5EEC" w:rsidRDefault="003314B8">
      <w:pPr>
        <w:spacing w:before="40" w:after="40"/>
        <w:jc w:val="center"/>
        <w:rPr>
          <w:rFonts w:asciiTheme="minorHAnsi" w:hAnsiTheme="minorHAnsi" w:cstheme="minorHAnsi"/>
        </w:rPr>
      </w:pPr>
    </w:p>
    <w:sectPr w:rsidR="003314B8" w:rsidRPr="006C5EEC">
      <w:pgSz w:w="11910" w:h="16860"/>
      <w:pgMar w:top="284" w:right="720" w:bottom="0" w:left="720" w:header="0" w:footer="102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B8"/>
    <w:rsid w:val="003314B8"/>
    <w:rsid w:val="006C5EEC"/>
    <w:rsid w:val="00E4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87D3"/>
  <w15:docId w15:val="{5AB0D691-F44F-4376-9F89-27CCC87B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1" w:hanging="688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9SiES7j0KtIwLI/+KNYZsiKUfQ==">AMUW2mWKI5JgRWaRNJ5g5rBfM+U6oM8WOtBxmZjRGKXD+UcaeRiWlnqBsJK2jKx79SWcgCygEpWQhLPTJcddp6vU/f64AuybDh6YUnnRF0TU8S1MJt9cl64X+pjNhHAm5b/wfBE/LQtKWyh0G2q5jvxcwZ6WUBJo3cxEoNmIjkjWL7ju0NoHFPgJoFcEJPgon6doatb1VvxbNFICflUQjPnCZx/JNLDg7A==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Univeristy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cmps073</dc:creator>
  <cp:lastModifiedBy>Natasha Botha</cp:lastModifiedBy>
  <cp:revision>3</cp:revision>
  <dcterms:created xsi:type="dcterms:W3CDTF">2023-03-15T06:11:00Z</dcterms:created>
  <dcterms:modified xsi:type="dcterms:W3CDTF">2023-04-20T11:55:00Z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