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52977" w14:textId="77777777" w:rsidR="00862E2B" w:rsidRDefault="00862E2B" w:rsidP="007F047B">
      <w:pPr>
        <w:tabs>
          <w:tab w:val="left" w:pos="709"/>
          <w:tab w:val="left" w:pos="1418"/>
        </w:tabs>
        <w:spacing w:before="100" w:beforeAutospacing="1" w:after="100" w:afterAutospacing="1"/>
        <w:jc w:val="center"/>
        <w:outlineLvl w:val="0"/>
        <w:rPr>
          <w:rFonts w:eastAsia="Times New Roman" w:cs="Times New Roman"/>
          <w:b/>
          <w:bCs/>
          <w:kern w:val="36"/>
          <w:sz w:val="21"/>
          <w:szCs w:val="21"/>
          <w:lang w:eastAsia="en-ZA"/>
        </w:rPr>
      </w:pPr>
    </w:p>
    <w:p w14:paraId="4B5E68C2" w14:textId="77777777" w:rsidR="00862E2B" w:rsidRDefault="00862E2B">
      <w:pPr>
        <w:rPr>
          <w:rFonts w:eastAsia="Times New Roman" w:cs="Times New Roman"/>
          <w:b/>
          <w:bCs/>
          <w:kern w:val="36"/>
          <w:sz w:val="160"/>
          <w:szCs w:val="21"/>
          <w:lang w:eastAsia="en-ZA"/>
        </w:rPr>
      </w:pPr>
    </w:p>
    <w:p w14:paraId="3C9477E6" w14:textId="1DD339D5" w:rsidR="00862E2B" w:rsidRPr="00294DB1" w:rsidRDefault="00862E2B">
      <w:pPr>
        <w:rPr>
          <w:rFonts w:ascii="Berlin Sans FB Demi" w:eastAsia="Times New Roman" w:hAnsi="Berlin Sans FB Demi" w:cs="Times New Roman"/>
          <w:b/>
          <w:bCs/>
          <w:kern w:val="36"/>
          <w:sz w:val="160"/>
          <w:szCs w:val="21"/>
          <w:lang w:eastAsia="en-ZA"/>
        </w:rPr>
      </w:pPr>
      <w:r w:rsidRPr="00294DB1">
        <w:rPr>
          <w:rFonts w:ascii="Berlin Sans FB Demi" w:eastAsia="Times New Roman" w:hAnsi="Berlin Sans FB Demi" w:cs="Times New Roman"/>
          <w:b/>
          <w:bCs/>
          <w:kern w:val="36"/>
          <w:sz w:val="160"/>
          <w:szCs w:val="21"/>
          <w:lang w:eastAsia="en-ZA"/>
        </w:rPr>
        <w:t>St Mary Hall Constitution</w:t>
      </w:r>
    </w:p>
    <w:p w14:paraId="3DA55DE0" w14:textId="465903AA" w:rsidR="00862E2B" w:rsidRDefault="00862E2B" w:rsidP="00862E2B">
      <w:pPr>
        <w:jc w:val="center"/>
        <w:rPr>
          <w:rFonts w:eastAsia="Times New Roman" w:cs="Times New Roman"/>
          <w:b/>
          <w:bCs/>
          <w:kern w:val="36"/>
          <w:sz w:val="21"/>
          <w:szCs w:val="21"/>
          <w:lang w:eastAsia="en-ZA"/>
        </w:rPr>
      </w:pPr>
      <w:r>
        <w:rPr>
          <w:rFonts w:eastAsia="Times New Roman" w:cs="Times New Roman"/>
          <w:b/>
          <w:bCs/>
          <w:kern w:val="36"/>
          <w:sz w:val="21"/>
          <w:szCs w:val="21"/>
          <w:lang w:eastAsia="en-ZA"/>
        </w:rPr>
        <w:t>Version 01.20</w:t>
      </w:r>
      <w:r w:rsidR="00A102CE">
        <w:rPr>
          <w:rFonts w:eastAsia="Times New Roman" w:cs="Times New Roman"/>
          <w:b/>
          <w:bCs/>
          <w:kern w:val="36"/>
          <w:sz w:val="21"/>
          <w:szCs w:val="21"/>
          <w:lang w:eastAsia="en-ZA"/>
        </w:rPr>
        <w:t>20</w:t>
      </w:r>
    </w:p>
    <w:p w14:paraId="0454345E" w14:textId="77777777" w:rsidR="000A5A7C" w:rsidRDefault="000A5A7C" w:rsidP="00862E2B">
      <w:pPr>
        <w:jc w:val="center"/>
        <w:rPr>
          <w:rFonts w:eastAsia="Times New Roman" w:cs="Times New Roman"/>
          <w:b/>
          <w:bCs/>
          <w:kern w:val="36"/>
          <w:sz w:val="21"/>
          <w:szCs w:val="21"/>
          <w:lang w:eastAsia="en-ZA"/>
        </w:rPr>
      </w:pPr>
    </w:p>
    <w:p w14:paraId="2D69BCE9" w14:textId="77777777" w:rsidR="000A5A7C" w:rsidRDefault="000A5A7C" w:rsidP="00862E2B">
      <w:pPr>
        <w:jc w:val="center"/>
        <w:rPr>
          <w:rFonts w:eastAsia="Times New Roman" w:cs="Times New Roman"/>
          <w:b/>
          <w:bCs/>
          <w:kern w:val="36"/>
          <w:sz w:val="21"/>
          <w:szCs w:val="21"/>
          <w:lang w:eastAsia="en-ZA"/>
        </w:rPr>
      </w:pPr>
    </w:p>
    <w:p w14:paraId="4C810A6A" w14:textId="77777777" w:rsidR="000A5A7C" w:rsidRDefault="000A5A7C" w:rsidP="00862E2B">
      <w:pPr>
        <w:jc w:val="center"/>
        <w:rPr>
          <w:rFonts w:eastAsia="Times New Roman" w:cs="Times New Roman"/>
          <w:b/>
          <w:bCs/>
          <w:kern w:val="36"/>
          <w:sz w:val="21"/>
          <w:szCs w:val="21"/>
          <w:lang w:eastAsia="en-ZA"/>
        </w:rPr>
      </w:pPr>
    </w:p>
    <w:p w14:paraId="7FE5C625" w14:textId="77777777" w:rsidR="00862E2B" w:rsidRDefault="00862E2B" w:rsidP="00862E2B">
      <w:pPr>
        <w:jc w:val="center"/>
        <w:rPr>
          <w:rFonts w:eastAsia="Times New Roman" w:cs="Times New Roman"/>
          <w:b/>
          <w:bCs/>
          <w:kern w:val="36"/>
          <w:sz w:val="21"/>
          <w:szCs w:val="21"/>
          <w:lang w:eastAsia="en-ZA"/>
        </w:rPr>
      </w:pPr>
    </w:p>
    <w:p w14:paraId="2CEF7A52" w14:textId="60B389B0" w:rsidR="00862E2B" w:rsidRDefault="00862E2B" w:rsidP="00862E2B">
      <w:pPr>
        <w:jc w:val="center"/>
        <w:rPr>
          <w:rFonts w:eastAsia="Times New Roman" w:cs="Times New Roman"/>
          <w:b/>
          <w:bCs/>
          <w:kern w:val="36"/>
          <w:sz w:val="21"/>
          <w:szCs w:val="21"/>
          <w:lang w:eastAsia="en-ZA"/>
        </w:rPr>
      </w:pPr>
      <w:r w:rsidRPr="00EE7381">
        <w:rPr>
          <w:rFonts w:eastAsia="Times New Roman" w:cs="Times New Roman"/>
          <w:b/>
          <w:bCs/>
          <w:noProof/>
          <w:kern w:val="36"/>
          <w:sz w:val="21"/>
          <w:szCs w:val="21"/>
          <w:shd w:val="clear" w:color="auto" w:fill="B2A1C7" w:themeFill="accent4" w:themeFillTint="99"/>
          <w:lang w:val="en-US"/>
        </w:rPr>
        <w:drawing>
          <wp:inline distT="0" distB="0" distL="0" distR="0" wp14:anchorId="62B60777" wp14:editId="53C6F6B7">
            <wp:extent cx="5486400" cy="32004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18A57055" w14:textId="77777777" w:rsidR="00862E2B" w:rsidRDefault="00862E2B">
      <w:pPr>
        <w:rPr>
          <w:rFonts w:eastAsia="Times New Roman" w:cs="Times New Roman"/>
          <w:b/>
          <w:bCs/>
          <w:kern w:val="36"/>
          <w:sz w:val="21"/>
          <w:szCs w:val="21"/>
          <w:lang w:eastAsia="en-ZA"/>
        </w:rPr>
      </w:pPr>
      <w:r>
        <w:rPr>
          <w:rFonts w:eastAsia="Times New Roman" w:cs="Times New Roman"/>
          <w:b/>
          <w:bCs/>
          <w:kern w:val="36"/>
          <w:sz w:val="21"/>
          <w:szCs w:val="21"/>
          <w:lang w:eastAsia="en-ZA"/>
        </w:rPr>
        <w:br w:type="page"/>
      </w:r>
    </w:p>
    <w:p w14:paraId="14B0F974" w14:textId="77777777" w:rsidR="00862E2B" w:rsidRDefault="00862E2B">
      <w:pPr>
        <w:rPr>
          <w:rFonts w:eastAsia="Times New Roman" w:cs="Times New Roman"/>
          <w:b/>
          <w:bCs/>
          <w:kern w:val="36"/>
          <w:sz w:val="21"/>
          <w:szCs w:val="21"/>
          <w:lang w:eastAsia="en-ZA"/>
        </w:rPr>
      </w:pPr>
    </w:p>
    <w:p w14:paraId="443E6FA2" w14:textId="77777777" w:rsidR="00862E2B" w:rsidRDefault="00862E2B" w:rsidP="007F047B">
      <w:pPr>
        <w:tabs>
          <w:tab w:val="left" w:pos="709"/>
          <w:tab w:val="left" w:pos="1418"/>
        </w:tabs>
        <w:spacing w:before="100" w:beforeAutospacing="1" w:after="100" w:afterAutospacing="1"/>
        <w:jc w:val="center"/>
        <w:outlineLvl w:val="0"/>
        <w:rPr>
          <w:rFonts w:eastAsia="Times New Roman" w:cs="Times New Roman"/>
          <w:b/>
          <w:bCs/>
          <w:kern w:val="36"/>
          <w:sz w:val="21"/>
          <w:szCs w:val="21"/>
          <w:lang w:eastAsia="en-ZA"/>
        </w:rPr>
      </w:pPr>
    </w:p>
    <w:p w14:paraId="38926F9F" w14:textId="77777777" w:rsidR="0090314F" w:rsidRPr="009B2470" w:rsidRDefault="0090314F" w:rsidP="007F047B">
      <w:pPr>
        <w:tabs>
          <w:tab w:val="left" w:pos="709"/>
          <w:tab w:val="left" w:pos="1418"/>
        </w:tabs>
        <w:spacing w:before="100" w:beforeAutospacing="1" w:after="100" w:afterAutospacing="1"/>
        <w:jc w:val="center"/>
        <w:outlineLvl w:val="0"/>
        <w:rPr>
          <w:rFonts w:eastAsia="Times New Roman" w:cs="Times New Roman"/>
          <w:b/>
          <w:bCs/>
          <w:kern w:val="36"/>
          <w:sz w:val="21"/>
          <w:szCs w:val="21"/>
          <w:lang w:eastAsia="en-ZA"/>
        </w:rPr>
      </w:pPr>
      <w:r w:rsidRPr="009B2470">
        <w:rPr>
          <w:rFonts w:eastAsia="Times New Roman" w:cs="Times New Roman"/>
          <w:b/>
          <w:bCs/>
          <w:kern w:val="36"/>
          <w:sz w:val="21"/>
          <w:szCs w:val="21"/>
          <w:lang w:eastAsia="en-ZA"/>
        </w:rPr>
        <w:t>ST MARY HALL</w:t>
      </w:r>
    </w:p>
    <w:p w14:paraId="64D0EB3F" w14:textId="77777777" w:rsidR="0090314F" w:rsidRPr="009B2470" w:rsidRDefault="0090314F" w:rsidP="007F047B">
      <w:pPr>
        <w:tabs>
          <w:tab w:val="left" w:pos="709"/>
          <w:tab w:val="left" w:pos="1418"/>
        </w:tabs>
        <w:spacing w:before="100" w:beforeAutospacing="1" w:after="100" w:afterAutospacing="1"/>
        <w:jc w:val="center"/>
        <w:outlineLvl w:val="0"/>
        <w:rPr>
          <w:rFonts w:eastAsia="Times New Roman" w:cs="Times New Roman"/>
          <w:b/>
          <w:bCs/>
          <w:kern w:val="36"/>
          <w:sz w:val="21"/>
          <w:szCs w:val="21"/>
          <w:lang w:eastAsia="en-ZA"/>
        </w:rPr>
      </w:pPr>
      <w:r w:rsidRPr="009B2470">
        <w:rPr>
          <w:rFonts w:eastAsia="Times New Roman" w:cs="Times New Roman"/>
          <w:b/>
          <w:bCs/>
          <w:kern w:val="36"/>
          <w:sz w:val="21"/>
          <w:szCs w:val="21"/>
          <w:lang w:eastAsia="en-ZA"/>
        </w:rPr>
        <w:t>Constitution</w:t>
      </w:r>
    </w:p>
    <w:p w14:paraId="3DDDAA7A" w14:textId="77777777" w:rsidR="0090314F" w:rsidRPr="009B2470" w:rsidRDefault="0090314F" w:rsidP="007F047B">
      <w:pPr>
        <w:tabs>
          <w:tab w:val="left" w:pos="709"/>
          <w:tab w:val="left" w:pos="1418"/>
        </w:tabs>
        <w:spacing w:before="100" w:beforeAutospacing="1" w:after="100" w:afterAutospacing="1"/>
        <w:rPr>
          <w:rFonts w:eastAsia="Times New Roman" w:cs="Times New Roman"/>
          <w:sz w:val="21"/>
          <w:szCs w:val="21"/>
          <w:lang w:eastAsia="en-ZA"/>
        </w:rPr>
      </w:pPr>
      <w:r w:rsidRPr="009B2470">
        <w:rPr>
          <w:rFonts w:eastAsia="Times New Roman" w:cs="Times New Roman"/>
          <w:sz w:val="21"/>
          <w:szCs w:val="21"/>
          <w:lang w:eastAsia="en-ZA"/>
        </w:rPr>
        <w:t>Subject always to the authority of the Council of the University and the powers of the Senate to superintend and regulate the administration of the residence and the discipline of the students, the following Constitution has been duly approved for the administration of ST MARY HALL. </w:t>
      </w:r>
    </w:p>
    <w:p w14:paraId="7BE1D4F2" w14:textId="77777777" w:rsidR="0090314F" w:rsidRPr="009B2470" w:rsidRDefault="0090314F" w:rsidP="007F047B">
      <w:pPr>
        <w:tabs>
          <w:tab w:val="left" w:pos="709"/>
          <w:tab w:val="left" w:pos="1418"/>
        </w:tabs>
        <w:spacing w:before="100" w:beforeAutospacing="1" w:after="100" w:afterAutospacing="1"/>
        <w:rPr>
          <w:rFonts w:eastAsia="Times New Roman" w:cs="Times New Roman"/>
          <w:sz w:val="21"/>
          <w:szCs w:val="21"/>
          <w:lang w:eastAsia="en-ZA"/>
        </w:rPr>
      </w:pPr>
      <w:r w:rsidRPr="009B2470">
        <w:rPr>
          <w:rFonts w:eastAsia="Times New Roman" w:cs="Times New Roman"/>
          <w:b/>
          <w:bCs/>
          <w:sz w:val="21"/>
          <w:szCs w:val="21"/>
          <w:lang w:eastAsia="en-ZA"/>
        </w:rPr>
        <w:t>PREAMBLE</w:t>
      </w:r>
    </w:p>
    <w:p w14:paraId="21B344D2" w14:textId="005BEE80" w:rsidR="00DF78DA" w:rsidRPr="009B2470" w:rsidRDefault="00DF78DA" w:rsidP="007F047B">
      <w:pPr>
        <w:tabs>
          <w:tab w:val="left" w:pos="709"/>
          <w:tab w:val="left" w:pos="1418"/>
        </w:tabs>
        <w:spacing w:before="100" w:beforeAutospacing="1" w:after="100" w:afterAutospacing="1"/>
        <w:rPr>
          <w:rFonts w:eastAsia="Times New Roman" w:cs="Times New Roman"/>
          <w:bCs/>
          <w:sz w:val="21"/>
          <w:szCs w:val="21"/>
          <w:lang w:eastAsia="en-ZA"/>
        </w:rPr>
      </w:pPr>
      <w:r w:rsidRPr="009B2470">
        <w:rPr>
          <w:rFonts w:eastAsia="Times New Roman" w:cs="Times New Roman"/>
          <w:bCs/>
          <w:sz w:val="21"/>
          <w:szCs w:val="21"/>
          <w:lang w:eastAsia="en-ZA"/>
        </w:rPr>
        <w:t xml:space="preserve">We, the staff and students of St. Mary Hall, </w:t>
      </w:r>
      <w:r w:rsidR="00984197" w:rsidRPr="009B2470">
        <w:rPr>
          <w:rFonts w:eastAsia="Times New Roman" w:cs="Times New Roman"/>
          <w:bCs/>
          <w:sz w:val="21"/>
          <w:szCs w:val="21"/>
          <w:lang w:eastAsia="en-ZA"/>
        </w:rPr>
        <w:t xml:space="preserve">in celebrating </w:t>
      </w:r>
      <w:r w:rsidRPr="009B2470">
        <w:rPr>
          <w:rFonts w:eastAsia="Times New Roman" w:cs="Times New Roman"/>
          <w:bCs/>
          <w:sz w:val="21"/>
          <w:szCs w:val="21"/>
          <w:lang w:eastAsia="en-ZA"/>
        </w:rPr>
        <w:t xml:space="preserve">the diversity of our student body, strive to create a Hall of Excellence. </w:t>
      </w:r>
      <w:r w:rsidR="00984197" w:rsidRPr="009B2470">
        <w:rPr>
          <w:rFonts w:eastAsia="Times New Roman" w:cs="Times New Roman"/>
          <w:bCs/>
          <w:sz w:val="21"/>
          <w:szCs w:val="21"/>
          <w:lang w:eastAsia="en-ZA"/>
        </w:rPr>
        <w:t xml:space="preserve"> S</w:t>
      </w:r>
      <w:r w:rsidRPr="009B2470">
        <w:rPr>
          <w:rFonts w:eastAsia="Times New Roman" w:cs="Times New Roman"/>
          <w:bCs/>
          <w:sz w:val="21"/>
          <w:szCs w:val="21"/>
          <w:lang w:eastAsia="en-ZA"/>
        </w:rPr>
        <w:t xml:space="preserve">tudents are given </w:t>
      </w:r>
      <w:r w:rsidR="00CE2678" w:rsidRPr="009B2470">
        <w:rPr>
          <w:rFonts w:eastAsia="Times New Roman" w:cs="Times New Roman"/>
          <w:bCs/>
          <w:sz w:val="21"/>
          <w:szCs w:val="21"/>
          <w:lang w:eastAsia="en-ZA"/>
        </w:rPr>
        <w:t>every</w:t>
      </w:r>
      <w:r w:rsidRPr="009B2470">
        <w:rPr>
          <w:rFonts w:eastAsia="Times New Roman" w:cs="Times New Roman"/>
          <w:bCs/>
          <w:sz w:val="21"/>
          <w:szCs w:val="21"/>
          <w:lang w:eastAsia="en-ZA"/>
        </w:rPr>
        <w:t xml:space="preserve"> opportunity to reach their academic potential</w:t>
      </w:r>
      <w:r w:rsidR="00984197" w:rsidRPr="009B2470">
        <w:rPr>
          <w:rFonts w:eastAsia="Times New Roman" w:cs="Times New Roman"/>
          <w:bCs/>
          <w:sz w:val="21"/>
          <w:szCs w:val="21"/>
          <w:lang w:eastAsia="en-ZA"/>
        </w:rPr>
        <w:t xml:space="preserve"> within</w:t>
      </w:r>
      <w:r w:rsidRPr="009B2470">
        <w:rPr>
          <w:rFonts w:eastAsia="Times New Roman" w:cs="Times New Roman"/>
          <w:bCs/>
          <w:sz w:val="21"/>
          <w:szCs w:val="21"/>
          <w:lang w:eastAsia="en-ZA"/>
        </w:rPr>
        <w:t xml:space="preserve"> </w:t>
      </w:r>
      <w:r w:rsidR="00984197" w:rsidRPr="009B2470">
        <w:rPr>
          <w:rFonts w:eastAsia="Times New Roman" w:cs="Times New Roman"/>
          <w:bCs/>
          <w:sz w:val="21"/>
          <w:szCs w:val="21"/>
          <w:lang w:eastAsia="en-ZA"/>
        </w:rPr>
        <w:t xml:space="preserve">the supportive structures of fellowship and community, </w:t>
      </w:r>
      <w:r w:rsidRPr="009B2470">
        <w:rPr>
          <w:rFonts w:eastAsia="Times New Roman" w:cs="Times New Roman"/>
          <w:bCs/>
          <w:sz w:val="21"/>
          <w:szCs w:val="21"/>
          <w:lang w:eastAsia="en-ZA"/>
        </w:rPr>
        <w:t xml:space="preserve">whilst </w:t>
      </w:r>
      <w:r w:rsidR="002750A9" w:rsidRPr="009B2470">
        <w:rPr>
          <w:rFonts w:eastAsia="Times New Roman" w:cs="Times New Roman"/>
          <w:bCs/>
          <w:sz w:val="21"/>
          <w:szCs w:val="21"/>
          <w:lang w:eastAsia="en-ZA"/>
        </w:rPr>
        <w:t xml:space="preserve">growing as individuals </w:t>
      </w:r>
      <w:r w:rsidRPr="009B2470">
        <w:rPr>
          <w:rFonts w:eastAsia="Times New Roman" w:cs="Times New Roman"/>
          <w:bCs/>
          <w:sz w:val="21"/>
          <w:szCs w:val="21"/>
          <w:lang w:eastAsia="en-ZA"/>
        </w:rPr>
        <w:t>by participating in extracurricular activities.</w:t>
      </w:r>
      <w:r w:rsidR="002750A9" w:rsidRPr="009B2470">
        <w:rPr>
          <w:rFonts w:eastAsia="Times New Roman" w:cs="Times New Roman"/>
          <w:bCs/>
          <w:sz w:val="21"/>
          <w:szCs w:val="21"/>
          <w:lang w:eastAsia="en-ZA"/>
        </w:rPr>
        <w:t xml:space="preserve">  Through communal projects and activities</w:t>
      </w:r>
      <w:r w:rsidRPr="009B2470">
        <w:rPr>
          <w:rFonts w:eastAsia="Times New Roman" w:cs="Times New Roman"/>
          <w:bCs/>
          <w:sz w:val="21"/>
          <w:szCs w:val="21"/>
          <w:lang w:eastAsia="en-ZA"/>
        </w:rPr>
        <w:t xml:space="preserve">, </w:t>
      </w:r>
      <w:r w:rsidR="002750A9" w:rsidRPr="009B2470">
        <w:rPr>
          <w:rFonts w:eastAsia="Times New Roman" w:cs="Times New Roman"/>
          <w:bCs/>
          <w:sz w:val="21"/>
          <w:szCs w:val="21"/>
          <w:lang w:eastAsia="en-ZA"/>
        </w:rPr>
        <w:t xml:space="preserve">students </w:t>
      </w:r>
      <w:r w:rsidRPr="009B2470">
        <w:rPr>
          <w:rFonts w:eastAsia="Times New Roman" w:cs="Times New Roman"/>
          <w:bCs/>
          <w:sz w:val="21"/>
          <w:szCs w:val="21"/>
          <w:lang w:eastAsia="en-ZA"/>
        </w:rPr>
        <w:t>succeed in creating a strong sense of sisterhood</w:t>
      </w:r>
      <w:r w:rsidR="00CE2678" w:rsidRPr="009B2470">
        <w:rPr>
          <w:rFonts w:eastAsia="Times New Roman" w:cs="Times New Roman"/>
          <w:bCs/>
          <w:sz w:val="21"/>
          <w:szCs w:val="21"/>
          <w:lang w:eastAsia="en-ZA"/>
        </w:rPr>
        <w:t xml:space="preserve"> within the Hall</w:t>
      </w:r>
      <w:r w:rsidRPr="009B2470">
        <w:rPr>
          <w:rFonts w:eastAsia="Times New Roman" w:cs="Times New Roman"/>
          <w:bCs/>
          <w:sz w:val="21"/>
          <w:szCs w:val="21"/>
          <w:lang w:eastAsia="en-ZA"/>
        </w:rPr>
        <w:t xml:space="preserve">. </w:t>
      </w:r>
      <w:r w:rsidR="00862E2B">
        <w:rPr>
          <w:rFonts w:eastAsia="Times New Roman" w:cs="Times New Roman"/>
          <w:bCs/>
          <w:sz w:val="21"/>
          <w:szCs w:val="21"/>
          <w:lang w:eastAsia="en-ZA"/>
        </w:rPr>
        <w:t>We live by the following values:  Ubuntu (philosophy of togetherness</w:t>
      </w:r>
      <w:r w:rsidR="002F20D7">
        <w:rPr>
          <w:rFonts w:eastAsia="Times New Roman" w:cs="Times New Roman"/>
          <w:bCs/>
          <w:sz w:val="21"/>
          <w:szCs w:val="21"/>
          <w:lang w:eastAsia="en-ZA"/>
        </w:rPr>
        <w:t>)</w:t>
      </w:r>
      <w:r w:rsidR="00862E2B">
        <w:rPr>
          <w:rFonts w:eastAsia="Times New Roman" w:cs="Times New Roman"/>
          <w:bCs/>
          <w:sz w:val="21"/>
          <w:szCs w:val="21"/>
          <w:lang w:eastAsia="en-ZA"/>
        </w:rPr>
        <w:t>, a holistic lifestyle</w:t>
      </w:r>
      <w:r w:rsidR="00C45072">
        <w:rPr>
          <w:rFonts w:eastAsia="Times New Roman" w:cs="Times New Roman"/>
          <w:bCs/>
          <w:sz w:val="21"/>
          <w:szCs w:val="21"/>
          <w:lang w:eastAsia="en-ZA"/>
        </w:rPr>
        <w:t xml:space="preserve"> while being true to</w:t>
      </w:r>
      <w:r w:rsidR="002F20D7">
        <w:rPr>
          <w:rFonts w:eastAsia="Times New Roman" w:cs="Times New Roman"/>
          <w:bCs/>
          <w:sz w:val="21"/>
          <w:szCs w:val="21"/>
          <w:lang w:eastAsia="en-ZA"/>
        </w:rPr>
        <w:t xml:space="preserve"> one’s</w:t>
      </w:r>
      <w:r w:rsidR="00C45072">
        <w:rPr>
          <w:rFonts w:eastAsia="Times New Roman" w:cs="Times New Roman"/>
          <w:bCs/>
          <w:sz w:val="21"/>
          <w:szCs w:val="21"/>
          <w:lang w:eastAsia="en-ZA"/>
        </w:rPr>
        <w:t xml:space="preserve"> self</w:t>
      </w:r>
      <w:r w:rsidR="00862E2B">
        <w:rPr>
          <w:rFonts w:eastAsia="Times New Roman" w:cs="Times New Roman"/>
          <w:bCs/>
          <w:sz w:val="21"/>
          <w:szCs w:val="21"/>
          <w:lang w:eastAsia="en-ZA"/>
        </w:rPr>
        <w:t>, excellence and transparency and accountability.</w:t>
      </w:r>
    </w:p>
    <w:p w14:paraId="7563FE55" w14:textId="77777777" w:rsidR="0090314F" w:rsidRPr="009B2470" w:rsidRDefault="0090314F" w:rsidP="007F047B">
      <w:pPr>
        <w:tabs>
          <w:tab w:val="left" w:pos="709"/>
          <w:tab w:val="left" w:pos="1418"/>
        </w:tabs>
        <w:spacing w:before="100" w:beforeAutospacing="1" w:after="100" w:afterAutospacing="1"/>
        <w:rPr>
          <w:rFonts w:eastAsia="Times New Roman" w:cs="Times New Roman"/>
          <w:sz w:val="21"/>
          <w:szCs w:val="21"/>
          <w:lang w:eastAsia="en-ZA"/>
        </w:rPr>
      </w:pPr>
      <w:r w:rsidRPr="009B2470">
        <w:rPr>
          <w:rFonts w:eastAsia="Times New Roman" w:cs="Times New Roman"/>
          <w:b/>
          <w:bCs/>
          <w:sz w:val="21"/>
          <w:szCs w:val="21"/>
          <w:lang w:eastAsia="en-ZA"/>
        </w:rPr>
        <w:t xml:space="preserve">NAME </w:t>
      </w:r>
    </w:p>
    <w:p w14:paraId="1820FF1D" w14:textId="77777777" w:rsidR="0090314F" w:rsidRPr="009B2470" w:rsidRDefault="0090314F" w:rsidP="007F047B">
      <w:pPr>
        <w:tabs>
          <w:tab w:val="left" w:pos="709"/>
          <w:tab w:val="left" w:pos="1418"/>
        </w:tabs>
        <w:spacing w:before="100" w:beforeAutospacing="1" w:after="100" w:afterAutospacing="1"/>
        <w:rPr>
          <w:rFonts w:eastAsia="Times New Roman" w:cs="Times New Roman"/>
          <w:sz w:val="21"/>
          <w:szCs w:val="21"/>
          <w:lang w:eastAsia="en-ZA"/>
        </w:rPr>
      </w:pPr>
      <w:r w:rsidRPr="009B2470">
        <w:rPr>
          <w:rFonts w:eastAsia="Times New Roman" w:cs="Times New Roman"/>
          <w:sz w:val="21"/>
          <w:szCs w:val="21"/>
          <w:lang w:eastAsia="en-ZA"/>
        </w:rPr>
        <w:t>The name of the Hall is “St Mary Hall”. The Hall consists of four houses, namely John Kotze House and Annexe, Olive Schreiner House</w:t>
      </w:r>
      <w:r w:rsidR="00A501B9" w:rsidRPr="009B2470">
        <w:rPr>
          <w:rFonts w:eastAsia="Times New Roman" w:cs="Times New Roman"/>
          <w:sz w:val="21"/>
          <w:szCs w:val="21"/>
          <w:lang w:eastAsia="en-ZA"/>
        </w:rPr>
        <w:t>,</w:t>
      </w:r>
      <w:r w:rsidRPr="009B2470">
        <w:rPr>
          <w:rFonts w:eastAsia="Times New Roman" w:cs="Times New Roman"/>
          <w:sz w:val="21"/>
          <w:szCs w:val="21"/>
          <w:lang w:eastAsia="en-ZA"/>
        </w:rPr>
        <w:t xml:space="preserve"> Phelps House</w:t>
      </w:r>
      <w:r w:rsidR="00A501B9" w:rsidRPr="009B2470">
        <w:rPr>
          <w:rFonts w:eastAsia="Times New Roman" w:cs="Times New Roman"/>
          <w:sz w:val="21"/>
          <w:szCs w:val="21"/>
          <w:lang w:eastAsia="en-ZA"/>
        </w:rPr>
        <w:t xml:space="preserve"> and Lillian Britten House and Annexe</w:t>
      </w:r>
      <w:r w:rsidRPr="009B2470">
        <w:rPr>
          <w:rFonts w:eastAsia="Times New Roman" w:cs="Times New Roman"/>
          <w:sz w:val="21"/>
          <w:szCs w:val="21"/>
          <w:lang w:eastAsia="en-ZA"/>
        </w:rPr>
        <w:t>.</w:t>
      </w:r>
    </w:p>
    <w:p w14:paraId="44E7B54E" w14:textId="77777777" w:rsidR="0090314F" w:rsidRPr="009B2470" w:rsidRDefault="0090314F" w:rsidP="007F047B">
      <w:pPr>
        <w:tabs>
          <w:tab w:val="left" w:pos="709"/>
          <w:tab w:val="left" w:pos="1418"/>
        </w:tabs>
        <w:spacing w:before="100" w:beforeAutospacing="1" w:after="100" w:afterAutospacing="1"/>
        <w:rPr>
          <w:rFonts w:eastAsia="Times New Roman" w:cs="Times New Roman"/>
          <w:sz w:val="21"/>
          <w:szCs w:val="21"/>
          <w:lang w:eastAsia="en-ZA"/>
        </w:rPr>
      </w:pPr>
      <w:r w:rsidRPr="009B2470">
        <w:rPr>
          <w:rFonts w:eastAsia="Times New Roman" w:cs="Times New Roman"/>
          <w:b/>
          <w:bCs/>
          <w:sz w:val="21"/>
          <w:szCs w:val="21"/>
          <w:lang w:eastAsia="en-ZA"/>
        </w:rPr>
        <w:t>1</w:t>
      </w:r>
      <w:r w:rsidR="00A501B9" w:rsidRPr="009B2470">
        <w:rPr>
          <w:rFonts w:eastAsia="Times New Roman" w:cs="Times New Roman"/>
          <w:b/>
          <w:bCs/>
          <w:sz w:val="21"/>
          <w:szCs w:val="21"/>
          <w:lang w:eastAsia="en-ZA"/>
        </w:rPr>
        <w:t>.</w:t>
      </w:r>
      <w:r w:rsidR="00A501B9" w:rsidRPr="009B2470">
        <w:rPr>
          <w:rFonts w:eastAsia="Times New Roman" w:cs="Times New Roman"/>
          <w:b/>
          <w:bCs/>
          <w:sz w:val="21"/>
          <w:szCs w:val="21"/>
          <w:lang w:eastAsia="en-ZA"/>
        </w:rPr>
        <w:tab/>
      </w:r>
      <w:r w:rsidRPr="009B2470">
        <w:rPr>
          <w:rFonts w:eastAsia="Times New Roman" w:cs="Times New Roman"/>
          <w:b/>
          <w:bCs/>
          <w:sz w:val="21"/>
          <w:szCs w:val="21"/>
          <w:lang w:eastAsia="en-ZA"/>
        </w:rPr>
        <w:t xml:space="preserve">MEMBERSHIP OF THE HALL </w:t>
      </w:r>
    </w:p>
    <w:p w14:paraId="08234CE7" w14:textId="77777777" w:rsidR="0090314F" w:rsidRPr="009B2470" w:rsidRDefault="0090314F" w:rsidP="007F047B">
      <w:pPr>
        <w:tabs>
          <w:tab w:val="left" w:pos="709"/>
          <w:tab w:val="left" w:pos="1418"/>
        </w:tabs>
        <w:spacing w:before="100" w:beforeAutospacing="1" w:after="100" w:afterAutospacing="1"/>
        <w:rPr>
          <w:rFonts w:eastAsia="Times New Roman" w:cs="Times New Roman"/>
          <w:sz w:val="21"/>
          <w:szCs w:val="21"/>
          <w:lang w:eastAsia="en-ZA"/>
        </w:rPr>
      </w:pPr>
      <w:r w:rsidRPr="009B2470">
        <w:rPr>
          <w:rFonts w:eastAsia="Times New Roman" w:cs="Times New Roman"/>
          <w:sz w:val="21"/>
          <w:szCs w:val="21"/>
          <w:lang w:eastAsia="en-ZA"/>
        </w:rPr>
        <w:t xml:space="preserve">Members of the Hall shall </w:t>
      </w:r>
      <w:proofErr w:type="gramStart"/>
      <w:r w:rsidRPr="009B2470">
        <w:rPr>
          <w:rFonts w:eastAsia="Times New Roman" w:cs="Times New Roman"/>
          <w:sz w:val="21"/>
          <w:szCs w:val="21"/>
          <w:lang w:eastAsia="en-ZA"/>
        </w:rPr>
        <w:t>be :</w:t>
      </w:r>
      <w:proofErr w:type="gramEnd"/>
    </w:p>
    <w:p w14:paraId="4D49EC0B" w14:textId="77777777" w:rsidR="001B39D4" w:rsidRPr="009B2470" w:rsidRDefault="0090314F" w:rsidP="001B39D4">
      <w:pPr>
        <w:pStyle w:val="ListParagraph"/>
        <w:numPr>
          <w:ilvl w:val="1"/>
          <w:numId w:val="11"/>
        </w:numPr>
        <w:tabs>
          <w:tab w:val="left" w:pos="709"/>
          <w:tab w:val="left" w:pos="1418"/>
        </w:tabs>
        <w:spacing w:after="0"/>
        <w:rPr>
          <w:rFonts w:eastAsia="Times New Roman" w:cs="Times New Roman"/>
          <w:sz w:val="21"/>
          <w:szCs w:val="21"/>
          <w:lang w:eastAsia="en-ZA"/>
        </w:rPr>
      </w:pPr>
      <w:r w:rsidRPr="009B2470">
        <w:rPr>
          <w:rFonts w:eastAsia="Times New Roman" w:cs="Times New Roman"/>
          <w:sz w:val="21"/>
          <w:szCs w:val="21"/>
          <w:lang w:eastAsia="en-ZA"/>
        </w:rPr>
        <w:t>The Hall Warden, the House Wardens</w:t>
      </w:r>
    </w:p>
    <w:p w14:paraId="27F14FB1" w14:textId="77777777" w:rsidR="0090314F" w:rsidRPr="009B2470" w:rsidRDefault="001B39D4" w:rsidP="001B39D4">
      <w:pPr>
        <w:pStyle w:val="ListParagraph"/>
        <w:numPr>
          <w:ilvl w:val="1"/>
          <w:numId w:val="11"/>
        </w:numPr>
        <w:tabs>
          <w:tab w:val="left" w:pos="709"/>
          <w:tab w:val="left" w:pos="1418"/>
        </w:tabs>
        <w:spacing w:after="0"/>
        <w:rPr>
          <w:rFonts w:eastAsia="Times New Roman" w:cs="Times New Roman"/>
          <w:sz w:val="21"/>
          <w:szCs w:val="21"/>
          <w:lang w:eastAsia="en-ZA"/>
        </w:rPr>
      </w:pPr>
      <w:r w:rsidRPr="009B2470">
        <w:rPr>
          <w:rFonts w:eastAsia="Times New Roman" w:cs="Times New Roman"/>
          <w:sz w:val="21"/>
          <w:szCs w:val="21"/>
          <w:lang w:eastAsia="en-ZA"/>
        </w:rPr>
        <w:t>T</w:t>
      </w:r>
      <w:r w:rsidR="0090314F" w:rsidRPr="009B2470">
        <w:rPr>
          <w:rFonts w:eastAsia="Times New Roman" w:cs="Times New Roman"/>
          <w:sz w:val="21"/>
          <w:szCs w:val="21"/>
          <w:lang w:eastAsia="en-ZA"/>
        </w:rPr>
        <w:t>he Sub-Wardens of the Hall</w:t>
      </w:r>
    </w:p>
    <w:p w14:paraId="6F8B1024" w14:textId="77777777" w:rsidR="0090314F" w:rsidRPr="009B2470" w:rsidRDefault="0090314F" w:rsidP="00A501B9">
      <w:pPr>
        <w:tabs>
          <w:tab w:val="left" w:pos="709"/>
          <w:tab w:val="left" w:pos="1418"/>
        </w:tabs>
        <w:spacing w:after="0"/>
        <w:rPr>
          <w:rFonts w:eastAsia="Times New Roman" w:cs="Times New Roman"/>
          <w:sz w:val="21"/>
          <w:szCs w:val="21"/>
          <w:lang w:eastAsia="en-ZA"/>
        </w:rPr>
      </w:pPr>
      <w:r w:rsidRPr="009B2470">
        <w:rPr>
          <w:rFonts w:eastAsia="Times New Roman" w:cs="Times New Roman"/>
          <w:sz w:val="21"/>
          <w:szCs w:val="21"/>
          <w:lang w:eastAsia="en-ZA"/>
        </w:rPr>
        <w:t>1.</w:t>
      </w:r>
      <w:r w:rsidR="001B39D4" w:rsidRPr="009B2470">
        <w:rPr>
          <w:rFonts w:eastAsia="Times New Roman" w:cs="Times New Roman"/>
          <w:sz w:val="21"/>
          <w:szCs w:val="21"/>
          <w:lang w:eastAsia="en-ZA"/>
        </w:rPr>
        <w:t>3</w:t>
      </w:r>
      <w:r w:rsidRPr="009B2470">
        <w:rPr>
          <w:rFonts w:eastAsia="Times New Roman" w:cs="Times New Roman"/>
          <w:sz w:val="21"/>
          <w:szCs w:val="21"/>
          <w:lang w:eastAsia="en-ZA"/>
        </w:rPr>
        <w:tab/>
        <w:t>All students residing in the constituent houses and annexes of the Hall.</w:t>
      </w:r>
    </w:p>
    <w:p w14:paraId="44F722EC" w14:textId="77777777" w:rsidR="0090314F" w:rsidRPr="009B2470" w:rsidRDefault="0090314F" w:rsidP="00A501B9">
      <w:pPr>
        <w:tabs>
          <w:tab w:val="left" w:pos="709"/>
          <w:tab w:val="left" w:pos="1418"/>
        </w:tabs>
        <w:spacing w:after="0"/>
        <w:rPr>
          <w:rFonts w:eastAsia="Times New Roman" w:cs="Times New Roman"/>
          <w:sz w:val="21"/>
          <w:szCs w:val="21"/>
          <w:lang w:eastAsia="en-ZA"/>
        </w:rPr>
      </w:pPr>
      <w:r w:rsidRPr="009B2470">
        <w:rPr>
          <w:rFonts w:eastAsia="Times New Roman" w:cs="Times New Roman"/>
          <w:sz w:val="21"/>
          <w:szCs w:val="21"/>
          <w:lang w:eastAsia="en-ZA"/>
        </w:rPr>
        <w:t>1.</w:t>
      </w:r>
      <w:r w:rsidR="001B39D4" w:rsidRPr="009B2470">
        <w:rPr>
          <w:rFonts w:eastAsia="Times New Roman" w:cs="Times New Roman"/>
          <w:sz w:val="21"/>
          <w:szCs w:val="21"/>
          <w:lang w:eastAsia="en-ZA"/>
        </w:rPr>
        <w:t>4</w:t>
      </w:r>
      <w:r w:rsidRPr="009B2470">
        <w:rPr>
          <w:rFonts w:eastAsia="Times New Roman" w:cs="Times New Roman"/>
          <w:sz w:val="21"/>
          <w:szCs w:val="21"/>
          <w:lang w:eastAsia="en-ZA"/>
        </w:rPr>
        <w:tab/>
        <w:t>All Fellows of the Hall</w:t>
      </w:r>
    </w:p>
    <w:p w14:paraId="58039CA9" w14:textId="77777777" w:rsidR="0090314F" w:rsidRPr="009B2470" w:rsidRDefault="0090314F" w:rsidP="007F047B">
      <w:pPr>
        <w:tabs>
          <w:tab w:val="left" w:pos="709"/>
          <w:tab w:val="left" w:pos="1418"/>
        </w:tabs>
        <w:spacing w:before="100" w:beforeAutospacing="1" w:after="100" w:afterAutospacing="1"/>
        <w:rPr>
          <w:rFonts w:eastAsia="Times New Roman" w:cs="Times New Roman"/>
          <w:sz w:val="21"/>
          <w:szCs w:val="21"/>
          <w:lang w:eastAsia="en-ZA"/>
        </w:rPr>
      </w:pPr>
      <w:r w:rsidRPr="009B2470">
        <w:rPr>
          <w:rFonts w:eastAsia="Times New Roman" w:cs="Times New Roman"/>
          <w:b/>
          <w:bCs/>
          <w:sz w:val="21"/>
          <w:szCs w:val="21"/>
          <w:lang w:eastAsia="en-ZA"/>
        </w:rPr>
        <w:t>2</w:t>
      </w:r>
      <w:r w:rsidR="00A501B9" w:rsidRPr="009B2470">
        <w:rPr>
          <w:rFonts w:eastAsia="Times New Roman" w:cs="Times New Roman"/>
          <w:b/>
          <w:bCs/>
          <w:sz w:val="21"/>
          <w:szCs w:val="21"/>
          <w:lang w:eastAsia="en-ZA"/>
        </w:rPr>
        <w:t>.</w:t>
      </w:r>
      <w:r w:rsidR="00A501B9" w:rsidRPr="009B2470">
        <w:rPr>
          <w:rFonts w:eastAsia="Times New Roman" w:cs="Times New Roman"/>
          <w:b/>
          <w:bCs/>
          <w:sz w:val="21"/>
          <w:szCs w:val="21"/>
          <w:lang w:eastAsia="en-ZA"/>
        </w:rPr>
        <w:tab/>
      </w:r>
      <w:r w:rsidRPr="009B2470">
        <w:rPr>
          <w:rFonts w:eastAsia="Times New Roman" w:cs="Times New Roman"/>
          <w:b/>
          <w:bCs/>
          <w:sz w:val="21"/>
          <w:szCs w:val="21"/>
          <w:lang w:eastAsia="en-ZA"/>
        </w:rPr>
        <w:t xml:space="preserve">HALL WARDEN </w:t>
      </w:r>
    </w:p>
    <w:p w14:paraId="1D9DF2F0" w14:textId="22DB7916" w:rsidR="0090314F" w:rsidRPr="009B2470" w:rsidRDefault="0090314F" w:rsidP="007F047B">
      <w:pPr>
        <w:tabs>
          <w:tab w:val="left" w:pos="709"/>
          <w:tab w:val="left" w:pos="1418"/>
        </w:tabs>
        <w:spacing w:before="100" w:beforeAutospacing="1" w:after="100" w:afterAutospacing="1"/>
        <w:rPr>
          <w:rFonts w:eastAsia="Times New Roman" w:cs="Times New Roman"/>
          <w:sz w:val="21"/>
          <w:szCs w:val="21"/>
          <w:lang w:eastAsia="en-ZA"/>
        </w:rPr>
      </w:pPr>
      <w:r w:rsidRPr="009B2470">
        <w:rPr>
          <w:rFonts w:eastAsia="Times New Roman" w:cs="Times New Roman"/>
          <w:sz w:val="21"/>
          <w:szCs w:val="21"/>
          <w:lang w:eastAsia="en-ZA"/>
        </w:rPr>
        <w:t xml:space="preserve">The Hall Warden is appointed by the Council of the University to be responsible to Senate and Council for the management and administration of the Hall as described in the Job Profile for Hall Wardens and subject to the provisions of this Constitution, as well as for carrying out any other duties as may be required from time to time by the </w:t>
      </w:r>
      <w:r w:rsidR="00A102CE">
        <w:rPr>
          <w:rFonts w:eastAsia="Times New Roman" w:cs="Times New Roman"/>
          <w:sz w:val="21"/>
          <w:szCs w:val="21"/>
          <w:lang w:eastAsia="en-ZA"/>
        </w:rPr>
        <w:t>Director</w:t>
      </w:r>
      <w:r w:rsidRPr="009B2470">
        <w:rPr>
          <w:rFonts w:eastAsia="Times New Roman" w:cs="Times New Roman"/>
          <w:sz w:val="21"/>
          <w:szCs w:val="21"/>
          <w:lang w:eastAsia="en-ZA"/>
        </w:rPr>
        <w:t xml:space="preserve"> of Students, Senate or Council.</w:t>
      </w:r>
    </w:p>
    <w:p w14:paraId="4F7D981C" w14:textId="77777777" w:rsidR="0090314F" w:rsidRPr="009B2470" w:rsidRDefault="0090314F" w:rsidP="007F047B">
      <w:pPr>
        <w:tabs>
          <w:tab w:val="left" w:pos="709"/>
          <w:tab w:val="left" w:pos="1418"/>
        </w:tabs>
        <w:spacing w:before="100" w:beforeAutospacing="1" w:after="100" w:afterAutospacing="1"/>
        <w:rPr>
          <w:rFonts w:eastAsia="Times New Roman" w:cs="Times New Roman"/>
          <w:sz w:val="21"/>
          <w:szCs w:val="21"/>
          <w:lang w:eastAsia="en-ZA"/>
        </w:rPr>
      </w:pPr>
      <w:r w:rsidRPr="009B2470">
        <w:rPr>
          <w:rFonts w:eastAsia="Times New Roman" w:cs="Times New Roman"/>
          <w:b/>
          <w:bCs/>
          <w:sz w:val="21"/>
          <w:szCs w:val="21"/>
          <w:lang w:eastAsia="en-ZA"/>
        </w:rPr>
        <w:t>3</w:t>
      </w:r>
      <w:r w:rsidR="00A501B9" w:rsidRPr="009B2470">
        <w:rPr>
          <w:rFonts w:eastAsia="Times New Roman" w:cs="Times New Roman"/>
          <w:b/>
          <w:bCs/>
          <w:sz w:val="21"/>
          <w:szCs w:val="21"/>
          <w:lang w:eastAsia="en-ZA"/>
        </w:rPr>
        <w:t>.</w:t>
      </w:r>
      <w:r w:rsidR="00A501B9" w:rsidRPr="009B2470">
        <w:rPr>
          <w:rFonts w:eastAsia="Times New Roman" w:cs="Times New Roman"/>
          <w:b/>
          <w:bCs/>
          <w:sz w:val="21"/>
          <w:szCs w:val="21"/>
          <w:lang w:eastAsia="en-ZA"/>
        </w:rPr>
        <w:tab/>
      </w:r>
      <w:r w:rsidRPr="009B2470">
        <w:rPr>
          <w:rFonts w:eastAsia="Times New Roman" w:cs="Times New Roman"/>
          <w:b/>
          <w:bCs/>
          <w:sz w:val="21"/>
          <w:szCs w:val="21"/>
          <w:lang w:eastAsia="en-ZA"/>
        </w:rPr>
        <w:t xml:space="preserve">HOUSE WARDENS </w:t>
      </w:r>
    </w:p>
    <w:p w14:paraId="2041497C" w14:textId="22F8F8F8" w:rsidR="0090314F" w:rsidRPr="009B2470" w:rsidRDefault="0090314F" w:rsidP="007F047B">
      <w:pPr>
        <w:tabs>
          <w:tab w:val="left" w:pos="709"/>
          <w:tab w:val="left" w:pos="1418"/>
        </w:tabs>
        <w:spacing w:before="100" w:beforeAutospacing="1" w:after="100" w:afterAutospacing="1"/>
        <w:rPr>
          <w:rFonts w:eastAsia="Times New Roman" w:cs="Times New Roman"/>
          <w:sz w:val="21"/>
          <w:szCs w:val="21"/>
          <w:lang w:eastAsia="en-ZA"/>
        </w:rPr>
      </w:pPr>
      <w:r w:rsidRPr="009B2470">
        <w:rPr>
          <w:rFonts w:eastAsia="Times New Roman" w:cs="Times New Roman"/>
          <w:sz w:val="21"/>
          <w:szCs w:val="21"/>
          <w:lang w:eastAsia="en-ZA"/>
        </w:rPr>
        <w:t>House Wardens are appointed by Council of the University to be responsible to Senate and Council for the Management and Administration of her House, as described in the Job Profile for House Wardens and subject to the provisions of this Constitution, as well as for carrying out any other duties as m</w:t>
      </w:r>
      <w:r w:rsidR="00C466A7" w:rsidRPr="009B2470">
        <w:rPr>
          <w:rFonts w:eastAsia="Times New Roman" w:cs="Times New Roman"/>
          <w:sz w:val="21"/>
          <w:szCs w:val="21"/>
          <w:lang w:eastAsia="en-ZA"/>
        </w:rPr>
        <w:t>a</w:t>
      </w:r>
      <w:r w:rsidRPr="009B2470">
        <w:rPr>
          <w:rFonts w:eastAsia="Times New Roman" w:cs="Times New Roman"/>
          <w:sz w:val="21"/>
          <w:szCs w:val="21"/>
          <w:lang w:eastAsia="en-ZA"/>
        </w:rPr>
        <w:t xml:space="preserve">y be required from time to time by the Hall Warden, </w:t>
      </w:r>
      <w:r w:rsidR="00A102CE">
        <w:rPr>
          <w:rFonts w:eastAsia="Times New Roman" w:cs="Times New Roman"/>
          <w:sz w:val="21"/>
          <w:szCs w:val="21"/>
          <w:lang w:eastAsia="en-ZA"/>
        </w:rPr>
        <w:t>Director</w:t>
      </w:r>
      <w:r w:rsidRPr="009B2470">
        <w:rPr>
          <w:rFonts w:eastAsia="Times New Roman" w:cs="Times New Roman"/>
          <w:sz w:val="21"/>
          <w:szCs w:val="21"/>
          <w:lang w:eastAsia="en-ZA"/>
        </w:rPr>
        <w:t xml:space="preserve"> of Students, Senate or Council</w:t>
      </w:r>
    </w:p>
    <w:p w14:paraId="03ACCF53" w14:textId="77777777" w:rsidR="0090314F" w:rsidRPr="009B2470" w:rsidRDefault="0090314F" w:rsidP="007F047B">
      <w:pPr>
        <w:tabs>
          <w:tab w:val="left" w:pos="709"/>
          <w:tab w:val="left" w:pos="1418"/>
        </w:tabs>
        <w:spacing w:before="100" w:beforeAutospacing="1" w:after="100" w:afterAutospacing="1"/>
        <w:rPr>
          <w:rFonts w:eastAsia="Times New Roman" w:cs="Times New Roman"/>
          <w:sz w:val="21"/>
          <w:szCs w:val="21"/>
          <w:lang w:eastAsia="en-ZA"/>
        </w:rPr>
      </w:pPr>
      <w:r w:rsidRPr="009B2470">
        <w:rPr>
          <w:rFonts w:eastAsia="Times New Roman" w:cs="Times New Roman"/>
          <w:b/>
          <w:bCs/>
          <w:sz w:val="21"/>
          <w:szCs w:val="21"/>
          <w:lang w:eastAsia="en-ZA"/>
        </w:rPr>
        <w:t>4</w:t>
      </w:r>
      <w:r w:rsidR="00A501B9" w:rsidRPr="009B2470">
        <w:rPr>
          <w:rFonts w:eastAsia="Times New Roman" w:cs="Times New Roman"/>
          <w:b/>
          <w:bCs/>
          <w:sz w:val="21"/>
          <w:szCs w:val="21"/>
          <w:lang w:eastAsia="en-ZA"/>
        </w:rPr>
        <w:t>.</w:t>
      </w:r>
      <w:r w:rsidR="00A501B9" w:rsidRPr="009B2470">
        <w:rPr>
          <w:rFonts w:eastAsia="Times New Roman" w:cs="Times New Roman"/>
          <w:b/>
          <w:bCs/>
          <w:sz w:val="21"/>
          <w:szCs w:val="21"/>
          <w:lang w:eastAsia="en-ZA"/>
        </w:rPr>
        <w:tab/>
      </w:r>
      <w:r w:rsidRPr="009B2470">
        <w:rPr>
          <w:rFonts w:eastAsia="Times New Roman" w:cs="Times New Roman"/>
          <w:b/>
          <w:bCs/>
          <w:sz w:val="21"/>
          <w:szCs w:val="21"/>
          <w:lang w:eastAsia="en-ZA"/>
        </w:rPr>
        <w:t xml:space="preserve">SUBWARDENS </w:t>
      </w:r>
    </w:p>
    <w:p w14:paraId="179A5C40" w14:textId="77777777" w:rsidR="0090314F" w:rsidRPr="009B2470" w:rsidRDefault="0090314F" w:rsidP="007F047B">
      <w:pPr>
        <w:tabs>
          <w:tab w:val="left" w:pos="709"/>
          <w:tab w:val="left" w:pos="1418"/>
        </w:tabs>
        <w:spacing w:before="100" w:beforeAutospacing="1" w:after="100" w:afterAutospacing="1"/>
        <w:rPr>
          <w:rFonts w:eastAsia="Times New Roman" w:cs="Times New Roman"/>
          <w:sz w:val="21"/>
          <w:szCs w:val="21"/>
          <w:lang w:eastAsia="en-ZA"/>
        </w:rPr>
      </w:pPr>
      <w:r w:rsidRPr="009B2470">
        <w:rPr>
          <w:rFonts w:eastAsia="Times New Roman" w:cs="Times New Roman"/>
          <w:sz w:val="21"/>
          <w:szCs w:val="21"/>
          <w:lang w:eastAsia="en-ZA"/>
        </w:rPr>
        <w:t>The Sub-wardens are appointed by the Council of the University and shall be responsible to their House Wardens for fulfilling the duties described in the Job Profile for Sub-Wardens and subject to the provisions of this Constitution, as well as for functions and duties as required of them by their House Wardens.</w:t>
      </w:r>
    </w:p>
    <w:p w14:paraId="17D1C677" w14:textId="77777777" w:rsidR="0090314F" w:rsidRPr="009B2470" w:rsidRDefault="0090314F" w:rsidP="007F047B">
      <w:pPr>
        <w:tabs>
          <w:tab w:val="left" w:pos="709"/>
          <w:tab w:val="left" w:pos="1418"/>
        </w:tabs>
        <w:spacing w:before="100" w:beforeAutospacing="1" w:after="100" w:afterAutospacing="1"/>
        <w:rPr>
          <w:rFonts w:eastAsia="Times New Roman" w:cs="Times New Roman"/>
          <w:sz w:val="21"/>
          <w:szCs w:val="21"/>
          <w:lang w:eastAsia="en-ZA"/>
        </w:rPr>
      </w:pPr>
      <w:r w:rsidRPr="009B2470">
        <w:rPr>
          <w:rFonts w:eastAsia="Times New Roman" w:cs="Times New Roman"/>
          <w:b/>
          <w:bCs/>
          <w:sz w:val="21"/>
          <w:szCs w:val="21"/>
          <w:lang w:eastAsia="en-ZA"/>
        </w:rPr>
        <w:t>5</w:t>
      </w:r>
      <w:r w:rsidR="00A501B9" w:rsidRPr="009B2470">
        <w:rPr>
          <w:rFonts w:eastAsia="Times New Roman" w:cs="Times New Roman"/>
          <w:b/>
          <w:bCs/>
          <w:sz w:val="21"/>
          <w:szCs w:val="21"/>
          <w:lang w:eastAsia="en-ZA"/>
        </w:rPr>
        <w:t>.</w:t>
      </w:r>
      <w:r w:rsidR="00A501B9" w:rsidRPr="009B2470">
        <w:rPr>
          <w:rFonts w:eastAsia="Times New Roman" w:cs="Times New Roman"/>
          <w:b/>
          <w:bCs/>
          <w:sz w:val="21"/>
          <w:szCs w:val="21"/>
          <w:lang w:eastAsia="en-ZA"/>
        </w:rPr>
        <w:tab/>
      </w:r>
      <w:r w:rsidRPr="009B2470">
        <w:rPr>
          <w:rFonts w:eastAsia="Times New Roman" w:cs="Times New Roman"/>
          <w:b/>
          <w:bCs/>
          <w:sz w:val="21"/>
          <w:szCs w:val="21"/>
          <w:lang w:eastAsia="en-ZA"/>
        </w:rPr>
        <w:t>HALL COMMITTEE</w:t>
      </w:r>
    </w:p>
    <w:p w14:paraId="65B77415" w14:textId="77777777" w:rsidR="0090314F" w:rsidRPr="009B2470" w:rsidRDefault="007F047B" w:rsidP="007F047B">
      <w:pPr>
        <w:tabs>
          <w:tab w:val="left" w:pos="709"/>
          <w:tab w:val="left" w:pos="1418"/>
        </w:tabs>
        <w:spacing w:before="100" w:beforeAutospacing="1" w:after="100" w:afterAutospacing="1"/>
        <w:rPr>
          <w:rFonts w:eastAsia="Times New Roman" w:cs="Times New Roman"/>
          <w:sz w:val="21"/>
          <w:szCs w:val="21"/>
          <w:lang w:eastAsia="en-ZA"/>
        </w:rPr>
      </w:pPr>
      <w:r w:rsidRPr="009B2470">
        <w:rPr>
          <w:rFonts w:eastAsia="Times New Roman" w:cs="Times New Roman"/>
          <w:sz w:val="21"/>
          <w:szCs w:val="21"/>
          <w:lang w:eastAsia="en-ZA"/>
        </w:rPr>
        <w:t>5.1</w:t>
      </w:r>
      <w:r w:rsidRPr="009B2470">
        <w:rPr>
          <w:rFonts w:eastAsia="Times New Roman" w:cs="Times New Roman"/>
          <w:sz w:val="21"/>
          <w:szCs w:val="21"/>
          <w:lang w:eastAsia="en-ZA"/>
        </w:rPr>
        <w:tab/>
        <w:t xml:space="preserve">Composition:  </w:t>
      </w:r>
      <w:r w:rsidR="0090314F" w:rsidRPr="009B2470">
        <w:rPr>
          <w:rFonts w:eastAsia="Times New Roman" w:cs="Times New Roman"/>
          <w:sz w:val="21"/>
          <w:szCs w:val="21"/>
          <w:lang w:eastAsia="en-ZA"/>
        </w:rPr>
        <w:t xml:space="preserve">The Hall Committee shall comprise </w:t>
      </w:r>
      <w:r w:rsidRPr="009B2470">
        <w:rPr>
          <w:rFonts w:eastAsia="Times New Roman" w:cs="Times New Roman"/>
          <w:sz w:val="21"/>
          <w:szCs w:val="21"/>
          <w:lang w:eastAsia="en-ZA"/>
        </w:rPr>
        <w:t>of</w:t>
      </w:r>
      <w:r w:rsidR="0090314F" w:rsidRPr="009B2470">
        <w:rPr>
          <w:rFonts w:eastAsia="Times New Roman" w:cs="Times New Roman"/>
          <w:sz w:val="21"/>
          <w:szCs w:val="21"/>
          <w:lang w:eastAsia="en-ZA"/>
        </w:rPr>
        <w:t>:</w:t>
      </w:r>
    </w:p>
    <w:p w14:paraId="49ED33F4" w14:textId="77777777" w:rsidR="0090314F" w:rsidRPr="009B2470" w:rsidRDefault="0090314F" w:rsidP="007F047B">
      <w:pPr>
        <w:tabs>
          <w:tab w:val="left" w:pos="709"/>
          <w:tab w:val="left" w:pos="1418"/>
        </w:tabs>
        <w:spacing w:after="0"/>
        <w:rPr>
          <w:rFonts w:eastAsia="Times New Roman" w:cs="Times New Roman"/>
          <w:sz w:val="21"/>
          <w:szCs w:val="21"/>
          <w:lang w:eastAsia="en-ZA"/>
        </w:rPr>
      </w:pPr>
      <w:r w:rsidRPr="009B2470">
        <w:rPr>
          <w:rFonts w:eastAsia="Times New Roman" w:cs="Times New Roman"/>
          <w:sz w:val="21"/>
          <w:szCs w:val="21"/>
          <w:lang w:eastAsia="en-ZA"/>
        </w:rPr>
        <w:t>5.1</w:t>
      </w:r>
      <w:r w:rsidR="007F047B" w:rsidRPr="009B2470">
        <w:rPr>
          <w:rFonts w:eastAsia="Times New Roman" w:cs="Times New Roman"/>
          <w:sz w:val="21"/>
          <w:szCs w:val="21"/>
          <w:lang w:eastAsia="en-ZA"/>
        </w:rPr>
        <w:t>.1</w:t>
      </w:r>
      <w:r w:rsidR="007F047B" w:rsidRPr="009B2470">
        <w:rPr>
          <w:rFonts w:eastAsia="Times New Roman" w:cs="Times New Roman"/>
          <w:sz w:val="21"/>
          <w:szCs w:val="21"/>
          <w:lang w:eastAsia="en-ZA"/>
        </w:rPr>
        <w:tab/>
      </w:r>
      <w:r w:rsidRPr="009B2470">
        <w:rPr>
          <w:rFonts w:eastAsia="Times New Roman" w:cs="Times New Roman"/>
          <w:sz w:val="21"/>
          <w:szCs w:val="21"/>
          <w:lang w:eastAsia="en-ZA"/>
        </w:rPr>
        <w:t>The Hall Warden, who shall ex-officio be Chairperson of the Hall Committee</w:t>
      </w:r>
    </w:p>
    <w:p w14:paraId="2BEEE7D1" w14:textId="77777777" w:rsidR="0090314F" w:rsidRPr="009B2470" w:rsidRDefault="0090314F" w:rsidP="007F047B">
      <w:pPr>
        <w:tabs>
          <w:tab w:val="left" w:pos="709"/>
          <w:tab w:val="left" w:pos="1418"/>
        </w:tabs>
        <w:spacing w:after="0"/>
        <w:rPr>
          <w:rFonts w:eastAsia="Times New Roman" w:cs="Times New Roman"/>
          <w:sz w:val="21"/>
          <w:szCs w:val="21"/>
          <w:lang w:eastAsia="en-ZA"/>
        </w:rPr>
      </w:pPr>
      <w:r w:rsidRPr="009B2470">
        <w:rPr>
          <w:rFonts w:eastAsia="Times New Roman" w:cs="Times New Roman"/>
          <w:sz w:val="21"/>
          <w:szCs w:val="21"/>
          <w:lang w:eastAsia="en-ZA"/>
        </w:rPr>
        <w:lastRenderedPageBreak/>
        <w:t>5.</w:t>
      </w:r>
      <w:r w:rsidR="007F047B" w:rsidRPr="009B2470">
        <w:rPr>
          <w:rFonts w:eastAsia="Times New Roman" w:cs="Times New Roman"/>
          <w:sz w:val="21"/>
          <w:szCs w:val="21"/>
          <w:lang w:eastAsia="en-ZA"/>
        </w:rPr>
        <w:t>1.2</w:t>
      </w:r>
      <w:r w:rsidR="007F047B" w:rsidRPr="009B2470">
        <w:rPr>
          <w:rFonts w:eastAsia="Times New Roman" w:cs="Times New Roman"/>
          <w:sz w:val="21"/>
          <w:szCs w:val="21"/>
          <w:lang w:eastAsia="en-ZA"/>
        </w:rPr>
        <w:tab/>
      </w:r>
      <w:r w:rsidRPr="009B2470">
        <w:rPr>
          <w:rFonts w:eastAsia="Times New Roman" w:cs="Times New Roman"/>
          <w:sz w:val="21"/>
          <w:szCs w:val="21"/>
          <w:lang w:eastAsia="en-ZA"/>
        </w:rPr>
        <w:t>The House Wardens</w:t>
      </w:r>
    </w:p>
    <w:p w14:paraId="073FFE0B" w14:textId="77777777" w:rsidR="0090314F" w:rsidRPr="009B2470" w:rsidRDefault="0090314F" w:rsidP="007F047B">
      <w:pPr>
        <w:tabs>
          <w:tab w:val="left" w:pos="709"/>
          <w:tab w:val="left" w:pos="1418"/>
        </w:tabs>
        <w:spacing w:after="0"/>
        <w:rPr>
          <w:rFonts w:eastAsia="Times New Roman" w:cs="Times New Roman"/>
          <w:sz w:val="21"/>
          <w:szCs w:val="21"/>
          <w:lang w:eastAsia="en-ZA"/>
        </w:rPr>
      </w:pPr>
      <w:r w:rsidRPr="009B2470">
        <w:rPr>
          <w:rFonts w:eastAsia="Times New Roman" w:cs="Times New Roman"/>
          <w:sz w:val="21"/>
          <w:szCs w:val="21"/>
          <w:lang w:eastAsia="en-ZA"/>
        </w:rPr>
        <w:t>5.</w:t>
      </w:r>
      <w:r w:rsidR="007F047B" w:rsidRPr="009B2470">
        <w:rPr>
          <w:rFonts w:eastAsia="Times New Roman" w:cs="Times New Roman"/>
          <w:sz w:val="21"/>
          <w:szCs w:val="21"/>
          <w:lang w:eastAsia="en-ZA"/>
        </w:rPr>
        <w:t>1.3</w:t>
      </w:r>
      <w:r w:rsidR="007F047B" w:rsidRPr="009B2470">
        <w:rPr>
          <w:rFonts w:eastAsia="Times New Roman" w:cs="Times New Roman"/>
          <w:sz w:val="21"/>
          <w:szCs w:val="21"/>
          <w:lang w:eastAsia="en-ZA"/>
        </w:rPr>
        <w:tab/>
      </w:r>
      <w:r w:rsidRPr="009B2470">
        <w:rPr>
          <w:rFonts w:eastAsia="Times New Roman" w:cs="Times New Roman"/>
          <w:sz w:val="21"/>
          <w:szCs w:val="21"/>
          <w:lang w:eastAsia="en-ZA"/>
        </w:rPr>
        <w:t>The Sub-Wardens in the Hall</w:t>
      </w:r>
    </w:p>
    <w:p w14:paraId="3D01998E" w14:textId="77777777" w:rsidR="0090314F" w:rsidRPr="009B2470" w:rsidRDefault="0090314F" w:rsidP="007F047B">
      <w:pPr>
        <w:tabs>
          <w:tab w:val="left" w:pos="709"/>
          <w:tab w:val="left" w:pos="1418"/>
        </w:tabs>
        <w:spacing w:after="0"/>
        <w:rPr>
          <w:rFonts w:eastAsia="Times New Roman" w:cs="Times New Roman"/>
          <w:sz w:val="21"/>
          <w:szCs w:val="21"/>
          <w:lang w:eastAsia="en-ZA"/>
        </w:rPr>
      </w:pPr>
      <w:r w:rsidRPr="009B2470">
        <w:rPr>
          <w:rFonts w:eastAsia="Times New Roman" w:cs="Times New Roman"/>
          <w:sz w:val="21"/>
          <w:szCs w:val="21"/>
          <w:lang w:eastAsia="en-ZA"/>
        </w:rPr>
        <w:t>5.</w:t>
      </w:r>
      <w:r w:rsidR="007F047B" w:rsidRPr="009B2470">
        <w:rPr>
          <w:rFonts w:eastAsia="Times New Roman" w:cs="Times New Roman"/>
          <w:sz w:val="21"/>
          <w:szCs w:val="21"/>
          <w:lang w:eastAsia="en-ZA"/>
        </w:rPr>
        <w:t>1.4</w:t>
      </w:r>
      <w:r w:rsidR="007F047B" w:rsidRPr="009B2470">
        <w:rPr>
          <w:rFonts w:eastAsia="Times New Roman" w:cs="Times New Roman"/>
          <w:sz w:val="21"/>
          <w:szCs w:val="21"/>
          <w:lang w:eastAsia="en-ZA"/>
        </w:rPr>
        <w:tab/>
      </w:r>
      <w:r w:rsidRPr="009B2470">
        <w:rPr>
          <w:rFonts w:eastAsia="Times New Roman" w:cs="Times New Roman"/>
          <w:sz w:val="21"/>
          <w:szCs w:val="21"/>
          <w:lang w:eastAsia="en-ZA"/>
        </w:rPr>
        <w:t>The Hall Senior Student</w:t>
      </w:r>
    </w:p>
    <w:p w14:paraId="016CA0DA" w14:textId="77777777" w:rsidR="0090314F" w:rsidRPr="009B2470" w:rsidRDefault="0090314F" w:rsidP="007F047B">
      <w:pPr>
        <w:tabs>
          <w:tab w:val="left" w:pos="709"/>
          <w:tab w:val="left" w:pos="1418"/>
        </w:tabs>
        <w:spacing w:after="0"/>
        <w:rPr>
          <w:rFonts w:eastAsia="Times New Roman" w:cs="Times New Roman"/>
          <w:sz w:val="21"/>
          <w:szCs w:val="21"/>
          <w:lang w:eastAsia="en-ZA"/>
        </w:rPr>
      </w:pPr>
      <w:r w:rsidRPr="009B2470">
        <w:rPr>
          <w:rFonts w:eastAsia="Times New Roman" w:cs="Times New Roman"/>
          <w:sz w:val="21"/>
          <w:szCs w:val="21"/>
          <w:lang w:eastAsia="en-ZA"/>
        </w:rPr>
        <w:t>5.</w:t>
      </w:r>
      <w:r w:rsidR="007F047B" w:rsidRPr="009B2470">
        <w:rPr>
          <w:rFonts w:eastAsia="Times New Roman" w:cs="Times New Roman"/>
          <w:sz w:val="21"/>
          <w:szCs w:val="21"/>
          <w:lang w:eastAsia="en-ZA"/>
        </w:rPr>
        <w:t>1.5</w:t>
      </w:r>
      <w:r w:rsidR="007F047B" w:rsidRPr="009B2470">
        <w:rPr>
          <w:rFonts w:eastAsia="Times New Roman" w:cs="Times New Roman"/>
          <w:sz w:val="21"/>
          <w:szCs w:val="21"/>
          <w:lang w:eastAsia="en-ZA"/>
        </w:rPr>
        <w:tab/>
      </w:r>
      <w:r w:rsidRPr="009B2470">
        <w:rPr>
          <w:rFonts w:eastAsia="Times New Roman" w:cs="Times New Roman"/>
          <w:sz w:val="21"/>
          <w:szCs w:val="21"/>
          <w:lang w:eastAsia="en-ZA"/>
        </w:rPr>
        <w:t>The Head Student of each House</w:t>
      </w:r>
    </w:p>
    <w:p w14:paraId="3F636A84" w14:textId="77777777" w:rsidR="0090314F" w:rsidRPr="009B2470" w:rsidRDefault="0090314F" w:rsidP="007F047B">
      <w:pPr>
        <w:tabs>
          <w:tab w:val="left" w:pos="709"/>
          <w:tab w:val="left" w:pos="1418"/>
        </w:tabs>
        <w:spacing w:after="0"/>
        <w:rPr>
          <w:rFonts w:eastAsia="Times New Roman" w:cs="Times New Roman"/>
          <w:sz w:val="21"/>
          <w:szCs w:val="21"/>
          <w:lang w:eastAsia="en-ZA"/>
        </w:rPr>
      </w:pPr>
      <w:r w:rsidRPr="009B2470">
        <w:rPr>
          <w:rFonts w:eastAsia="Times New Roman" w:cs="Times New Roman"/>
          <w:sz w:val="21"/>
          <w:szCs w:val="21"/>
          <w:lang w:eastAsia="en-ZA"/>
        </w:rPr>
        <w:t>5.</w:t>
      </w:r>
      <w:r w:rsidR="007F047B" w:rsidRPr="009B2470">
        <w:rPr>
          <w:rFonts w:eastAsia="Times New Roman" w:cs="Times New Roman"/>
          <w:sz w:val="21"/>
          <w:szCs w:val="21"/>
          <w:lang w:eastAsia="en-ZA"/>
        </w:rPr>
        <w:t>1.6</w:t>
      </w:r>
      <w:r w:rsidR="007F047B" w:rsidRPr="009B2470">
        <w:rPr>
          <w:rFonts w:eastAsia="Times New Roman" w:cs="Times New Roman"/>
          <w:sz w:val="21"/>
          <w:szCs w:val="21"/>
          <w:lang w:eastAsia="en-ZA"/>
        </w:rPr>
        <w:tab/>
      </w:r>
      <w:r w:rsidRPr="009B2470">
        <w:rPr>
          <w:rFonts w:eastAsia="Times New Roman" w:cs="Times New Roman"/>
          <w:sz w:val="21"/>
          <w:szCs w:val="21"/>
          <w:lang w:eastAsia="en-ZA"/>
        </w:rPr>
        <w:t>The Fellows of the Hall</w:t>
      </w:r>
    </w:p>
    <w:p w14:paraId="63FA20F2" w14:textId="77777777" w:rsidR="0090314F" w:rsidRPr="009B2470" w:rsidRDefault="0090314F" w:rsidP="007F047B">
      <w:pPr>
        <w:tabs>
          <w:tab w:val="left" w:pos="709"/>
          <w:tab w:val="left" w:pos="1418"/>
        </w:tabs>
        <w:spacing w:after="0"/>
        <w:rPr>
          <w:rFonts w:eastAsia="Times New Roman" w:cs="Times New Roman"/>
          <w:sz w:val="21"/>
          <w:szCs w:val="21"/>
          <w:lang w:eastAsia="en-ZA"/>
        </w:rPr>
      </w:pPr>
      <w:r w:rsidRPr="009B2470">
        <w:rPr>
          <w:rFonts w:eastAsia="Times New Roman" w:cs="Times New Roman"/>
          <w:sz w:val="21"/>
          <w:szCs w:val="21"/>
          <w:lang w:eastAsia="en-ZA"/>
        </w:rPr>
        <w:t>5.</w:t>
      </w:r>
      <w:r w:rsidR="007F047B" w:rsidRPr="009B2470">
        <w:rPr>
          <w:rFonts w:eastAsia="Times New Roman" w:cs="Times New Roman"/>
          <w:sz w:val="21"/>
          <w:szCs w:val="21"/>
          <w:lang w:eastAsia="en-ZA"/>
        </w:rPr>
        <w:t>1.7</w:t>
      </w:r>
      <w:r w:rsidR="007F047B" w:rsidRPr="009B2470">
        <w:rPr>
          <w:rFonts w:eastAsia="Times New Roman" w:cs="Times New Roman"/>
          <w:sz w:val="21"/>
          <w:szCs w:val="21"/>
          <w:lang w:eastAsia="en-ZA"/>
        </w:rPr>
        <w:tab/>
      </w:r>
      <w:r w:rsidRPr="009B2470">
        <w:rPr>
          <w:rFonts w:eastAsia="Times New Roman" w:cs="Times New Roman"/>
          <w:sz w:val="21"/>
          <w:szCs w:val="21"/>
          <w:lang w:eastAsia="en-ZA"/>
        </w:rPr>
        <w:t>The SRC Hall Representative</w:t>
      </w:r>
    </w:p>
    <w:p w14:paraId="0DCEC4CD" w14:textId="77777777" w:rsidR="0090314F" w:rsidRPr="009B2470" w:rsidRDefault="007F047B" w:rsidP="007F047B">
      <w:pPr>
        <w:tabs>
          <w:tab w:val="left" w:pos="709"/>
          <w:tab w:val="left" w:pos="1418"/>
        </w:tabs>
        <w:spacing w:after="0"/>
        <w:rPr>
          <w:rFonts w:eastAsia="Times New Roman" w:cs="Times New Roman"/>
          <w:sz w:val="21"/>
          <w:szCs w:val="21"/>
          <w:lang w:eastAsia="en-ZA"/>
        </w:rPr>
      </w:pPr>
      <w:r w:rsidRPr="009B2470">
        <w:rPr>
          <w:rFonts w:eastAsia="Times New Roman" w:cs="Times New Roman"/>
          <w:sz w:val="21"/>
          <w:szCs w:val="21"/>
          <w:lang w:eastAsia="en-ZA"/>
        </w:rPr>
        <w:t>5.1.</w:t>
      </w:r>
      <w:r w:rsidR="0090314F" w:rsidRPr="009B2470">
        <w:rPr>
          <w:rFonts w:eastAsia="Times New Roman" w:cs="Times New Roman"/>
          <w:sz w:val="21"/>
          <w:szCs w:val="21"/>
          <w:lang w:eastAsia="en-ZA"/>
        </w:rPr>
        <w:t>8</w:t>
      </w:r>
      <w:r w:rsidRPr="009B2470">
        <w:rPr>
          <w:rFonts w:eastAsia="Times New Roman" w:cs="Times New Roman"/>
          <w:sz w:val="21"/>
          <w:szCs w:val="21"/>
          <w:lang w:eastAsia="en-ZA"/>
        </w:rPr>
        <w:tab/>
      </w:r>
      <w:r w:rsidR="0090314F" w:rsidRPr="009B2470">
        <w:rPr>
          <w:rFonts w:eastAsia="Times New Roman" w:cs="Times New Roman"/>
          <w:sz w:val="21"/>
          <w:szCs w:val="21"/>
          <w:lang w:eastAsia="en-ZA"/>
        </w:rPr>
        <w:t>Any co-opted members</w:t>
      </w:r>
    </w:p>
    <w:p w14:paraId="50609AA1" w14:textId="77777777" w:rsidR="0090314F" w:rsidRPr="009B2470" w:rsidRDefault="0090314F" w:rsidP="007F047B">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sz w:val="21"/>
          <w:szCs w:val="21"/>
          <w:lang w:eastAsia="en-ZA"/>
        </w:rPr>
        <w:t>5.</w:t>
      </w:r>
      <w:r w:rsidR="007F047B" w:rsidRPr="009B2470">
        <w:rPr>
          <w:rFonts w:eastAsia="Times New Roman" w:cs="Times New Roman"/>
          <w:sz w:val="21"/>
          <w:szCs w:val="21"/>
          <w:lang w:eastAsia="en-ZA"/>
        </w:rPr>
        <w:t>2</w:t>
      </w:r>
      <w:r w:rsidR="007F047B" w:rsidRPr="009B2470">
        <w:rPr>
          <w:rFonts w:eastAsia="Times New Roman" w:cs="Times New Roman"/>
          <w:sz w:val="21"/>
          <w:szCs w:val="21"/>
          <w:lang w:eastAsia="en-ZA"/>
        </w:rPr>
        <w:tab/>
      </w:r>
      <w:r w:rsidRPr="009B2470">
        <w:rPr>
          <w:rFonts w:eastAsia="Times New Roman" w:cs="Times New Roman"/>
          <w:sz w:val="21"/>
          <w:szCs w:val="21"/>
          <w:lang w:eastAsia="en-ZA"/>
        </w:rPr>
        <w:t>The Hall Committee shall meet as often as it considers it necessary, but not less than four times per annum.</w:t>
      </w:r>
    </w:p>
    <w:p w14:paraId="2518E822" w14:textId="77777777" w:rsidR="00C466A7" w:rsidRPr="009B2470" w:rsidRDefault="0090314F" w:rsidP="00C466A7">
      <w:pPr>
        <w:pStyle w:val="ListParagraph"/>
        <w:numPr>
          <w:ilvl w:val="1"/>
          <w:numId w:val="14"/>
        </w:numPr>
        <w:tabs>
          <w:tab w:val="left" w:pos="709"/>
          <w:tab w:val="left" w:pos="1418"/>
        </w:tabs>
        <w:spacing w:before="100" w:beforeAutospacing="1" w:after="100" w:afterAutospacing="1"/>
        <w:ind w:left="709" w:hanging="709"/>
        <w:rPr>
          <w:rFonts w:eastAsia="Times New Roman" w:cs="Times New Roman"/>
          <w:sz w:val="21"/>
          <w:szCs w:val="21"/>
          <w:lang w:eastAsia="en-ZA"/>
        </w:rPr>
      </w:pPr>
      <w:r w:rsidRPr="009B2470">
        <w:rPr>
          <w:rFonts w:eastAsia="Times New Roman" w:cs="Times New Roman"/>
          <w:sz w:val="21"/>
          <w:szCs w:val="21"/>
          <w:lang w:eastAsia="en-ZA"/>
        </w:rPr>
        <w:t>The Hall Warden may, at her discretion, on twenty four hours</w:t>
      </w:r>
      <w:r w:rsidR="00A501B9" w:rsidRPr="009B2470">
        <w:rPr>
          <w:rFonts w:eastAsia="Times New Roman" w:cs="Times New Roman"/>
          <w:sz w:val="21"/>
          <w:szCs w:val="21"/>
          <w:lang w:eastAsia="en-ZA"/>
        </w:rPr>
        <w:t>’</w:t>
      </w:r>
      <w:r w:rsidRPr="009B2470">
        <w:rPr>
          <w:rFonts w:eastAsia="Times New Roman" w:cs="Times New Roman"/>
          <w:sz w:val="21"/>
          <w:szCs w:val="21"/>
          <w:lang w:eastAsia="en-ZA"/>
        </w:rPr>
        <w:t xml:space="preserve"> notice, call a special meeting of the Hall Committee to deal with a specific issue or issues</w:t>
      </w:r>
      <w:r w:rsidR="00A501B9" w:rsidRPr="009B2470">
        <w:rPr>
          <w:rFonts w:eastAsia="Times New Roman" w:cs="Times New Roman"/>
          <w:sz w:val="21"/>
          <w:szCs w:val="21"/>
          <w:lang w:eastAsia="en-ZA"/>
        </w:rPr>
        <w:t>;</w:t>
      </w:r>
      <w:r w:rsidRPr="009B2470">
        <w:rPr>
          <w:rFonts w:eastAsia="Times New Roman" w:cs="Times New Roman"/>
          <w:sz w:val="21"/>
          <w:szCs w:val="21"/>
          <w:lang w:eastAsia="en-ZA"/>
        </w:rPr>
        <w:t xml:space="preserve"> and must do so if 25% of the members </w:t>
      </w:r>
      <w:r w:rsidRPr="009B2470">
        <w:rPr>
          <w:rFonts w:eastAsia="Times New Roman" w:cs="Times New Roman"/>
          <w:sz w:val="21"/>
          <w:szCs w:val="21"/>
          <w:u w:val="single"/>
          <w:lang w:eastAsia="en-ZA"/>
        </w:rPr>
        <w:t>of Hall Committee</w:t>
      </w:r>
      <w:r w:rsidRPr="009B2470">
        <w:rPr>
          <w:rFonts w:eastAsia="Times New Roman" w:cs="Times New Roman"/>
          <w:sz w:val="21"/>
          <w:szCs w:val="21"/>
          <w:lang w:eastAsia="en-ZA"/>
        </w:rPr>
        <w:t xml:space="preserve"> request such a meeting in writing.</w:t>
      </w:r>
    </w:p>
    <w:p w14:paraId="478E2B6E" w14:textId="77777777" w:rsidR="00C466A7" w:rsidRPr="009B2470" w:rsidRDefault="00C466A7" w:rsidP="00C466A7">
      <w:pPr>
        <w:pStyle w:val="ListParagraph"/>
        <w:tabs>
          <w:tab w:val="left" w:pos="709"/>
          <w:tab w:val="left" w:pos="1418"/>
        </w:tabs>
        <w:spacing w:before="100" w:beforeAutospacing="1" w:after="100" w:afterAutospacing="1"/>
        <w:ind w:left="709" w:hanging="709"/>
        <w:rPr>
          <w:rFonts w:eastAsia="Times New Roman" w:cs="Times New Roman"/>
          <w:sz w:val="21"/>
          <w:szCs w:val="21"/>
          <w:lang w:eastAsia="en-ZA"/>
        </w:rPr>
      </w:pPr>
    </w:p>
    <w:p w14:paraId="3424F4F3" w14:textId="77777777" w:rsidR="0090314F" w:rsidRPr="009B2470" w:rsidRDefault="0090314F" w:rsidP="00C466A7">
      <w:pPr>
        <w:pStyle w:val="ListParagraph"/>
        <w:numPr>
          <w:ilvl w:val="1"/>
          <w:numId w:val="14"/>
        </w:numPr>
        <w:tabs>
          <w:tab w:val="left" w:pos="709"/>
          <w:tab w:val="left" w:pos="1418"/>
        </w:tabs>
        <w:spacing w:before="100" w:beforeAutospacing="1" w:after="100" w:afterAutospacing="1"/>
        <w:ind w:left="709" w:hanging="709"/>
        <w:rPr>
          <w:rFonts w:eastAsia="Times New Roman" w:cs="Times New Roman"/>
          <w:sz w:val="21"/>
          <w:szCs w:val="21"/>
          <w:lang w:eastAsia="en-ZA"/>
        </w:rPr>
      </w:pPr>
      <w:r w:rsidRPr="009B2470">
        <w:rPr>
          <w:rFonts w:eastAsia="Times New Roman" w:cs="Times New Roman"/>
          <w:sz w:val="21"/>
          <w:szCs w:val="21"/>
          <w:lang w:eastAsia="en-ZA"/>
        </w:rPr>
        <w:t xml:space="preserve">The </w:t>
      </w:r>
      <w:r w:rsidRPr="009B2470">
        <w:rPr>
          <w:rFonts w:eastAsia="Times New Roman" w:cs="Times New Roman"/>
          <w:b/>
          <w:sz w:val="21"/>
          <w:szCs w:val="21"/>
          <w:lang w:eastAsia="en-ZA"/>
        </w:rPr>
        <w:t>quorum</w:t>
      </w:r>
      <w:r w:rsidRPr="009B2470">
        <w:rPr>
          <w:rFonts w:eastAsia="Times New Roman" w:cs="Times New Roman"/>
          <w:sz w:val="21"/>
          <w:szCs w:val="21"/>
          <w:lang w:eastAsia="en-ZA"/>
        </w:rPr>
        <w:t xml:space="preserve"> </w:t>
      </w:r>
      <w:r w:rsidR="00A501B9" w:rsidRPr="009B2470">
        <w:rPr>
          <w:rFonts w:eastAsia="Times New Roman" w:cs="Times New Roman"/>
          <w:sz w:val="21"/>
          <w:szCs w:val="21"/>
          <w:lang w:eastAsia="en-ZA"/>
        </w:rPr>
        <w:t>for any Hall Committee </w:t>
      </w:r>
      <w:r w:rsidRPr="009B2470">
        <w:rPr>
          <w:rFonts w:eastAsia="Times New Roman" w:cs="Times New Roman"/>
          <w:sz w:val="21"/>
          <w:szCs w:val="21"/>
          <w:lang w:eastAsia="en-ZA"/>
        </w:rPr>
        <w:t>meeting shall be at least 66% of the members</w:t>
      </w:r>
      <w:r w:rsidR="007F047B" w:rsidRPr="009B2470">
        <w:rPr>
          <w:rFonts w:eastAsia="Times New Roman" w:cs="Times New Roman"/>
          <w:sz w:val="21"/>
          <w:szCs w:val="21"/>
          <w:lang w:eastAsia="en-ZA"/>
        </w:rPr>
        <w:t xml:space="preserve"> </w:t>
      </w:r>
      <w:r w:rsidRPr="009B2470">
        <w:rPr>
          <w:rFonts w:eastAsia="Times New Roman" w:cs="Times New Roman"/>
          <w:sz w:val="21"/>
          <w:szCs w:val="21"/>
          <w:lang w:eastAsia="en-ZA"/>
        </w:rPr>
        <w:t>of the Committee provided that at least one representative each from each house is present with the exemption of co-opted members.</w:t>
      </w:r>
    </w:p>
    <w:p w14:paraId="08D5EDE4" w14:textId="77777777" w:rsidR="0090314F" w:rsidRPr="009B2470" w:rsidRDefault="0090314F" w:rsidP="00C466A7">
      <w:pPr>
        <w:tabs>
          <w:tab w:val="left" w:pos="709"/>
          <w:tab w:val="left" w:pos="1418"/>
        </w:tabs>
        <w:spacing w:before="100" w:beforeAutospacing="1" w:after="100" w:afterAutospacing="1"/>
        <w:ind w:left="709" w:hanging="709"/>
        <w:rPr>
          <w:rFonts w:eastAsia="Times New Roman" w:cs="Times New Roman"/>
          <w:sz w:val="21"/>
          <w:szCs w:val="21"/>
          <w:lang w:eastAsia="en-ZA"/>
        </w:rPr>
      </w:pPr>
      <w:r w:rsidRPr="009B2470">
        <w:rPr>
          <w:rFonts w:eastAsia="Times New Roman" w:cs="Times New Roman"/>
          <w:sz w:val="21"/>
          <w:szCs w:val="21"/>
          <w:lang w:eastAsia="en-ZA"/>
        </w:rPr>
        <w:t>5.</w:t>
      </w:r>
      <w:r w:rsidR="007F047B" w:rsidRPr="009B2470">
        <w:rPr>
          <w:rFonts w:eastAsia="Times New Roman" w:cs="Times New Roman"/>
          <w:sz w:val="21"/>
          <w:szCs w:val="21"/>
          <w:lang w:eastAsia="en-ZA"/>
        </w:rPr>
        <w:t>5</w:t>
      </w:r>
      <w:r w:rsidR="007F047B" w:rsidRPr="009B2470">
        <w:rPr>
          <w:rFonts w:eastAsia="Times New Roman" w:cs="Times New Roman"/>
          <w:sz w:val="21"/>
          <w:szCs w:val="21"/>
          <w:lang w:eastAsia="en-ZA"/>
        </w:rPr>
        <w:tab/>
      </w:r>
      <w:r w:rsidRPr="009B2470">
        <w:rPr>
          <w:rFonts w:eastAsia="Times New Roman" w:cs="Times New Roman"/>
          <w:sz w:val="21"/>
          <w:szCs w:val="21"/>
          <w:lang w:eastAsia="en-ZA"/>
        </w:rPr>
        <w:t>The Hall Warden</w:t>
      </w:r>
      <w:r w:rsidR="00A501B9" w:rsidRPr="009B2470">
        <w:rPr>
          <w:rFonts w:eastAsia="Times New Roman" w:cs="Times New Roman"/>
          <w:sz w:val="21"/>
          <w:szCs w:val="21"/>
          <w:lang w:eastAsia="en-ZA"/>
        </w:rPr>
        <w:t>,</w:t>
      </w:r>
      <w:r w:rsidRPr="009B2470">
        <w:rPr>
          <w:rFonts w:eastAsia="Times New Roman" w:cs="Times New Roman"/>
          <w:sz w:val="21"/>
          <w:szCs w:val="21"/>
          <w:lang w:eastAsia="en-ZA"/>
        </w:rPr>
        <w:t xml:space="preserve"> or the Hall Senior Student in consultation with the Hall Warden, </w:t>
      </w:r>
      <w:r w:rsidR="00A501B9" w:rsidRPr="009B2470">
        <w:rPr>
          <w:rFonts w:eastAsia="Times New Roman" w:cs="Times New Roman"/>
          <w:sz w:val="21"/>
          <w:szCs w:val="21"/>
          <w:lang w:eastAsia="en-ZA"/>
        </w:rPr>
        <w:t xml:space="preserve">may </w:t>
      </w:r>
      <w:r w:rsidRPr="009B2470">
        <w:rPr>
          <w:rFonts w:eastAsia="Times New Roman" w:cs="Times New Roman"/>
          <w:sz w:val="21"/>
          <w:szCs w:val="21"/>
          <w:lang w:eastAsia="en-ZA"/>
        </w:rPr>
        <w:t>call a meeting of the Hall</w:t>
      </w:r>
      <w:r w:rsidR="00A501B9" w:rsidRPr="009B2470">
        <w:rPr>
          <w:rFonts w:eastAsia="Times New Roman" w:cs="Times New Roman"/>
          <w:sz w:val="21"/>
          <w:szCs w:val="21"/>
          <w:lang w:eastAsia="en-ZA"/>
        </w:rPr>
        <w:t>;</w:t>
      </w:r>
      <w:r w:rsidRPr="009B2470">
        <w:rPr>
          <w:rFonts w:eastAsia="Times New Roman" w:cs="Times New Roman"/>
          <w:sz w:val="21"/>
          <w:szCs w:val="21"/>
          <w:lang w:eastAsia="en-ZA"/>
        </w:rPr>
        <w:t xml:space="preserve"> and the Hall Warden must do so if the Hall Committee so resolves or if 25% of the members </w:t>
      </w:r>
      <w:r w:rsidRPr="009B2470">
        <w:rPr>
          <w:rFonts w:eastAsia="Times New Roman" w:cs="Times New Roman"/>
          <w:sz w:val="21"/>
          <w:szCs w:val="21"/>
          <w:u w:val="single"/>
          <w:lang w:eastAsia="en-ZA"/>
        </w:rPr>
        <w:t>of the Hall</w:t>
      </w:r>
      <w:r w:rsidRPr="009B2470">
        <w:rPr>
          <w:rFonts w:eastAsia="Times New Roman" w:cs="Times New Roman"/>
          <w:sz w:val="21"/>
          <w:szCs w:val="21"/>
          <w:lang w:eastAsia="en-ZA"/>
        </w:rPr>
        <w:t xml:space="preserve"> request such a meeting in writing.</w:t>
      </w:r>
    </w:p>
    <w:p w14:paraId="1213EE9E" w14:textId="77777777" w:rsidR="0090314F" w:rsidRPr="009B2470" w:rsidRDefault="0090314F" w:rsidP="007F047B">
      <w:pPr>
        <w:tabs>
          <w:tab w:val="left" w:pos="709"/>
          <w:tab w:val="left" w:pos="1418"/>
        </w:tabs>
        <w:spacing w:before="100" w:beforeAutospacing="1" w:after="100" w:afterAutospacing="1"/>
        <w:rPr>
          <w:rFonts w:eastAsia="Times New Roman" w:cs="Times New Roman"/>
          <w:sz w:val="21"/>
          <w:szCs w:val="21"/>
          <w:lang w:eastAsia="en-ZA"/>
        </w:rPr>
      </w:pPr>
      <w:r w:rsidRPr="009B2470">
        <w:rPr>
          <w:rFonts w:eastAsia="Times New Roman" w:cs="Times New Roman"/>
          <w:sz w:val="21"/>
          <w:szCs w:val="21"/>
          <w:lang w:eastAsia="en-ZA"/>
        </w:rPr>
        <w:t>5.</w:t>
      </w:r>
      <w:r w:rsidR="007F047B" w:rsidRPr="009B2470">
        <w:rPr>
          <w:rFonts w:eastAsia="Times New Roman" w:cs="Times New Roman"/>
          <w:sz w:val="21"/>
          <w:szCs w:val="21"/>
          <w:lang w:eastAsia="en-ZA"/>
        </w:rPr>
        <w:t>6</w:t>
      </w:r>
      <w:r w:rsidR="007F047B" w:rsidRPr="009B2470">
        <w:rPr>
          <w:rFonts w:eastAsia="Times New Roman" w:cs="Times New Roman"/>
          <w:sz w:val="21"/>
          <w:szCs w:val="21"/>
          <w:lang w:eastAsia="en-ZA"/>
        </w:rPr>
        <w:tab/>
      </w:r>
      <w:r w:rsidRPr="009B2470">
        <w:rPr>
          <w:rFonts w:eastAsia="Times New Roman" w:cs="Times New Roman"/>
          <w:sz w:val="21"/>
          <w:szCs w:val="21"/>
          <w:lang w:eastAsia="en-ZA"/>
        </w:rPr>
        <w:t>The procedures governing Hall Committee meetings are set out in Annexure A.</w:t>
      </w:r>
    </w:p>
    <w:p w14:paraId="21B5CC03" w14:textId="77777777" w:rsidR="0090314F" w:rsidRPr="009B2470" w:rsidRDefault="0090314F" w:rsidP="007F047B">
      <w:pPr>
        <w:tabs>
          <w:tab w:val="left" w:pos="709"/>
          <w:tab w:val="left" w:pos="1418"/>
        </w:tabs>
        <w:spacing w:before="100" w:beforeAutospacing="1" w:after="100" w:afterAutospacing="1"/>
        <w:rPr>
          <w:rFonts w:eastAsia="Times New Roman" w:cs="Times New Roman"/>
          <w:sz w:val="21"/>
          <w:szCs w:val="21"/>
          <w:lang w:eastAsia="en-ZA"/>
        </w:rPr>
      </w:pPr>
      <w:r w:rsidRPr="009B2470">
        <w:rPr>
          <w:rFonts w:eastAsia="Times New Roman" w:cs="Times New Roman"/>
          <w:b/>
          <w:bCs/>
          <w:sz w:val="21"/>
          <w:szCs w:val="21"/>
          <w:lang w:eastAsia="en-ZA"/>
        </w:rPr>
        <w:t>6</w:t>
      </w:r>
      <w:r w:rsidR="00A501B9" w:rsidRPr="009B2470">
        <w:rPr>
          <w:rFonts w:eastAsia="Times New Roman" w:cs="Times New Roman"/>
          <w:b/>
          <w:bCs/>
          <w:sz w:val="21"/>
          <w:szCs w:val="21"/>
          <w:lang w:eastAsia="en-ZA"/>
        </w:rPr>
        <w:t>.</w:t>
      </w:r>
      <w:r w:rsidR="00A501B9" w:rsidRPr="009B2470">
        <w:rPr>
          <w:rFonts w:eastAsia="Times New Roman" w:cs="Times New Roman"/>
          <w:b/>
          <w:bCs/>
          <w:sz w:val="21"/>
          <w:szCs w:val="21"/>
          <w:lang w:eastAsia="en-ZA"/>
        </w:rPr>
        <w:tab/>
      </w:r>
      <w:r w:rsidRPr="009B2470">
        <w:rPr>
          <w:rFonts w:eastAsia="Times New Roman" w:cs="Times New Roman"/>
          <w:b/>
          <w:bCs/>
          <w:sz w:val="21"/>
          <w:szCs w:val="21"/>
          <w:lang w:eastAsia="en-ZA"/>
        </w:rPr>
        <w:t>POWERS AND DUTIES OF THE HALL COMMITTEE</w:t>
      </w:r>
    </w:p>
    <w:p w14:paraId="566053CC" w14:textId="77777777" w:rsidR="0090314F" w:rsidRPr="009B2470" w:rsidRDefault="00C466A7" w:rsidP="007F047B">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sz w:val="21"/>
          <w:szCs w:val="21"/>
          <w:lang w:eastAsia="en-ZA"/>
        </w:rPr>
        <w:tab/>
      </w:r>
      <w:r w:rsidR="0090314F" w:rsidRPr="009B2470">
        <w:rPr>
          <w:rFonts w:eastAsia="Times New Roman" w:cs="Times New Roman"/>
          <w:sz w:val="21"/>
          <w:szCs w:val="21"/>
          <w:lang w:eastAsia="en-ZA"/>
        </w:rPr>
        <w:t>Subject to the provisions of the Constitution, the Hall Warden is the final decision making authority in all matters pertaining to the Hall.</w:t>
      </w:r>
    </w:p>
    <w:p w14:paraId="487BA89A" w14:textId="77777777" w:rsidR="0090314F" w:rsidRPr="009B2470" w:rsidRDefault="00C466A7" w:rsidP="007F047B">
      <w:pPr>
        <w:tabs>
          <w:tab w:val="left" w:pos="709"/>
          <w:tab w:val="left" w:pos="1418"/>
        </w:tabs>
        <w:spacing w:before="100" w:beforeAutospacing="1" w:after="100" w:afterAutospacing="1"/>
        <w:rPr>
          <w:rFonts w:eastAsia="Times New Roman" w:cs="Times New Roman"/>
          <w:sz w:val="21"/>
          <w:szCs w:val="21"/>
          <w:lang w:eastAsia="en-ZA"/>
        </w:rPr>
      </w:pPr>
      <w:r w:rsidRPr="009B2470">
        <w:rPr>
          <w:rFonts w:eastAsia="Times New Roman" w:cs="Times New Roman"/>
          <w:sz w:val="21"/>
          <w:szCs w:val="21"/>
          <w:lang w:eastAsia="en-ZA"/>
        </w:rPr>
        <w:t>6.1</w:t>
      </w:r>
      <w:r w:rsidRPr="009B2470">
        <w:rPr>
          <w:rFonts w:eastAsia="Times New Roman" w:cs="Times New Roman"/>
          <w:sz w:val="21"/>
          <w:szCs w:val="21"/>
          <w:lang w:eastAsia="en-ZA"/>
        </w:rPr>
        <w:tab/>
      </w:r>
      <w:r w:rsidR="0090314F" w:rsidRPr="009B2470">
        <w:rPr>
          <w:rFonts w:eastAsia="Times New Roman" w:cs="Times New Roman"/>
          <w:sz w:val="21"/>
          <w:szCs w:val="21"/>
          <w:lang w:eastAsia="en-ZA"/>
        </w:rPr>
        <w:t>To formulate rules and regulations governing the life of the student members of the Hall.</w:t>
      </w:r>
    </w:p>
    <w:p w14:paraId="4B000093" w14:textId="0A1D463F" w:rsidR="0090314F" w:rsidRPr="009B2470" w:rsidRDefault="00C466A7" w:rsidP="007F047B">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sz w:val="21"/>
          <w:szCs w:val="21"/>
          <w:lang w:eastAsia="en-ZA"/>
        </w:rPr>
        <w:t>6.2</w:t>
      </w:r>
      <w:r w:rsidRPr="009B2470">
        <w:rPr>
          <w:rFonts w:eastAsia="Times New Roman" w:cs="Times New Roman"/>
          <w:sz w:val="21"/>
          <w:szCs w:val="21"/>
          <w:lang w:eastAsia="en-ZA"/>
        </w:rPr>
        <w:tab/>
      </w:r>
      <w:r w:rsidR="0090314F" w:rsidRPr="009B2470">
        <w:rPr>
          <w:rFonts w:eastAsia="Times New Roman" w:cs="Times New Roman"/>
          <w:sz w:val="21"/>
          <w:szCs w:val="21"/>
          <w:lang w:eastAsia="en-ZA"/>
        </w:rPr>
        <w:t xml:space="preserve">To advise the Hall Warden on issues relating to the administration, management and general policies of the Hall. The Hall Warden is obliged to consider such advice, but retains the discretion to accept or reject such advice. The Hall Warden may not unreasonably refuse to follow the Hall Committee’s advice. In the event of the Hall Warden refusing to accept the Hall Committee’s advice, she must provide full reasons to the Committee for the decision at the next scheduled Hall Committee meeting, or at a special meeting called for that purpose. If dissatisfied with such reasons, the Hall Committee may request the </w:t>
      </w:r>
      <w:r w:rsidR="009D66E5">
        <w:rPr>
          <w:rFonts w:eastAsia="Times New Roman" w:cs="Times New Roman"/>
          <w:sz w:val="21"/>
          <w:szCs w:val="21"/>
          <w:lang w:eastAsia="en-ZA"/>
        </w:rPr>
        <w:t>Director of Student Affairs</w:t>
      </w:r>
      <w:r w:rsidR="0090314F" w:rsidRPr="009B2470">
        <w:rPr>
          <w:rFonts w:eastAsia="Times New Roman" w:cs="Times New Roman"/>
          <w:sz w:val="21"/>
          <w:szCs w:val="21"/>
          <w:lang w:eastAsia="en-ZA"/>
        </w:rPr>
        <w:t xml:space="preserve"> to intercede in the matter.</w:t>
      </w:r>
    </w:p>
    <w:p w14:paraId="5A22DF11" w14:textId="77777777" w:rsidR="0090314F" w:rsidRPr="009B2470" w:rsidRDefault="00C466A7" w:rsidP="007F047B">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sz w:val="21"/>
          <w:szCs w:val="21"/>
          <w:lang w:eastAsia="en-ZA"/>
        </w:rPr>
        <w:t>6.</w:t>
      </w:r>
      <w:r w:rsidR="007F047B" w:rsidRPr="009B2470">
        <w:rPr>
          <w:rFonts w:eastAsia="Times New Roman" w:cs="Times New Roman"/>
          <w:sz w:val="21"/>
          <w:szCs w:val="21"/>
          <w:lang w:eastAsia="en-ZA"/>
        </w:rPr>
        <w:t>3</w:t>
      </w:r>
      <w:r w:rsidR="007F047B" w:rsidRPr="009B2470">
        <w:rPr>
          <w:rFonts w:eastAsia="Times New Roman" w:cs="Times New Roman"/>
          <w:sz w:val="21"/>
          <w:szCs w:val="21"/>
          <w:lang w:eastAsia="en-ZA"/>
        </w:rPr>
        <w:tab/>
      </w:r>
      <w:r w:rsidR="00340244">
        <w:rPr>
          <w:rFonts w:eastAsia="Times New Roman" w:cs="Times New Roman"/>
          <w:sz w:val="21"/>
          <w:szCs w:val="21"/>
          <w:lang w:eastAsia="en-ZA"/>
        </w:rPr>
        <w:t>Where necessary t</w:t>
      </w:r>
      <w:r w:rsidR="0090314F" w:rsidRPr="009B2470">
        <w:rPr>
          <w:rFonts w:eastAsia="Times New Roman" w:cs="Times New Roman"/>
          <w:sz w:val="21"/>
          <w:szCs w:val="21"/>
          <w:lang w:eastAsia="en-ZA"/>
        </w:rPr>
        <w:t xml:space="preserve">o exercise disciplinary powers as set out </w:t>
      </w:r>
      <w:r w:rsidR="00340244">
        <w:rPr>
          <w:rFonts w:eastAsia="Times New Roman" w:cs="Times New Roman"/>
          <w:sz w:val="21"/>
          <w:szCs w:val="21"/>
          <w:lang w:eastAsia="en-ZA"/>
        </w:rPr>
        <w:t xml:space="preserve">and detailed </w:t>
      </w:r>
      <w:r w:rsidR="0090314F" w:rsidRPr="009B2470">
        <w:rPr>
          <w:rFonts w:eastAsia="Times New Roman" w:cs="Times New Roman"/>
          <w:sz w:val="21"/>
          <w:szCs w:val="21"/>
          <w:lang w:eastAsia="en-ZA"/>
        </w:rPr>
        <w:t xml:space="preserve">in </w:t>
      </w:r>
      <w:r w:rsidR="00A1783C">
        <w:rPr>
          <w:rFonts w:eastAsia="Times New Roman" w:cs="Times New Roman"/>
          <w:sz w:val="21"/>
          <w:szCs w:val="21"/>
          <w:lang w:eastAsia="en-ZA"/>
        </w:rPr>
        <w:t>the relevant c</w:t>
      </w:r>
      <w:r w:rsidR="0090314F" w:rsidRPr="009B2470">
        <w:rPr>
          <w:rFonts w:eastAsia="Times New Roman" w:cs="Times New Roman"/>
          <w:sz w:val="21"/>
          <w:szCs w:val="21"/>
          <w:lang w:eastAsia="en-ZA"/>
        </w:rPr>
        <w:t>lause</w:t>
      </w:r>
      <w:r w:rsidR="00340244">
        <w:rPr>
          <w:rFonts w:eastAsia="Times New Roman" w:cs="Times New Roman"/>
          <w:sz w:val="21"/>
          <w:szCs w:val="21"/>
          <w:lang w:eastAsia="en-ZA"/>
        </w:rPr>
        <w:t>s</w:t>
      </w:r>
      <w:r w:rsidR="00583BA5">
        <w:rPr>
          <w:rFonts w:eastAsia="Times New Roman" w:cs="Times New Roman"/>
          <w:sz w:val="21"/>
          <w:szCs w:val="21"/>
          <w:lang w:eastAsia="en-ZA"/>
        </w:rPr>
        <w:t xml:space="preserve"> </w:t>
      </w:r>
      <w:r w:rsidR="0090314F" w:rsidRPr="009B2470">
        <w:rPr>
          <w:rFonts w:eastAsia="Times New Roman" w:cs="Times New Roman"/>
          <w:sz w:val="21"/>
          <w:szCs w:val="21"/>
          <w:lang w:eastAsia="en-ZA"/>
        </w:rPr>
        <w:t xml:space="preserve">of the Student Disciplinary Code. </w:t>
      </w:r>
    </w:p>
    <w:p w14:paraId="06D47CF3" w14:textId="77777777" w:rsidR="0090314F" w:rsidRPr="009B2470" w:rsidRDefault="0090314F" w:rsidP="007F047B">
      <w:pPr>
        <w:tabs>
          <w:tab w:val="left" w:pos="709"/>
          <w:tab w:val="left" w:pos="1418"/>
        </w:tabs>
        <w:spacing w:before="100" w:beforeAutospacing="1" w:after="100" w:afterAutospacing="1"/>
        <w:rPr>
          <w:rFonts w:eastAsia="Times New Roman" w:cs="Times New Roman"/>
          <w:sz w:val="21"/>
          <w:szCs w:val="21"/>
          <w:lang w:eastAsia="en-ZA"/>
        </w:rPr>
      </w:pPr>
      <w:r w:rsidRPr="009B2470">
        <w:rPr>
          <w:rFonts w:eastAsia="Times New Roman" w:cs="Times New Roman"/>
          <w:sz w:val="21"/>
          <w:szCs w:val="21"/>
          <w:lang w:eastAsia="en-ZA"/>
        </w:rPr>
        <w:t>6.</w:t>
      </w:r>
      <w:r w:rsidR="007F047B" w:rsidRPr="009B2470">
        <w:rPr>
          <w:rFonts w:eastAsia="Times New Roman" w:cs="Times New Roman"/>
          <w:sz w:val="21"/>
          <w:szCs w:val="21"/>
          <w:lang w:eastAsia="en-ZA"/>
        </w:rPr>
        <w:t>4</w:t>
      </w:r>
      <w:r w:rsidR="007F047B" w:rsidRPr="009B2470">
        <w:rPr>
          <w:rFonts w:eastAsia="Times New Roman" w:cs="Times New Roman"/>
          <w:sz w:val="21"/>
          <w:szCs w:val="21"/>
          <w:lang w:eastAsia="en-ZA"/>
        </w:rPr>
        <w:tab/>
      </w:r>
      <w:r w:rsidRPr="009B2470">
        <w:rPr>
          <w:rFonts w:eastAsia="Times New Roman" w:cs="Times New Roman"/>
          <w:sz w:val="21"/>
          <w:szCs w:val="21"/>
          <w:lang w:eastAsia="en-ZA"/>
        </w:rPr>
        <w:t>To nominate Fellows of the Hall, subject to confirmation by the University Senate.</w:t>
      </w:r>
    </w:p>
    <w:p w14:paraId="20CA2DBA" w14:textId="77777777" w:rsidR="0090314F" w:rsidRPr="009B2470" w:rsidRDefault="0090314F" w:rsidP="007F047B">
      <w:pPr>
        <w:tabs>
          <w:tab w:val="left" w:pos="709"/>
          <w:tab w:val="left" w:pos="1418"/>
        </w:tabs>
        <w:spacing w:before="100" w:beforeAutospacing="1" w:after="100" w:afterAutospacing="1"/>
        <w:rPr>
          <w:rFonts w:eastAsia="Times New Roman" w:cs="Times New Roman"/>
          <w:sz w:val="21"/>
          <w:szCs w:val="21"/>
          <w:lang w:eastAsia="en-ZA"/>
        </w:rPr>
      </w:pPr>
      <w:r w:rsidRPr="009B2470">
        <w:rPr>
          <w:rFonts w:eastAsia="Times New Roman" w:cs="Times New Roman"/>
          <w:b/>
          <w:bCs/>
          <w:sz w:val="21"/>
          <w:szCs w:val="21"/>
          <w:lang w:eastAsia="en-ZA"/>
        </w:rPr>
        <w:t xml:space="preserve">7.       FELLOWS OF THE HALL </w:t>
      </w:r>
    </w:p>
    <w:p w14:paraId="0748FBEF" w14:textId="77777777" w:rsidR="0090314F" w:rsidRPr="009B2470" w:rsidRDefault="0090314F" w:rsidP="007F047B">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sz w:val="21"/>
          <w:szCs w:val="21"/>
          <w:lang w:eastAsia="en-ZA"/>
        </w:rPr>
        <w:t>7.</w:t>
      </w:r>
      <w:r w:rsidR="007F047B" w:rsidRPr="009B2470">
        <w:rPr>
          <w:rFonts w:eastAsia="Times New Roman" w:cs="Times New Roman"/>
          <w:sz w:val="21"/>
          <w:szCs w:val="21"/>
          <w:lang w:eastAsia="en-ZA"/>
        </w:rPr>
        <w:t>1</w:t>
      </w:r>
      <w:r w:rsidR="007F047B" w:rsidRPr="009B2470">
        <w:rPr>
          <w:rFonts w:eastAsia="Times New Roman" w:cs="Times New Roman"/>
          <w:sz w:val="21"/>
          <w:szCs w:val="21"/>
          <w:lang w:eastAsia="en-ZA"/>
        </w:rPr>
        <w:tab/>
      </w:r>
      <w:r w:rsidRPr="009B2470">
        <w:rPr>
          <w:rFonts w:eastAsia="Times New Roman" w:cs="Times New Roman"/>
          <w:sz w:val="21"/>
          <w:szCs w:val="21"/>
          <w:lang w:eastAsia="en-ZA"/>
        </w:rPr>
        <w:t xml:space="preserve">After considering representation from the Hall Committee, Senate shall appoint up to </w:t>
      </w:r>
      <w:r w:rsidR="007F047B" w:rsidRPr="009B2470">
        <w:rPr>
          <w:rFonts w:eastAsia="Times New Roman" w:cs="Times New Roman"/>
          <w:sz w:val="21"/>
          <w:szCs w:val="21"/>
          <w:lang w:eastAsia="en-ZA"/>
        </w:rPr>
        <w:t xml:space="preserve">four </w:t>
      </w:r>
      <w:r w:rsidR="00A24D12" w:rsidRPr="009B2470">
        <w:rPr>
          <w:rFonts w:eastAsia="Times New Roman" w:cs="Times New Roman"/>
          <w:sz w:val="21"/>
          <w:szCs w:val="21"/>
          <w:lang w:eastAsia="en-ZA"/>
        </w:rPr>
        <w:t xml:space="preserve">Hall </w:t>
      </w:r>
      <w:r w:rsidRPr="009B2470">
        <w:rPr>
          <w:rFonts w:eastAsia="Times New Roman" w:cs="Times New Roman"/>
          <w:sz w:val="21"/>
          <w:szCs w:val="21"/>
          <w:lang w:eastAsia="en-ZA"/>
        </w:rPr>
        <w:t xml:space="preserve">Fellows, each to hold office </w:t>
      </w:r>
      <w:r w:rsidR="00C466A7" w:rsidRPr="009B2470">
        <w:rPr>
          <w:rFonts w:eastAsia="Times New Roman" w:cs="Times New Roman"/>
          <w:sz w:val="21"/>
          <w:szCs w:val="21"/>
          <w:lang w:eastAsia="en-ZA"/>
        </w:rPr>
        <w:t xml:space="preserve">for </w:t>
      </w:r>
      <w:r w:rsidR="009A43C9" w:rsidRPr="009B2470">
        <w:rPr>
          <w:rFonts w:eastAsia="Times New Roman" w:cs="Times New Roman"/>
          <w:sz w:val="21"/>
          <w:szCs w:val="21"/>
          <w:lang w:eastAsia="en-ZA"/>
        </w:rPr>
        <w:t xml:space="preserve">a one year probationary period and thereafter re-appointed </w:t>
      </w:r>
      <w:r w:rsidRPr="009B2470">
        <w:rPr>
          <w:rFonts w:eastAsia="Times New Roman" w:cs="Times New Roman"/>
          <w:sz w:val="21"/>
          <w:szCs w:val="21"/>
          <w:lang w:eastAsia="en-ZA"/>
        </w:rPr>
        <w:t xml:space="preserve">for five years, or until such time as they resign in writing or cease to comply with the conditions of eligibility. The Hall Committee may also </w:t>
      </w:r>
      <w:r w:rsidR="00A24D12" w:rsidRPr="009B2470">
        <w:rPr>
          <w:rFonts w:eastAsia="Times New Roman" w:cs="Times New Roman"/>
          <w:sz w:val="21"/>
          <w:szCs w:val="21"/>
          <w:lang w:eastAsia="en-ZA"/>
        </w:rPr>
        <w:t xml:space="preserve">recommend the </w:t>
      </w:r>
      <w:r w:rsidRPr="009B2470">
        <w:rPr>
          <w:rFonts w:eastAsia="Times New Roman" w:cs="Times New Roman"/>
          <w:sz w:val="21"/>
          <w:szCs w:val="21"/>
          <w:lang w:eastAsia="en-ZA"/>
        </w:rPr>
        <w:t>appoint</w:t>
      </w:r>
      <w:r w:rsidR="00A501B9" w:rsidRPr="009B2470">
        <w:rPr>
          <w:rFonts w:eastAsia="Times New Roman" w:cs="Times New Roman"/>
          <w:sz w:val="21"/>
          <w:szCs w:val="21"/>
          <w:lang w:eastAsia="en-ZA"/>
        </w:rPr>
        <w:t>ment of</w:t>
      </w:r>
      <w:r w:rsidRPr="009B2470">
        <w:rPr>
          <w:rFonts w:eastAsia="Times New Roman" w:cs="Times New Roman"/>
          <w:sz w:val="21"/>
          <w:szCs w:val="21"/>
          <w:lang w:eastAsia="en-ZA"/>
        </w:rPr>
        <w:t xml:space="preserve"> </w:t>
      </w:r>
      <w:r w:rsidR="009A43C9" w:rsidRPr="009B2470">
        <w:rPr>
          <w:rFonts w:eastAsia="Times New Roman" w:cs="Times New Roman"/>
          <w:sz w:val="21"/>
          <w:szCs w:val="21"/>
          <w:lang w:eastAsia="en-ZA"/>
        </w:rPr>
        <w:t xml:space="preserve">Honorary </w:t>
      </w:r>
      <w:r w:rsidRPr="009B2470">
        <w:rPr>
          <w:rFonts w:eastAsia="Times New Roman" w:cs="Times New Roman"/>
          <w:sz w:val="21"/>
          <w:szCs w:val="21"/>
          <w:lang w:eastAsia="en-ZA"/>
        </w:rPr>
        <w:t>Fellows.</w:t>
      </w:r>
    </w:p>
    <w:p w14:paraId="15F5BE9E" w14:textId="77777777" w:rsidR="0090314F" w:rsidRPr="009B2470" w:rsidRDefault="0090314F" w:rsidP="009A43C9">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sz w:val="21"/>
          <w:szCs w:val="21"/>
          <w:lang w:eastAsia="en-ZA"/>
        </w:rPr>
        <w:t>7.</w:t>
      </w:r>
      <w:r w:rsidR="007F047B" w:rsidRPr="009B2470">
        <w:rPr>
          <w:rFonts w:eastAsia="Times New Roman" w:cs="Times New Roman"/>
          <w:sz w:val="21"/>
          <w:szCs w:val="21"/>
          <w:lang w:eastAsia="en-ZA"/>
        </w:rPr>
        <w:t>2</w:t>
      </w:r>
      <w:r w:rsidR="007F047B" w:rsidRPr="009B2470">
        <w:rPr>
          <w:rFonts w:eastAsia="Times New Roman" w:cs="Times New Roman"/>
          <w:sz w:val="21"/>
          <w:szCs w:val="21"/>
          <w:lang w:eastAsia="en-ZA"/>
        </w:rPr>
        <w:tab/>
      </w:r>
      <w:r w:rsidRPr="009B2470">
        <w:rPr>
          <w:rFonts w:eastAsia="Times New Roman" w:cs="Times New Roman"/>
          <w:sz w:val="21"/>
          <w:szCs w:val="21"/>
          <w:lang w:eastAsia="en-ZA"/>
        </w:rPr>
        <w:t>The Fellows of the Hall shall be a member of the University Council, academic staff or senior administrative staff elected by the Hall Committee, but should not be a member of Senior Management.</w:t>
      </w:r>
    </w:p>
    <w:p w14:paraId="0F9E6F1F" w14:textId="77777777" w:rsidR="0090314F" w:rsidRPr="009B2470" w:rsidRDefault="0090314F" w:rsidP="007F047B">
      <w:pPr>
        <w:tabs>
          <w:tab w:val="left" w:pos="709"/>
          <w:tab w:val="left" w:pos="1418"/>
        </w:tabs>
        <w:spacing w:before="100" w:beforeAutospacing="1" w:after="100" w:afterAutospacing="1"/>
        <w:rPr>
          <w:rFonts w:eastAsia="Times New Roman" w:cs="Times New Roman"/>
          <w:sz w:val="21"/>
          <w:szCs w:val="21"/>
          <w:lang w:eastAsia="en-ZA"/>
        </w:rPr>
      </w:pPr>
      <w:r w:rsidRPr="009B2470">
        <w:rPr>
          <w:rFonts w:eastAsia="Times New Roman" w:cs="Times New Roman"/>
          <w:sz w:val="21"/>
          <w:szCs w:val="21"/>
          <w:lang w:eastAsia="en-ZA"/>
        </w:rPr>
        <w:t>7.</w:t>
      </w:r>
      <w:r w:rsidR="007F047B" w:rsidRPr="009B2470">
        <w:rPr>
          <w:rFonts w:eastAsia="Times New Roman" w:cs="Times New Roman"/>
          <w:sz w:val="21"/>
          <w:szCs w:val="21"/>
          <w:lang w:eastAsia="en-ZA"/>
        </w:rPr>
        <w:t>3</w:t>
      </w:r>
      <w:r w:rsidR="007F047B" w:rsidRPr="009B2470">
        <w:rPr>
          <w:rFonts w:eastAsia="Times New Roman" w:cs="Times New Roman"/>
          <w:sz w:val="21"/>
          <w:szCs w:val="21"/>
          <w:lang w:eastAsia="en-ZA"/>
        </w:rPr>
        <w:tab/>
      </w:r>
      <w:r w:rsidR="00A24D12" w:rsidRPr="009B2470">
        <w:rPr>
          <w:rFonts w:eastAsia="Times New Roman" w:cs="Times New Roman"/>
          <w:sz w:val="21"/>
          <w:szCs w:val="21"/>
          <w:lang w:eastAsia="en-ZA"/>
        </w:rPr>
        <w:t xml:space="preserve">Hall </w:t>
      </w:r>
      <w:r w:rsidRPr="009B2470">
        <w:rPr>
          <w:rFonts w:eastAsia="Times New Roman" w:cs="Times New Roman"/>
          <w:sz w:val="21"/>
          <w:szCs w:val="21"/>
          <w:lang w:eastAsia="en-ZA"/>
        </w:rPr>
        <w:t>Fellows shall be eligible for re-appointment.</w:t>
      </w:r>
    </w:p>
    <w:p w14:paraId="4C19A2D2" w14:textId="77777777" w:rsidR="0090314F" w:rsidRPr="009B2470" w:rsidRDefault="0090314F" w:rsidP="009A43C9">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sz w:val="21"/>
          <w:szCs w:val="21"/>
          <w:lang w:eastAsia="en-ZA"/>
        </w:rPr>
        <w:t>7.</w:t>
      </w:r>
      <w:r w:rsidR="007F047B" w:rsidRPr="009B2470">
        <w:rPr>
          <w:rFonts w:eastAsia="Times New Roman" w:cs="Times New Roman"/>
          <w:sz w:val="21"/>
          <w:szCs w:val="21"/>
          <w:lang w:eastAsia="en-ZA"/>
        </w:rPr>
        <w:t>4</w:t>
      </w:r>
      <w:r w:rsidR="007F047B" w:rsidRPr="009B2470">
        <w:rPr>
          <w:rFonts w:eastAsia="Times New Roman" w:cs="Times New Roman"/>
          <w:sz w:val="21"/>
          <w:szCs w:val="21"/>
          <w:lang w:eastAsia="en-ZA"/>
        </w:rPr>
        <w:tab/>
      </w:r>
      <w:r w:rsidR="00A24D12" w:rsidRPr="009B2470">
        <w:rPr>
          <w:rFonts w:eastAsia="Times New Roman" w:cs="Times New Roman"/>
          <w:sz w:val="21"/>
          <w:szCs w:val="21"/>
          <w:lang w:eastAsia="en-ZA"/>
        </w:rPr>
        <w:t xml:space="preserve">Hall </w:t>
      </w:r>
      <w:r w:rsidRPr="009B2470">
        <w:rPr>
          <w:rFonts w:eastAsia="Times New Roman" w:cs="Times New Roman"/>
          <w:sz w:val="21"/>
          <w:szCs w:val="21"/>
          <w:lang w:eastAsia="en-ZA"/>
        </w:rPr>
        <w:t xml:space="preserve">Fellows are full members of the Hall whose responsibilities are to act as advisors </w:t>
      </w:r>
      <w:r w:rsidR="00A24D12" w:rsidRPr="009B2470">
        <w:rPr>
          <w:rFonts w:eastAsia="Times New Roman" w:cs="Times New Roman"/>
          <w:sz w:val="21"/>
          <w:szCs w:val="21"/>
          <w:lang w:eastAsia="en-ZA"/>
        </w:rPr>
        <w:t xml:space="preserve">and mentors </w:t>
      </w:r>
      <w:r w:rsidRPr="009B2470">
        <w:rPr>
          <w:rFonts w:eastAsia="Times New Roman" w:cs="Times New Roman"/>
          <w:sz w:val="21"/>
          <w:szCs w:val="21"/>
          <w:lang w:eastAsia="en-ZA"/>
        </w:rPr>
        <w:t>to Wardens, committees and members of the Hall.</w:t>
      </w:r>
    </w:p>
    <w:p w14:paraId="0E8832BA" w14:textId="77777777" w:rsidR="0090314F" w:rsidRPr="009B2470" w:rsidRDefault="0090314F" w:rsidP="009A43C9">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sz w:val="21"/>
          <w:szCs w:val="21"/>
          <w:lang w:eastAsia="en-ZA"/>
        </w:rPr>
        <w:lastRenderedPageBreak/>
        <w:t>7.</w:t>
      </w:r>
      <w:r w:rsidR="009A43C9" w:rsidRPr="009B2470">
        <w:rPr>
          <w:rFonts w:eastAsia="Times New Roman" w:cs="Times New Roman"/>
          <w:sz w:val="21"/>
          <w:szCs w:val="21"/>
          <w:lang w:eastAsia="en-ZA"/>
        </w:rPr>
        <w:t>5</w:t>
      </w:r>
      <w:r w:rsidR="009A43C9" w:rsidRPr="009B2470">
        <w:rPr>
          <w:rFonts w:eastAsia="Times New Roman" w:cs="Times New Roman"/>
          <w:sz w:val="21"/>
          <w:szCs w:val="21"/>
          <w:lang w:eastAsia="en-ZA"/>
        </w:rPr>
        <w:tab/>
        <w:t>After serving the Hall for two consecutive five year periods</w:t>
      </w:r>
      <w:r w:rsidRPr="009B2470">
        <w:rPr>
          <w:rFonts w:eastAsia="Times New Roman" w:cs="Times New Roman"/>
          <w:sz w:val="21"/>
          <w:szCs w:val="21"/>
          <w:lang w:eastAsia="en-ZA"/>
        </w:rPr>
        <w:t xml:space="preserve">, </w:t>
      </w:r>
      <w:r w:rsidR="009A43C9" w:rsidRPr="009B2470">
        <w:rPr>
          <w:rFonts w:eastAsia="Times New Roman" w:cs="Times New Roman"/>
          <w:sz w:val="21"/>
          <w:szCs w:val="21"/>
          <w:lang w:eastAsia="en-ZA"/>
        </w:rPr>
        <w:t xml:space="preserve">a Hall Fellow could be appointed as an </w:t>
      </w:r>
      <w:r w:rsidRPr="009B2470">
        <w:rPr>
          <w:rFonts w:eastAsia="Times New Roman" w:cs="Times New Roman"/>
          <w:sz w:val="21"/>
          <w:szCs w:val="21"/>
          <w:lang w:eastAsia="en-ZA"/>
        </w:rPr>
        <w:t xml:space="preserve">Honorary Fellow at the discretion of the Hall Warden and Hall Committee in recognition of long </w:t>
      </w:r>
      <w:r w:rsidR="009A43C9" w:rsidRPr="009B2470">
        <w:rPr>
          <w:rFonts w:eastAsia="Times New Roman" w:cs="Times New Roman"/>
          <w:sz w:val="21"/>
          <w:szCs w:val="21"/>
          <w:lang w:eastAsia="en-ZA"/>
        </w:rPr>
        <w:t xml:space="preserve">and distinguished </w:t>
      </w:r>
      <w:r w:rsidRPr="009B2470">
        <w:rPr>
          <w:rFonts w:eastAsia="Times New Roman" w:cs="Times New Roman"/>
          <w:sz w:val="21"/>
          <w:szCs w:val="21"/>
          <w:lang w:eastAsia="en-ZA"/>
        </w:rPr>
        <w:t>service to the Hall.</w:t>
      </w:r>
    </w:p>
    <w:p w14:paraId="1A0EB448" w14:textId="77777777" w:rsidR="00A24D12" w:rsidRPr="009B2470" w:rsidRDefault="0090314F" w:rsidP="009A43C9">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sz w:val="21"/>
          <w:szCs w:val="21"/>
          <w:lang w:eastAsia="en-ZA"/>
        </w:rPr>
        <w:t>7.</w:t>
      </w:r>
      <w:r w:rsidR="007F047B" w:rsidRPr="009B2470">
        <w:rPr>
          <w:rFonts w:eastAsia="Times New Roman" w:cs="Times New Roman"/>
          <w:sz w:val="21"/>
          <w:szCs w:val="21"/>
          <w:lang w:eastAsia="en-ZA"/>
        </w:rPr>
        <w:t>6</w:t>
      </w:r>
      <w:r w:rsidR="007F047B" w:rsidRPr="009B2470">
        <w:rPr>
          <w:rFonts w:eastAsia="Times New Roman" w:cs="Times New Roman"/>
          <w:sz w:val="21"/>
          <w:szCs w:val="21"/>
          <w:lang w:eastAsia="en-ZA"/>
        </w:rPr>
        <w:tab/>
      </w:r>
      <w:r w:rsidRPr="009B2470">
        <w:rPr>
          <w:rFonts w:eastAsia="Times New Roman" w:cs="Times New Roman"/>
          <w:sz w:val="21"/>
          <w:szCs w:val="21"/>
          <w:lang w:eastAsia="en-ZA"/>
        </w:rPr>
        <w:t>The Hall Fellows should, where possible, champion the Hall’s needs to the relevant University authorities.</w:t>
      </w:r>
      <w:r w:rsidR="00A24D12" w:rsidRPr="009B2470">
        <w:rPr>
          <w:rFonts w:eastAsia="Times New Roman" w:cs="Times New Roman"/>
          <w:sz w:val="21"/>
          <w:szCs w:val="21"/>
          <w:lang w:eastAsia="en-ZA"/>
        </w:rPr>
        <w:t xml:space="preserve">  </w:t>
      </w:r>
    </w:p>
    <w:p w14:paraId="4126F62A" w14:textId="77777777" w:rsidR="0090314F" w:rsidRPr="009B2470" w:rsidRDefault="0090314F" w:rsidP="007C1899">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sz w:val="21"/>
          <w:szCs w:val="21"/>
          <w:lang w:eastAsia="en-ZA"/>
        </w:rPr>
        <w:t>7.</w:t>
      </w:r>
      <w:r w:rsidR="00A24D12" w:rsidRPr="009B2470">
        <w:rPr>
          <w:rFonts w:eastAsia="Times New Roman" w:cs="Times New Roman"/>
          <w:sz w:val="21"/>
          <w:szCs w:val="21"/>
          <w:lang w:eastAsia="en-ZA"/>
        </w:rPr>
        <w:t>7</w:t>
      </w:r>
      <w:r w:rsidR="007F047B" w:rsidRPr="009B2470">
        <w:rPr>
          <w:rFonts w:eastAsia="Times New Roman" w:cs="Times New Roman"/>
          <w:sz w:val="21"/>
          <w:szCs w:val="21"/>
          <w:lang w:eastAsia="en-ZA"/>
        </w:rPr>
        <w:tab/>
      </w:r>
      <w:r w:rsidRPr="009B2470">
        <w:rPr>
          <w:rFonts w:eastAsia="Times New Roman" w:cs="Times New Roman"/>
          <w:sz w:val="21"/>
          <w:szCs w:val="21"/>
          <w:lang w:eastAsia="en-ZA"/>
        </w:rPr>
        <w:t>The Hall Fellows should</w:t>
      </w:r>
      <w:r w:rsidR="007C1899" w:rsidRPr="009B2470">
        <w:rPr>
          <w:rFonts w:eastAsia="Times New Roman" w:cs="Times New Roman"/>
          <w:sz w:val="21"/>
          <w:szCs w:val="21"/>
          <w:lang w:eastAsia="en-ZA"/>
        </w:rPr>
        <w:t xml:space="preserve"> </w:t>
      </w:r>
      <w:r w:rsidRPr="009B2470">
        <w:rPr>
          <w:rFonts w:eastAsia="Times New Roman" w:cs="Times New Roman"/>
          <w:sz w:val="21"/>
          <w:szCs w:val="21"/>
          <w:lang w:eastAsia="en-ZA"/>
        </w:rPr>
        <w:t>be invited to actively participate in all Hall activities.</w:t>
      </w:r>
    </w:p>
    <w:p w14:paraId="0EBE7217" w14:textId="77777777" w:rsidR="0090314F" w:rsidRPr="009B2470" w:rsidRDefault="0090314F" w:rsidP="007C1899">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sz w:val="21"/>
          <w:szCs w:val="21"/>
          <w:lang w:eastAsia="en-ZA"/>
        </w:rPr>
        <w:t>7.</w:t>
      </w:r>
      <w:r w:rsidR="00A24D12" w:rsidRPr="009B2470">
        <w:rPr>
          <w:rFonts w:eastAsia="Times New Roman" w:cs="Times New Roman"/>
          <w:sz w:val="21"/>
          <w:szCs w:val="21"/>
          <w:lang w:eastAsia="en-ZA"/>
        </w:rPr>
        <w:t>8</w:t>
      </w:r>
      <w:r w:rsidR="007F047B" w:rsidRPr="009B2470">
        <w:rPr>
          <w:rFonts w:eastAsia="Times New Roman" w:cs="Times New Roman"/>
          <w:sz w:val="21"/>
          <w:szCs w:val="21"/>
          <w:lang w:eastAsia="en-ZA"/>
        </w:rPr>
        <w:tab/>
      </w:r>
      <w:r w:rsidRPr="009B2470">
        <w:rPr>
          <w:rFonts w:eastAsia="Times New Roman" w:cs="Times New Roman"/>
          <w:sz w:val="21"/>
          <w:szCs w:val="21"/>
          <w:lang w:eastAsia="en-ZA"/>
        </w:rPr>
        <w:t>The Hall Fellows should</w:t>
      </w:r>
      <w:r w:rsidR="007C1899" w:rsidRPr="009B2470">
        <w:rPr>
          <w:rFonts w:eastAsia="Times New Roman" w:cs="Times New Roman"/>
          <w:sz w:val="21"/>
          <w:szCs w:val="21"/>
          <w:lang w:eastAsia="en-ZA"/>
        </w:rPr>
        <w:t xml:space="preserve"> </w:t>
      </w:r>
      <w:r w:rsidRPr="009B2470">
        <w:rPr>
          <w:rFonts w:eastAsia="Times New Roman" w:cs="Times New Roman"/>
          <w:sz w:val="21"/>
          <w:szCs w:val="21"/>
          <w:lang w:eastAsia="en-ZA"/>
        </w:rPr>
        <w:t>enjoy limited dining rights as a member of the Hall for the duration of his/her office.</w:t>
      </w:r>
    </w:p>
    <w:p w14:paraId="3B2BA51D" w14:textId="77777777" w:rsidR="0090314F" w:rsidRPr="009B2470" w:rsidRDefault="0090314F" w:rsidP="007F047B">
      <w:pPr>
        <w:tabs>
          <w:tab w:val="left" w:pos="709"/>
          <w:tab w:val="left" w:pos="1418"/>
        </w:tabs>
        <w:spacing w:before="100" w:beforeAutospacing="1" w:after="100" w:afterAutospacing="1"/>
        <w:rPr>
          <w:rFonts w:eastAsia="Times New Roman" w:cs="Times New Roman"/>
          <w:sz w:val="21"/>
          <w:szCs w:val="21"/>
          <w:lang w:eastAsia="en-ZA"/>
        </w:rPr>
      </w:pPr>
      <w:r w:rsidRPr="009B2470">
        <w:rPr>
          <w:rFonts w:eastAsia="Times New Roman" w:cs="Times New Roman"/>
          <w:b/>
          <w:bCs/>
          <w:sz w:val="21"/>
          <w:szCs w:val="21"/>
          <w:lang w:eastAsia="en-ZA"/>
        </w:rPr>
        <w:t xml:space="preserve">8.       HALL SENIOR STUDENT </w:t>
      </w:r>
    </w:p>
    <w:p w14:paraId="146A0B53" w14:textId="77777777" w:rsidR="0090314F" w:rsidRPr="009B2470" w:rsidRDefault="0090314F" w:rsidP="007F047B">
      <w:pPr>
        <w:tabs>
          <w:tab w:val="left" w:pos="709"/>
          <w:tab w:val="left" w:pos="1418"/>
        </w:tabs>
        <w:spacing w:before="100" w:beforeAutospacing="1" w:after="100" w:afterAutospacing="1"/>
        <w:rPr>
          <w:rFonts w:eastAsia="Times New Roman" w:cs="Times New Roman"/>
          <w:sz w:val="21"/>
          <w:szCs w:val="21"/>
          <w:lang w:eastAsia="en-ZA"/>
        </w:rPr>
      </w:pPr>
      <w:r w:rsidRPr="009B2470">
        <w:rPr>
          <w:rFonts w:eastAsia="Times New Roman" w:cs="Times New Roman"/>
          <w:b/>
          <w:bCs/>
          <w:sz w:val="21"/>
          <w:szCs w:val="21"/>
          <w:lang w:eastAsia="en-ZA"/>
        </w:rPr>
        <w:t xml:space="preserve">8.1. ELIGIBILITY </w:t>
      </w:r>
    </w:p>
    <w:p w14:paraId="43413510" w14:textId="1E9DD8BA" w:rsidR="0090314F" w:rsidRPr="009B2470" w:rsidRDefault="0090314F" w:rsidP="007F047B">
      <w:pPr>
        <w:tabs>
          <w:tab w:val="left" w:pos="709"/>
          <w:tab w:val="left" w:pos="1418"/>
        </w:tabs>
        <w:spacing w:before="100" w:beforeAutospacing="1" w:after="100" w:afterAutospacing="1"/>
        <w:rPr>
          <w:rFonts w:eastAsia="Times New Roman" w:cs="Times New Roman"/>
          <w:sz w:val="21"/>
          <w:szCs w:val="21"/>
          <w:lang w:eastAsia="en-ZA"/>
        </w:rPr>
      </w:pPr>
      <w:r w:rsidRPr="009B2470">
        <w:rPr>
          <w:rFonts w:eastAsia="Times New Roman" w:cs="Times New Roman"/>
          <w:sz w:val="21"/>
          <w:szCs w:val="21"/>
          <w:lang w:eastAsia="en-ZA"/>
        </w:rPr>
        <w:t>Any student</w:t>
      </w:r>
      <w:r w:rsidRPr="009B2470">
        <w:rPr>
          <w:rFonts w:eastAsia="Times New Roman" w:cs="Times New Roman"/>
          <w:b/>
          <w:bCs/>
          <w:sz w:val="21"/>
          <w:szCs w:val="21"/>
          <w:lang w:eastAsia="en-ZA"/>
        </w:rPr>
        <w:t xml:space="preserve"> </w:t>
      </w:r>
      <w:r w:rsidRPr="009B2470">
        <w:rPr>
          <w:rFonts w:eastAsia="Times New Roman" w:cs="Times New Roman"/>
          <w:sz w:val="21"/>
          <w:szCs w:val="21"/>
          <w:lang w:eastAsia="en-ZA"/>
        </w:rPr>
        <w:t xml:space="preserve">who has been resident in the </w:t>
      </w:r>
      <w:r w:rsidR="009D66E5" w:rsidRPr="009D66E5">
        <w:rPr>
          <w:rFonts w:eastAsia="Times New Roman" w:cs="Times New Roman"/>
          <w:sz w:val="21"/>
          <w:szCs w:val="21"/>
          <w:lang w:eastAsia="en-ZA"/>
        </w:rPr>
        <w:t>Hall for at least two full terms</w:t>
      </w:r>
      <w:r w:rsidR="00A501B9" w:rsidRPr="009B2470">
        <w:rPr>
          <w:rFonts w:eastAsia="Times New Roman" w:cs="Times New Roman"/>
          <w:sz w:val="21"/>
          <w:szCs w:val="21"/>
          <w:lang w:eastAsia="en-ZA"/>
        </w:rPr>
        <w:t>,</w:t>
      </w:r>
      <w:r w:rsidR="00C466A7" w:rsidRPr="009B2470">
        <w:rPr>
          <w:rFonts w:eastAsia="Times New Roman" w:cs="Times New Roman"/>
          <w:sz w:val="21"/>
          <w:szCs w:val="21"/>
          <w:lang w:eastAsia="en-ZA"/>
        </w:rPr>
        <w:t xml:space="preserve"> who is currently resident in the Hall and who</w:t>
      </w:r>
      <w:r w:rsidR="00A501B9" w:rsidRPr="009B2470">
        <w:rPr>
          <w:rFonts w:eastAsia="Times New Roman" w:cs="Times New Roman"/>
          <w:sz w:val="21"/>
          <w:szCs w:val="21"/>
          <w:lang w:eastAsia="en-ZA"/>
        </w:rPr>
        <w:t xml:space="preserve"> has contributed meaningfully to the quality of student life in St Mary Hall</w:t>
      </w:r>
      <w:r w:rsidRPr="009B2470">
        <w:rPr>
          <w:rFonts w:eastAsia="Times New Roman" w:cs="Times New Roman"/>
          <w:sz w:val="21"/>
          <w:szCs w:val="21"/>
          <w:lang w:eastAsia="en-ZA"/>
        </w:rPr>
        <w:t xml:space="preserve"> and</w:t>
      </w:r>
      <w:r w:rsidR="00A501B9" w:rsidRPr="009B2470">
        <w:rPr>
          <w:rFonts w:eastAsia="Times New Roman" w:cs="Times New Roman"/>
          <w:sz w:val="21"/>
          <w:szCs w:val="21"/>
          <w:lang w:eastAsia="en-ZA"/>
        </w:rPr>
        <w:t xml:space="preserve"> who in the 12 months preceding the closing date for nominations</w:t>
      </w:r>
      <w:r w:rsidR="00C466A7" w:rsidRPr="009B2470">
        <w:rPr>
          <w:rFonts w:eastAsia="Times New Roman" w:cs="Times New Roman"/>
          <w:sz w:val="21"/>
          <w:szCs w:val="21"/>
          <w:lang w:eastAsia="en-ZA"/>
        </w:rPr>
        <w:t>:</w:t>
      </w:r>
      <w:r w:rsidR="00A501B9" w:rsidRPr="009B2470">
        <w:rPr>
          <w:rFonts w:eastAsia="Times New Roman" w:cs="Times New Roman"/>
          <w:sz w:val="21"/>
          <w:szCs w:val="21"/>
          <w:lang w:eastAsia="en-ZA"/>
        </w:rPr>
        <w:t xml:space="preserve"> </w:t>
      </w:r>
    </w:p>
    <w:p w14:paraId="379D6C59" w14:textId="77777777" w:rsidR="0090314F" w:rsidRPr="009B2470" w:rsidRDefault="0090314F" w:rsidP="00A501B9">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sz w:val="21"/>
          <w:szCs w:val="21"/>
          <w:lang w:eastAsia="en-ZA"/>
        </w:rPr>
        <w:t>8.1.</w:t>
      </w:r>
      <w:r w:rsidR="00A501B9" w:rsidRPr="009B2470">
        <w:rPr>
          <w:rFonts w:eastAsia="Times New Roman" w:cs="Times New Roman"/>
          <w:sz w:val="21"/>
          <w:szCs w:val="21"/>
          <w:lang w:eastAsia="en-ZA"/>
        </w:rPr>
        <w:t>1.</w:t>
      </w:r>
      <w:r w:rsidR="00A501B9" w:rsidRPr="009B2470">
        <w:rPr>
          <w:rFonts w:eastAsia="Times New Roman" w:cs="Times New Roman"/>
          <w:sz w:val="21"/>
          <w:szCs w:val="21"/>
          <w:lang w:eastAsia="en-ZA"/>
        </w:rPr>
        <w:tab/>
      </w:r>
      <w:r w:rsidRPr="009B2470">
        <w:rPr>
          <w:rFonts w:eastAsia="Times New Roman" w:cs="Times New Roman"/>
          <w:sz w:val="21"/>
          <w:szCs w:val="21"/>
          <w:lang w:eastAsia="en-ZA"/>
        </w:rPr>
        <w:t>has not been found guilty of a University disciplinary offence by any disciplinary authority in the University and sentenced, whether suspended in part or in whole,  to a fine in excess of 25% of the Hall Warden’s maximum fine jurisdiction at the time the fine was imposed; or</w:t>
      </w:r>
    </w:p>
    <w:p w14:paraId="2D525B63" w14:textId="77777777" w:rsidR="0090314F" w:rsidRPr="009B2470" w:rsidRDefault="0090314F" w:rsidP="007F047B">
      <w:pPr>
        <w:tabs>
          <w:tab w:val="left" w:pos="709"/>
          <w:tab w:val="left" w:pos="1418"/>
        </w:tabs>
        <w:spacing w:before="100" w:beforeAutospacing="1" w:after="100" w:afterAutospacing="1"/>
        <w:rPr>
          <w:rFonts w:eastAsia="Times New Roman" w:cs="Times New Roman"/>
          <w:sz w:val="21"/>
          <w:szCs w:val="21"/>
          <w:lang w:eastAsia="en-ZA"/>
        </w:rPr>
      </w:pPr>
      <w:r w:rsidRPr="009B2470">
        <w:rPr>
          <w:rFonts w:eastAsia="Times New Roman" w:cs="Times New Roman"/>
          <w:sz w:val="21"/>
          <w:szCs w:val="21"/>
          <w:lang w:eastAsia="en-ZA"/>
        </w:rPr>
        <w:t>8.1.</w:t>
      </w:r>
      <w:r w:rsidR="00A501B9" w:rsidRPr="009B2470">
        <w:rPr>
          <w:rFonts w:eastAsia="Times New Roman" w:cs="Times New Roman"/>
          <w:sz w:val="21"/>
          <w:szCs w:val="21"/>
          <w:lang w:eastAsia="en-ZA"/>
        </w:rPr>
        <w:t>2</w:t>
      </w:r>
      <w:r w:rsidR="00A501B9" w:rsidRPr="009B2470">
        <w:rPr>
          <w:rFonts w:eastAsia="Times New Roman" w:cs="Times New Roman"/>
          <w:sz w:val="21"/>
          <w:szCs w:val="21"/>
          <w:lang w:eastAsia="en-ZA"/>
        </w:rPr>
        <w:tab/>
      </w:r>
      <w:r w:rsidRPr="009B2470">
        <w:rPr>
          <w:rFonts w:eastAsia="Times New Roman" w:cs="Times New Roman"/>
          <w:sz w:val="21"/>
          <w:szCs w:val="21"/>
          <w:lang w:eastAsia="en-ZA"/>
        </w:rPr>
        <w:t>has not been sentenced to any form of exclusion; or</w:t>
      </w:r>
    </w:p>
    <w:p w14:paraId="4B88C2A0" w14:textId="77777777" w:rsidR="0090314F" w:rsidRPr="009B2470" w:rsidRDefault="0090314F" w:rsidP="007F047B">
      <w:pPr>
        <w:tabs>
          <w:tab w:val="left" w:pos="709"/>
          <w:tab w:val="left" w:pos="1418"/>
        </w:tabs>
        <w:spacing w:before="100" w:beforeAutospacing="1" w:after="100" w:afterAutospacing="1"/>
        <w:rPr>
          <w:rFonts w:eastAsia="Times New Roman" w:cs="Times New Roman"/>
          <w:sz w:val="21"/>
          <w:szCs w:val="21"/>
          <w:lang w:eastAsia="en-ZA"/>
        </w:rPr>
      </w:pPr>
      <w:r w:rsidRPr="009B2470">
        <w:rPr>
          <w:rFonts w:eastAsia="Times New Roman" w:cs="Times New Roman"/>
          <w:sz w:val="21"/>
          <w:szCs w:val="21"/>
          <w:lang w:eastAsia="en-ZA"/>
        </w:rPr>
        <w:t>8.1.</w:t>
      </w:r>
      <w:r w:rsidR="00A501B9" w:rsidRPr="009B2470">
        <w:rPr>
          <w:rFonts w:eastAsia="Times New Roman" w:cs="Times New Roman"/>
          <w:sz w:val="21"/>
          <w:szCs w:val="21"/>
          <w:lang w:eastAsia="en-ZA"/>
        </w:rPr>
        <w:t>3</w:t>
      </w:r>
      <w:r w:rsidR="00A501B9" w:rsidRPr="009B2470">
        <w:rPr>
          <w:rFonts w:eastAsia="Times New Roman" w:cs="Times New Roman"/>
          <w:sz w:val="21"/>
          <w:szCs w:val="21"/>
          <w:lang w:eastAsia="en-ZA"/>
        </w:rPr>
        <w:tab/>
      </w:r>
      <w:r w:rsidR="00FD3BEE" w:rsidRPr="009B2470">
        <w:rPr>
          <w:rFonts w:eastAsia="Times New Roman" w:cs="Times New Roman"/>
          <w:sz w:val="21"/>
          <w:szCs w:val="21"/>
          <w:lang w:eastAsia="en-ZA"/>
        </w:rPr>
        <w:t xml:space="preserve">has not been sentenced </w:t>
      </w:r>
      <w:r w:rsidRPr="009B2470">
        <w:rPr>
          <w:rFonts w:eastAsia="Times New Roman" w:cs="Times New Roman"/>
          <w:sz w:val="21"/>
          <w:szCs w:val="21"/>
          <w:lang w:eastAsia="en-ZA"/>
        </w:rPr>
        <w:t>to compulsory service of 20 hours or more and</w:t>
      </w:r>
    </w:p>
    <w:p w14:paraId="589F4FE9" w14:textId="77777777" w:rsidR="0090314F" w:rsidRPr="009B2470" w:rsidRDefault="00FD3BEE" w:rsidP="00FD3BEE">
      <w:pPr>
        <w:tabs>
          <w:tab w:val="left" w:pos="851"/>
        </w:tabs>
        <w:spacing w:before="100" w:beforeAutospacing="1" w:after="100" w:afterAutospacing="1"/>
        <w:ind w:left="720" w:hanging="720"/>
        <w:rPr>
          <w:rFonts w:eastAsia="Times New Roman" w:cs="Times New Roman"/>
          <w:sz w:val="21"/>
          <w:szCs w:val="21"/>
          <w:lang w:eastAsia="en-ZA"/>
        </w:rPr>
      </w:pPr>
      <w:r w:rsidRPr="009B2470">
        <w:rPr>
          <w:rFonts w:eastAsia="Times New Roman" w:cs="Times New Roman"/>
          <w:sz w:val="21"/>
          <w:szCs w:val="21"/>
          <w:lang w:eastAsia="en-ZA"/>
        </w:rPr>
        <w:t>8.1.4</w:t>
      </w:r>
      <w:r w:rsidRPr="009B2470">
        <w:rPr>
          <w:rFonts w:eastAsia="Times New Roman" w:cs="Times New Roman"/>
          <w:sz w:val="21"/>
          <w:szCs w:val="21"/>
          <w:lang w:eastAsia="en-ZA"/>
        </w:rPr>
        <w:tab/>
      </w:r>
      <w:r w:rsidR="0090314F" w:rsidRPr="009B2470">
        <w:rPr>
          <w:rFonts w:eastAsia="Times New Roman" w:cs="Times New Roman"/>
          <w:sz w:val="21"/>
          <w:szCs w:val="21"/>
          <w:lang w:eastAsia="en-ZA"/>
        </w:rPr>
        <w:t>has not failed more than two half credits or the e</w:t>
      </w:r>
      <w:r w:rsidRPr="009B2470">
        <w:rPr>
          <w:rFonts w:eastAsia="Times New Roman" w:cs="Times New Roman"/>
          <w:sz w:val="21"/>
          <w:szCs w:val="21"/>
          <w:lang w:eastAsia="en-ZA"/>
        </w:rPr>
        <w:t xml:space="preserve">quivalent in the preceding June </w:t>
      </w:r>
      <w:proofErr w:type="gramStart"/>
      <w:r w:rsidRPr="009B2470">
        <w:rPr>
          <w:rFonts w:eastAsia="Times New Roman" w:cs="Times New Roman"/>
          <w:sz w:val="21"/>
          <w:szCs w:val="21"/>
          <w:lang w:eastAsia="en-ZA"/>
        </w:rPr>
        <w:t>examinations;</w:t>
      </w:r>
      <w:proofErr w:type="gramEnd"/>
    </w:p>
    <w:p w14:paraId="72C98B09" w14:textId="77777777" w:rsidR="0090314F" w:rsidRPr="009B2470" w:rsidRDefault="0090314F" w:rsidP="007F047B">
      <w:pPr>
        <w:tabs>
          <w:tab w:val="left" w:pos="709"/>
          <w:tab w:val="left" w:pos="1418"/>
        </w:tabs>
        <w:spacing w:before="100" w:beforeAutospacing="1" w:after="100" w:afterAutospacing="1"/>
        <w:rPr>
          <w:rFonts w:eastAsia="Times New Roman" w:cs="Times New Roman"/>
          <w:sz w:val="21"/>
          <w:szCs w:val="21"/>
          <w:lang w:eastAsia="en-ZA"/>
        </w:rPr>
      </w:pPr>
      <w:r w:rsidRPr="009B2470">
        <w:rPr>
          <w:rFonts w:eastAsia="Times New Roman" w:cs="Times New Roman"/>
          <w:sz w:val="21"/>
          <w:szCs w:val="21"/>
          <w:lang w:eastAsia="en-ZA"/>
        </w:rPr>
        <w:t>shall be eligible to be nominated or elected to fill the post of Hall Senior Student for the following calendar year.</w:t>
      </w:r>
    </w:p>
    <w:p w14:paraId="38E7DFF7" w14:textId="77777777" w:rsidR="0090314F" w:rsidRPr="009B2470" w:rsidRDefault="00FD3BEE" w:rsidP="00FD3BEE">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b/>
          <w:bCs/>
          <w:sz w:val="21"/>
          <w:szCs w:val="21"/>
          <w:lang w:eastAsia="en-ZA"/>
        </w:rPr>
        <w:t>8.</w:t>
      </w:r>
      <w:r w:rsidR="00C466A7" w:rsidRPr="009B2470">
        <w:rPr>
          <w:rFonts w:eastAsia="Times New Roman" w:cs="Times New Roman"/>
          <w:b/>
          <w:bCs/>
          <w:sz w:val="21"/>
          <w:szCs w:val="21"/>
          <w:lang w:eastAsia="en-ZA"/>
        </w:rPr>
        <w:t>2</w:t>
      </w:r>
      <w:r w:rsidRPr="009B2470">
        <w:rPr>
          <w:rFonts w:eastAsia="Times New Roman" w:cs="Times New Roman"/>
          <w:b/>
          <w:bCs/>
          <w:sz w:val="21"/>
          <w:szCs w:val="21"/>
          <w:lang w:eastAsia="en-ZA"/>
        </w:rPr>
        <w:tab/>
      </w:r>
      <w:r w:rsidR="0090314F" w:rsidRPr="009B2470">
        <w:rPr>
          <w:rFonts w:eastAsia="Times New Roman" w:cs="Times New Roman"/>
          <w:sz w:val="21"/>
          <w:szCs w:val="21"/>
          <w:lang w:eastAsia="en-ZA"/>
        </w:rPr>
        <w:t xml:space="preserve">The Hall Senior Student shall </w:t>
      </w:r>
      <w:r w:rsidR="001B39D4" w:rsidRPr="009B2470">
        <w:rPr>
          <w:rFonts w:eastAsia="Times New Roman" w:cs="Times New Roman"/>
          <w:sz w:val="21"/>
          <w:szCs w:val="21"/>
          <w:lang w:eastAsia="en-ZA"/>
        </w:rPr>
        <w:t>act in liaison</w:t>
      </w:r>
      <w:r w:rsidR="0090314F" w:rsidRPr="009B2470">
        <w:rPr>
          <w:rFonts w:eastAsia="Times New Roman" w:cs="Times New Roman"/>
          <w:sz w:val="21"/>
          <w:szCs w:val="21"/>
          <w:lang w:eastAsia="en-ZA"/>
        </w:rPr>
        <w:t xml:space="preserve"> with the Hall Warden, the Hall Committee and students of the Hall.</w:t>
      </w:r>
    </w:p>
    <w:p w14:paraId="3287DEC6" w14:textId="77777777" w:rsidR="0090314F" w:rsidRPr="009B2470" w:rsidRDefault="0090314F" w:rsidP="00FD3BEE">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b/>
          <w:bCs/>
          <w:sz w:val="21"/>
          <w:szCs w:val="21"/>
          <w:lang w:eastAsia="en-ZA"/>
        </w:rPr>
        <w:t>8.</w:t>
      </w:r>
      <w:r w:rsidR="00C466A7" w:rsidRPr="009B2470">
        <w:rPr>
          <w:rFonts w:eastAsia="Times New Roman" w:cs="Times New Roman"/>
          <w:b/>
          <w:bCs/>
          <w:sz w:val="21"/>
          <w:szCs w:val="21"/>
          <w:lang w:eastAsia="en-ZA"/>
        </w:rPr>
        <w:t>3</w:t>
      </w:r>
      <w:r w:rsidR="00FD3BEE" w:rsidRPr="009B2470">
        <w:rPr>
          <w:rFonts w:eastAsia="Times New Roman" w:cs="Times New Roman"/>
          <w:b/>
          <w:bCs/>
          <w:sz w:val="21"/>
          <w:szCs w:val="21"/>
          <w:lang w:eastAsia="en-ZA"/>
        </w:rPr>
        <w:tab/>
      </w:r>
      <w:r w:rsidRPr="009B2470">
        <w:rPr>
          <w:rFonts w:eastAsia="Times New Roman" w:cs="Times New Roman"/>
          <w:sz w:val="21"/>
          <w:szCs w:val="21"/>
          <w:lang w:eastAsia="en-ZA"/>
        </w:rPr>
        <w:t>The Hall Senior Student shall hold office for one full academic year and shall remain in office for as long as she is resident in the Hall</w:t>
      </w:r>
      <w:r w:rsidR="00EA78B5" w:rsidRPr="009B2470">
        <w:rPr>
          <w:rFonts w:eastAsia="Times New Roman" w:cs="Times New Roman"/>
          <w:sz w:val="21"/>
          <w:szCs w:val="21"/>
          <w:lang w:eastAsia="en-ZA"/>
        </w:rPr>
        <w:t>, and normally for as long as she retains her eligibility for the position</w:t>
      </w:r>
      <w:r w:rsidRPr="009B2470">
        <w:rPr>
          <w:rFonts w:eastAsia="Times New Roman" w:cs="Times New Roman"/>
          <w:sz w:val="21"/>
          <w:szCs w:val="21"/>
          <w:lang w:eastAsia="en-ZA"/>
        </w:rPr>
        <w:t>. The Hall Senior Student shall be eligible for re-election.</w:t>
      </w:r>
    </w:p>
    <w:p w14:paraId="217A15D1" w14:textId="77777777" w:rsidR="0090314F" w:rsidRPr="009B2470" w:rsidRDefault="0090314F" w:rsidP="00FD3BEE">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b/>
          <w:bCs/>
          <w:sz w:val="21"/>
          <w:szCs w:val="21"/>
          <w:lang w:eastAsia="en-ZA"/>
        </w:rPr>
        <w:t>8.</w:t>
      </w:r>
      <w:r w:rsidR="00C466A7" w:rsidRPr="009B2470">
        <w:rPr>
          <w:rFonts w:eastAsia="Times New Roman" w:cs="Times New Roman"/>
          <w:b/>
          <w:bCs/>
          <w:sz w:val="21"/>
          <w:szCs w:val="21"/>
          <w:lang w:eastAsia="en-ZA"/>
        </w:rPr>
        <w:t>4</w:t>
      </w:r>
      <w:r w:rsidR="00FD3BEE" w:rsidRPr="009B2470">
        <w:rPr>
          <w:rFonts w:eastAsia="Times New Roman" w:cs="Times New Roman"/>
          <w:b/>
          <w:bCs/>
          <w:sz w:val="21"/>
          <w:szCs w:val="21"/>
          <w:lang w:eastAsia="en-ZA"/>
        </w:rPr>
        <w:tab/>
      </w:r>
      <w:r w:rsidRPr="009B2470">
        <w:rPr>
          <w:rFonts w:eastAsia="Times New Roman" w:cs="Times New Roman"/>
          <w:sz w:val="21"/>
          <w:szCs w:val="21"/>
          <w:lang w:eastAsia="en-ZA"/>
        </w:rPr>
        <w:t xml:space="preserve">The Hall Senior Student shall </w:t>
      </w:r>
      <w:r w:rsidR="00FD3BEE" w:rsidRPr="009B2470">
        <w:rPr>
          <w:rFonts w:eastAsia="Times New Roman" w:cs="Times New Roman"/>
          <w:sz w:val="21"/>
          <w:szCs w:val="21"/>
          <w:lang w:eastAsia="en-ZA"/>
        </w:rPr>
        <w:t xml:space="preserve">ex-officio </w:t>
      </w:r>
      <w:r w:rsidRPr="009B2470">
        <w:rPr>
          <w:rFonts w:eastAsia="Times New Roman" w:cs="Times New Roman"/>
          <w:sz w:val="21"/>
          <w:szCs w:val="21"/>
          <w:lang w:eastAsia="en-ZA"/>
        </w:rPr>
        <w:t>be a full member of the Hall Committee and the House Committee of her House and shall have observer status on all other House Committees in the Hall.</w:t>
      </w:r>
    </w:p>
    <w:p w14:paraId="63A3BC21" w14:textId="77777777" w:rsidR="0090314F" w:rsidRPr="009B2470" w:rsidRDefault="0090314F" w:rsidP="00FD3BEE">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b/>
          <w:bCs/>
          <w:sz w:val="21"/>
          <w:szCs w:val="21"/>
          <w:lang w:eastAsia="en-ZA"/>
        </w:rPr>
        <w:t>8.</w:t>
      </w:r>
      <w:r w:rsidR="00C466A7" w:rsidRPr="009B2470">
        <w:rPr>
          <w:rFonts w:eastAsia="Times New Roman" w:cs="Times New Roman"/>
          <w:b/>
          <w:bCs/>
          <w:sz w:val="21"/>
          <w:szCs w:val="21"/>
          <w:lang w:eastAsia="en-ZA"/>
        </w:rPr>
        <w:t>5</w:t>
      </w:r>
      <w:r w:rsidR="00FD3BEE" w:rsidRPr="009B2470">
        <w:rPr>
          <w:rFonts w:eastAsia="Times New Roman" w:cs="Times New Roman"/>
          <w:b/>
          <w:bCs/>
          <w:sz w:val="21"/>
          <w:szCs w:val="21"/>
          <w:lang w:eastAsia="en-ZA"/>
        </w:rPr>
        <w:tab/>
      </w:r>
      <w:r w:rsidRPr="009B2470">
        <w:rPr>
          <w:rFonts w:eastAsia="Times New Roman" w:cs="Times New Roman"/>
          <w:sz w:val="21"/>
          <w:szCs w:val="21"/>
          <w:lang w:eastAsia="en-ZA"/>
        </w:rPr>
        <w:t>The Hall Senior Student may not hold another office (e.g. Sub-Warden, House Senior Student or House Committee Member) during her tenure.</w:t>
      </w:r>
    </w:p>
    <w:p w14:paraId="1B752996" w14:textId="77777777" w:rsidR="0090314F" w:rsidRPr="009B2470" w:rsidRDefault="0090314F" w:rsidP="007F047B">
      <w:pPr>
        <w:tabs>
          <w:tab w:val="left" w:pos="709"/>
          <w:tab w:val="left" w:pos="1418"/>
        </w:tabs>
        <w:spacing w:before="100" w:beforeAutospacing="1" w:after="100" w:afterAutospacing="1"/>
        <w:rPr>
          <w:rFonts w:eastAsia="Times New Roman" w:cs="Times New Roman"/>
          <w:sz w:val="21"/>
          <w:szCs w:val="21"/>
          <w:lang w:eastAsia="en-ZA"/>
        </w:rPr>
      </w:pPr>
      <w:r w:rsidRPr="009B2470">
        <w:rPr>
          <w:rFonts w:eastAsia="Times New Roman" w:cs="Times New Roman"/>
          <w:b/>
          <w:bCs/>
          <w:sz w:val="21"/>
          <w:szCs w:val="21"/>
          <w:lang w:eastAsia="en-ZA"/>
        </w:rPr>
        <w:t>8.</w:t>
      </w:r>
      <w:r w:rsidR="00C466A7" w:rsidRPr="009B2470">
        <w:rPr>
          <w:rFonts w:eastAsia="Times New Roman" w:cs="Times New Roman"/>
          <w:b/>
          <w:bCs/>
          <w:sz w:val="21"/>
          <w:szCs w:val="21"/>
          <w:lang w:eastAsia="en-ZA"/>
        </w:rPr>
        <w:t>6</w:t>
      </w:r>
      <w:r w:rsidR="00FD3BEE" w:rsidRPr="009B2470">
        <w:rPr>
          <w:rFonts w:eastAsia="Times New Roman" w:cs="Times New Roman"/>
          <w:b/>
          <w:bCs/>
          <w:sz w:val="21"/>
          <w:szCs w:val="21"/>
          <w:lang w:eastAsia="en-ZA"/>
        </w:rPr>
        <w:tab/>
      </w:r>
      <w:r w:rsidRPr="009B2470">
        <w:rPr>
          <w:rFonts w:eastAsia="Times New Roman" w:cs="Times New Roman"/>
          <w:sz w:val="21"/>
          <w:szCs w:val="21"/>
          <w:lang w:eastAsia="en-ZA"/>
        </w:rPr>
        <w:t>The procedures governing the election of Hall Senior Student are set out in Annexure B.</w:t>
      </w:r>
    </w:p>
    <w:p w14:paraId="78C93309" w14:textId="77777777" w:rsidR="0090314F" w:rsidRPr="009B2470" w:rsidRDefault="0090314F" w:rsidP="00FD3BEE">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b/>
          <w:bCs/>
          <w:sz w:val="21"/>
          <w:szCs w:val="21"/>
          <w:lang w:eastAsia="en-ZA"/>
        </w:rPr>
        <w:t>8.</w:t>
      </w:r>
      <w:r w:rsidR="00C466A7" w:rsidRPr="009B2470">
        <w:rPr>
          <w:rFonts w:eastAsia="Times New Roman" w:cs="Times New Roman"/>
          <w:b/>
          <w:bCs/>
          <w:sz w:val="21"/>
          <w:szCs w:val="21"/>
          <w:lang w:eastAsia="en-ZA"/>
        </w:rPr>
        <w:t>7</w:t>
      </w:r>
      <w:r w:rsidR="00FD3BEE" w:rsidRPr="009B2470">
        <w:rPr>
          <w:rFonts w:eastAsia="Times New Roman" w:cs="Times New Roman"/>
          <w:b/>
          <w:bCs/>
          <w:sz w:val="21"/>
          <w:szCs w:val="21"/>
          <w:lang w:eastAsia="en-ZA"/>
        </w:rPr>
        <w:tab/>
      </w:r>
      <w:r w:rsidRPr="009B2470">
        <w:rPr>
          <w:rFonts w:eastAsia="Times New Roman" w:cs="Times New Roman"/>
          <w:sz w:val="21"/>
          <w:szCs w:val="21"/>
          <w:lang w:eastAsia="en-ZA"/>
        </w:rPr>
        <w:t xml:space="preserve">Should a student be elected Hall Senior Student, but subsequently </w:t>
      </w:r>
      <w:r w:rsidR="00EA78B5" w:rsidRPr="009B2470">
        <w:rPr>
          <w:rFonts w:eastAsia="Times New Roman" w:cs="Times New Roman"/>
          <w:sz w:val="21"/>
          <w:szCs w:val="21"/>
          <w:lang w:eastAsia="en-ZA"/>
        </w:rPr>
        <w:t>not meet the eligibility requirements</w:t>
      </w:r>
      <w:r w:rsidRPr="009B2470">
        <w:rPr>
          <w:rFonts w:eastAsia="Times New Roman" w:cs="Times New Roman"/>
          <w:sz w:val="21"/>
          <w:szCs w:val="21"/>
          <w:lang w:eastAsia="en-ZA"/>
        </w:rPr>
        <w:t xml:space="preserve">, she shall </w:t>
      </w:r>
      <w:r w:rsidR="00EA78B5" w:rsidRPr="009B2470">
        <w:rPr>
          <w:rFonts w:eastAsia="Times New Roman" w:cs="Times New Roman"/>
          <w:sz w:val="21"/>
          <w:szCs w:val="21"/>
          <w:lang w:eastAsia="en-ZA"/>
        </w:rPr>
        <w:t xml:space="preserve">normally </w:t>
      </w:r>
      <w:r w:rsidRPr="009B2470">
        <w:rPr>
          <w:rFonts w:eastAsia="Times New Roman" w:cs="Times New Roman"/>
          <w:sz w:val="21"/>
          <w:szCs w:val="21"/>
          <w:lang w:eastAsia="en-ZA"/>
        </w:rPr>
        <w:t xml:space="preserve">be deemed ineligible to take up the position. The candidate who secured the next highest number of votes at the elections, who is still willing to serve and who fulfils the criteria shall </w:t>
      </w:r>
      <w:r w:rsidR="00B40148" w:rsidRPr="009B2470">
        <w:rPr>
          <w:rFonts w:eastAsia="Times New Roman" w:cs="Times New Roman"/>
          <w:sz w:val="21"/>
          <w:szCs w:val="21"/>
          <w:lang w:eastAsia="en-ZA"/>
        </w:rPr>
        <w:t xml:space="preserve">normally </w:t>
      </w:r>
      <w:r w:rsidRPr="009B2470">
        <w:rPr>
          <w:rFonts w:eastAsia="Times New Roman" w:cs="Times New Roman"/>
          <w:sz w:val="21"/>
          <w:szCs w:val="21"/>
          <w:lang w:eastAsia="en-ZA"/>
        </w:rPr>
        <w:t>be deemed to be elected and shall fill the vacancy.</w:t>
      </w:r>
    </w:p>
    <w:p w14:paraId="59B7CE6A" w14:textId="77777777" w:rsidR="00EA78B5" w:rsidRPr="009B2470" w:rsidRDefault="00EA78B5" w:rsidP="00FD3BEE">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b/>
          <w:bCs/>
          <w:sz w:val="21"/>
          <w:szCs w:val="21"/>
          <w:lang w:eastAsia="en-ZA"/>
        </w:rPr>
        <w:t>8.8</w:t>
      </w:r>
      <w:r w:rsidRPr="009B2470">
        <w:rPr>
          <w:rFonts w:eastAsia="Times New Roman" w:cs="Times New Roman"/>
          <w:b/>
          <w:bCs/>
          <w:sz w:val="21"/>
          <w:szCs w:val="21"/>
          <w:lang w:eastAsia="en-ZA"/>
        </w:rPr>
        <w:tab/>
      </w:r>
      <w:r w:rsidRPr="009B2470">
        <w:rPr>
          <w:rFonts w:eastAsia="Times New Roman" w:cs="Times New Roman"/>
          <w:bCs/>
          <w:sz w:val="21"/>
          <w:szCs w:val="21"/>
          <w:lang w:eastAsia="en-ZA"/>
        </w:rPr>
        <w:t>The Hall Senior Student may reside in the House of her choice.</w:t>
      </w:r>
    </w:p>
    <w:p w14:paraId="7B7692F1" w14:textId="77777777" w:rsidR="009B2470" w:rsidRDefault="009B2470">
      <w:pPr>
        <w:rPr>
          <w:rFonts w:eastAsia="Times New Roman" w:cs="Times New Roman"/>
          <w:b/>
          <w:bCs/>
          <w:sz w:val="21"/>
          <w:szCs w:val="21"/>
          <w:lang w:eastAsia="en-ZA"/>
        </w:rPr>
      </w:pPr>
      <w:r>
        <w:rPr>
          <w:rFonts w:eastAsia="Times New Roman" w:cs="Times New Roman"/>
          <w:b/>
          <w:bCs/>
          <w:sz w:val="21"/>
          <w:szCs w:val="21"/>
          <w:lang w:eastAsia="en-ZA"/>
        </w:rPr>
        <w:br w:type="page"/>
      </w:r>
    </w:p>
    <w:p w14:paraId="0EF030F9" w14:textId="77777777" w:rsidR="0090314F" w:rsidRPr="009B2470" w:rsidRDefault="0090314F" w:rsidP="007F047B">
      <w:pPr>
        <w:tabs>
          <w:tab w:val="left" w:pos="709"/>
          <w:tab w:val="left" w:pos="1418"/>
        </w:tabs>
        <w:spacing w:before="100" w:beforeAutospacing="1" w:after="100" w:afterAutospacing="1"/>
        <w:rPr>
          <w:rFonts w:eastAsia="Times New Roman" w:cs="Times New Roman"/>
          <w:sz w:val="21"/>
          <w:szCs w:val="21"/>
          <w:lang w:eastAsia="en-ZA"/>
        </w:rPr>
      </w:pPr>
      <w:r w:rsidRPr="009B2470">
        <w:rPr>
          <w:rFonts w:eastAsia="Times New Roman" w:cs="Times New Roman"/>
          <w:b/>
          <w:bCs/>
          <w:sz w:val="21"/>
          <w:szCs w:val="21"/>
          <w:lang w:eastAsia="en-ZA"/>
        </w:rPr>
        <w:lastRenderedPageBreak/>
        <w:t>9</w:t>
      </w:r>
      <w:r w:rsidR="00FD3BEE" w:rsidRPr="009B2470">
        <w:rPr>
          <w:rFonts w:eastAsia="Times New Roman" w:cs="Times New Roman"/>
          <w:b/>
          <w:bCs/>
          <w:sz w:val="21"/>
          <w:szCs w:val="21"/>
          <w:lang w:eastAsia="en-ZA"/>
        </w:rPr>
        <w:tab/>
      </w:r>
      <w:r w:rsidRPr="009B2470">
        <w:rPr>
          <w:rFonts w:eastAsia="Times New Roman" w:cs="Times New Roman"/>
          <w:b/>
          <w:bCs/>
          <w:sz w:val="21"/>
          <w:szCs w:val="21"/>
          <w:lang w:eastAsia="en-ZA"/>
        </w:rPr>
        <w:t>HOUSE HEAD STUDENT</w:t>
      </w:r>
    </w:p>
    <w:p w14:paraId="2F937907" w14:textId="77777777" w:rsidR="0090314F" w:rsidRPr="009B2470" w:rsidRDefault="0090314F" w:rsidP="007F047B">
      <w:pPr>
        <w:tabs>
          <w:tab w:val="left" w:pos="709"/>
          <w:tab w:val="left" w:pos="1418"/>
        </w:tabs>
        <w:spacing w:before="100" w:beforeAutospacing="1" w:after="100" w:afterAutospacing="1"/>
        <w:rPr>
          <w:rFonts w:eastAsia="Times New Roman" w:cs="Times New Roman"/>
          <w:sz w:val="21"/>
          <w:szCs w:val="21"/>
          <w:lang w:eastAsia="en-ZA"/>
        </w:rPr>
      </w:pPr>
      <w:r w:rsidRPr="009B2470">
        <w:rPr>
          <w:rFonts w:eastAsia="Times New Roman" w:cs="Times New Roman"/>
          <w:b/>
          <w:bCs/>
          <w:sz w:val="21"/>
          <w:szCs w:val="21"/>
          <w:lang w:eastAsia="en-ZA"/>
        </w:rPr>
        <w:t>9.1</w:t>
      </w:r>
      <w:r w:rsidR="00FD3BEE" w:rsidRPr="009B2470">
        <w:rPr>
          <w:rFonts w:eastAsia="Times New Roman" w:cs="Times New Roman"/>
          <w:b/>
          <w:bCs/>
          <w:sz w:val="21"/>
          <w:szCs w:val="21"/>
          <w:lang w:eastAsia="en-ZA"/>
        </w:rPr>
        <w:tab/>
      </w:r>
      <w:r w:rsidRPr="009B2470">
        <w:rPr>
          <w:rFonts w:eastAsia="Times New Roman" w:cs="Times New Roman"/>
          <w:b/>
          <w:bCs/>
          <w:sz w:val="21"/>
          <w:szCs w:val="21"/>
          <w:lang w:eastAsia="en-ZA"/>
        </w:rPr>
        <w:t xml:space="preserve">ELIGIBILITY </w:t>
      </w:r>
    </w:p>
    <w:p w14:paraId="4796E0B4" w14:textId="77777777" w:rsidR="00EA78B5" w:rsidRPr="009B2470" w:rsidRDefault="0090314F" w:rsidP="00EA78B5">
      <w:pPr>
        <w:tabs>
          <w:tab w:val="left" w:pos="709"/>
          <w:tab w:val="left" w:pos="1418"/>
        </w:tabs>
        <w:spacing w:before="100" w:beforeAutospacing="1" w:after="100" w:afterAutospacing="1"/>
        <w:rPr>
          <w:rFonts w:eastAsia="Times New Roman" w:cs="Times New Roman"/>
          <w:sz w:val="21"/>
          <w:szCs w:val="21"/>
          <w:lang w:eastAsia="en-ZA"/>
        </w:rPr>
      </w:pPr>
      <w:r w:rsidRPr="009B2470">
        <w:rPr>
          <w:rFonts w:eastAsia="Times New Roman" w:cs="Times New Roman"/>
          <w:sz w:val="21"/>
          <w:szCs w:val="21"/>
          <w:lang w:eastAsia="en-ZA"/>
        </w:rPr>
        <w:t>Any student</w:t>
      </w:r>
      <w:r w:rsidRPr="009B2470">
        <w:rPr>
          <w:rFonts w:eastAsia="Times New Roman" w:cs="Times New Roman"/>
          <w:b/>
          <w:bCs/>
          <w:sz w:val="21"/>
          <w:szCs w:val="21"/>
          <w:lang w:eastAsia="en-ZA"/>
        </w:rPr>
        <w:t xml:space="preserve"> </w:t>
      </w:r>
      <w:r w:rsidRPr="009B2470">
        <w:rPr>
          <w:rFonts w:eastAsia="Times New Roman" w:cs="Times New Roman"/>
          <w:sz w:val="21"/>
          <w:szCs w:val="21"/>
          <w:lang w:eastAsia="en-ZA"/>
        </w:rPr>
        <w:t xml:space="preserve">who </w:t>
      </w:r>
      <w:r w:rsidR="00903C5B" w:rsidRPr="009B2470">
        <w:rPr>
          <w:rFonts w:eastAsia="Times New Roman" w:cs="Times New Roman"/>
          <w:sz w:val="21"/>
          <w:szCs w:val="21"/>
          <w:lang w:eastAsia="en-ZA"/>
        </w:rPr>
        <w:t xml:space="preserve">is currently resident in the House and </w:t>
      </w:r>
      <w:r w:rsidRPr="009B2470">
        <w:rPr>
          <w:rFonts w:eastAsia="Times New Roman" w:cs="Times New Roman"/>
          <w:sz w:val="21"/>
          <w:szCs w:val="21"/>
          <w:lang w:eastAsia="en-ZA"/>
        </w:rPr>
        <w:t>has been resident in a House for at least two full terms</w:t>
      </w:r>
      <w:r w:rsidR="00FD3BEE" w:rsidRPr="009B2470">
        <w:rPr>
          <w:rFonts w:eastAsia="Times New Roman" w:cs="Times New Roman"/>
          <w:sz w:val="21"/>
          <w:szCs w:val="21"/>
          <w:lang w:eastAsia="en-ZA"/>
        </w:rPr>
        <w:t xml:space="preserve"> and has contributed meaningfully to the quality of student life in her house</w:t>
      </w:r>
      <w:r w:rsidRPr="009B2470">
        <w:rPr>
          <w:rFonts w:eastAsia="Times New Roman" w:cs="Times New Roman"/>
          <w:sz w:val="21"/>
          <w:szCs w:val="21"/>
          <w:lang w:eastAsia="en-ZA"/>
        </w:rPr>
        <w:t xml:space="preserve">; </w:t>
      </w:r>
      <w:r w:rsidR="00EA78B5" w:rsidRPr="009B2470">
        <w:rPr>
          <w:rFonts w:eastAsia="Times New Roman" w:cs="Times New Roman"/>
          <w:sz w:val="21"/>
          <w:szCs w:val="21"/>
          <w:lang w:eastAsia="en-ZA"/>
        </w:rPr>
        <w:t xml:space="preserve">and who in the 12 months preceding the closing date for nominations: </w:t>
      </w:r>
    </w:p>
    <w:p w14:paraId="02372718" w14:textId="77777777" w:rsidR="0090314F" w:rsidRPr="009B2470" w:rsidRDefault="0090314F" w:rsidP="00EA78B5">
      <w:pPr>
        <w:tabs>
          <w:tab w:val="left" w:pos="709"/>
          <w:tab w:val="left" w:pos="1418"/>
        </w:tabs>
        <w:spacing w:before="100" w:beforeAutospacing="1" w:after="100" w:afterAutospacing="1"/>
        <w:rPr>
          <w:rFonts w:eastAsia="Times New Roman" w:cs="Times New Roman"/>
          <w:sz w:val="21"/>
          <w:szCs w:val="21"/>
          <w:lang w:eastAsia="en-ZA"/>
        </w:rPr>
      </w:pPr>
      <w:r w:rsidRPr="009B2470">
        <w:rPr>
          <w:rFonts w:eastAsia="Times New Roman" w:cs="Times New Roman"/>
          <w:sz w:val="21"/>
          <w:szCs w:val="21"/>
          <w:lang w:eastAsia="en-ZA"/>
        </w:rPr>
        <w:t>9.1.</w:t>
      </w:r>
      <w:r w:rsidR="00FD3BEE" w:rsidRPr="009B2470">
        <w:rPr>
          <w:rFonts w:eastAsia="Times New Roman" w:cs="Times New Roman"/>
          <w:sz w:val="21"/>
          <w:szCs w:val="21"/>
          <w:lang w:eastAsia="en-ZA"/>
        </w:rPr>
        <w:t>1</w:t>
      </w:r>
      <w:r w:rsidR="00FD3BEE" w:rsidRPr="009B2470">
        <w:rPr>
          <w:rFonts w:eastAsia="Times New Roman" w:cs="Times New Roman"/>
          <w:sz w:val="21"/>
          <w:szCs w:val="21"/>
          <w:lang w:eastAsia="en-ZA"/>
        </w:rPr>
        <w:tab/>
      </w:r>
      <w:r w:rsidRPr="009B2470">
        <w:rPr>
          <w:rFonts w:eastAsia="Times New Roman" w:cs="Times New Roman"/>
          <w:sz w:val="21"/>
          <w:szCs w:val="21"/>
          <w:lang w:eastAsia="en-ZA"/>
        </w:rPr>
        <w:t>has not been found guilty of a University disciplinary offence by any disciplinary authority in the University and sentenced, whether suspended in part or in whole,  to a fine in excess of 25% of the Hall Warden’s maximum fine jurisdiction at the time the fine was imposed; or</w:t>
      </w:r>
      <w:r w:rsidR="001B39D4" w:rsidRPr="009B2470">
        <w:rPr>
          <w:rFonts w:eastAsia="Times New Roman" w:cs="Times New Roman"/>
          <w:sz w:val="21"/>
          <w:szCs w:val="21"/>
          <w:lang w:eastAsia="en-ZA"/>
        </w:rPr>
        <w:t xml:space="preserve"> who</w:t>
      </w:r>
    </w:p>
    <w:p w14:paraId="18E3850F" w14:textId="77777777" w:rsidR="0090314F" w:rsidRPr="009B2470" w:rsidRDefault="0090314F" w:rsidP="007F047B">
      <w:pPr>
        <w:tabs>
          <w:tab w:val="left" w:pos="709"/>
          <w:tab w:val="left" w:pos="1418"/>
        </w:tabs>
        <w:spacing w:before="100" w:beforeAutospacing="1" w:after="100" w:afterAutospacing="1"/>
        <w:rPr>
          <w:rFonts w:eastAsia="Times New Roman" w:cs="Times New Roman"/>
          <w:sz w:val="21"/>
          <w:szCs w:val="21"/>
          <w:lang w:eastAsia="en-ZA"/>
        </w:rPr>
      </w:pPr>
      <w:r w:rsidRPr="009B2470">
        <w:rPr>
          <w:rFonts w:eastAsia="Times New Roman" w:cs="Times New Roman"/>
          <w:sz w:val="21"/>
          <w:szCs w:val="21"/>
          <w:lang w:eastAsia="en-ZA"/>
        </w:rPr>
        <w:t>9.1.</w:t>
      </w:r>
      <w:r w:rsidR="00FD3BEE" w:rsidRPr="009B2470">
        <w:rPr>
          <w:rFonts w:eastAsia="Times New Roman" w:cs="Times New Roman"/>
          <w:sz w:val="21"/>
          <w:szCs w:val="21"/>
          <w:lang w:eastAsia="en-ZA"/>
        </w:rPr>
        <w:t>2</w:t>
      </w:r>
      <w:r w:rsidR="00FD3BEE" w:rsidRPr="009B2470">
        <w:rPr>
          <w:rFonts w:eastAsia="Times New Roman" w:cs="Times New Roman"/>
          <w:sz w:val="21"/>
          <w:szCs w:val="21"/>
          <w:lang w:eastAsia="en-ZA"/>
        </w:rPr>
        <w:tab/>
      </w:r>
      <w:r w:rsidRPr="009B2470">
        <w:rPr>
          <w:rFonts w:eastAsia="Times New Roman" w:cs="Times New Roman"/>
          <w:sz w:val="21"/>
          <w:szCs w:val="21"/>
          <w:lang w:eastAsia="en-ZA"/>
        </w:rPr>
        <w:t>has not been sentenced to any form of exclusion; or</w:t>
      </w:r>
    </w:p>
    <w:p w14:paraId="6B7452E9" w14:textId="77777777" w:rsidR="0090314F" w:rsidRPr="009B2470" w:rsidRDefault="0090314F" w:rsidP="007F047B">
      <w:pPr>
        <w:tabs>
          <w:tab w:val="left" w:pos="709"/>
          <w:tab w:val="left" w:pos="1418"/>
        </w:tabs>
        <w:spacing w:before="100" w:beforeAutospacing="1" w:after="100" w:afterAutospacing="1"/>
        <w:rPr>
          <w:rFonts w:eastAsia="Times New Roman" w:cs="Times New Roman"/>
          <w:sz w:val="21"/>
          <w:szCs w:val="21"/>
          <w:lang w:eastAsia="en-ZA"/>
        </w:rPr>
      </w:pPr>
      <w:r w:rsidRPr="009B2470">
        <w:rPr>
          <w:rFonts w:eastAsia="Times New Roman" w:cs="Times New Roman"/>
          <w:sz w:val="21"/>
          <w:szCs w:val="21"/>
          <w:lang w:eastAsia="en-ZA"/>
        </w:rPr>
        <w:t>9.1.</w:t>
      </w:r>
      <w:r w:rsidR="00FD3BEE" w:rsidRPr="009B2470">
        <w:rPr>
          <w:rFonts w:eastAsia="Times New Roman" w:cs="Times New Roman"/>
          <w:sz w:val="21"/>
          <w:szCs w:val="21"/>
          <w:lang w:eastAsia="en-ZA"/>
        </w:rPr>
        <w:t>3</w:t>
      </w:r>
      <w:r w:rsidR="00FD3BEE" w:rsidRPr="009B2470">
        <w:rPr>
          <w:rFonts w:eastAsia="Times New Roman" w:cs="Times New Roman"/>
          <w:sz w:val="21"/>
          <w:szCs w:val="21"/>
          <w:lang w:eastAsia="en-ZA"/>
        </w:rPr>
        <w:tab/>
      </w:r>
      <w:r w:rsidR="001B39D4" w:rsidRPr="009B2470">
        <w:rPr>
          <w:rFonts w:eastAsia="Times New Roman" w:cs="Times New Roman"/>
          <w:sz w:val="21"/>
          <w:szCs w:val="21"/>
          <w:lang w:eastAsia="en-ZA"/>
        </w:rPr>
        <w:t xml:space="preserve">has not been </w:t>
      </w:r>
      <w:r w:rsidRPr="009B2470">
        <w:rPr>
          <w:rFonts w:eastAsia="Times New Roman" w:cs="Times New Roman"/>
          <w:sz w:val="21"/>
          <w:szCs w:val="21"/>
          <w:lang w:eastAsia="en-ZA"/>
        </w:rPr>
        <w:t>sentenced to compulsory service of 20 hours or more and</w:t>
      </w:r>
    </w:p>
    <w:p w14:paraId="689DA9E8" w14:textId="77777777" w:rsidR="00FD3BEE" w:rsidRPr="009B2470" w:rsidRDefault="0090314F" w:rsidP="00FD3BEE">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sz w:val="21"/>
          <w:szCs w:val="21"/>
          <w:lang w:eastAsia="en-ZA"/>
        </w:rPr>
        <w:t>9.1.4</w:t>
      </w:r>
      <w:r w:rsidR="00FD3BEE" w:rsidRPr="009B2470">
        <w:rPr>
          <w:rFonts w:eastAsia="Times New Roman" w:cs="Times New Roman"/>
          <w:sz w:val="21"/>
          <w:szCs w:val="21"/>
          <w:lang w:eastAsia="en-ZA"/>
        </w:rPr>
        <w:tab/>
        <w:t xml:space="preserve">has not failed more than two half credits or the equivalent in the preceding June </w:t>
      </w:r>
      <w:proofErr w:type="gramStart"/>
      <w:r w:rsidR="00FD3BEE" w:rsidRPr="009B2470">
        <w:rPr>
          <w:rFonts w:eastAsia="Times New Roman" w:cs="Times New Roman"/>
          <w:sz w:val="21"/>
          <w:szCs w:val="21"/>
          <w:lang w:eastAsia="en-ZA"/>
        </w:rPr>
        <w:t>examinations;</w:t>
      </w:r>
      <w:proofErr w:type="gramEnd"/>
    </w:p>
    <w:p w14:paraId="038C0D77" w14:textId="77777777" w:rsidR="0090314F" w:rsidRPr="009B2470" w:rsidRDefault="0090314F" w:rsidP="00FD3BEE">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sz w:val="21"/>
          <w:szCs w:val="21"/>
          <w:lang w:eastAsia="en-ZA"/>
        </w:rPr>
        <w:t>shall be eligible to be nominated or elected to fill the post of a House Head Student.</w:t>
      </w:r>
    </w:p>
    <w:p w14:paraId="2EED3C17" w14:textId="77777777" w:rsidR="00FD3BEE" w:rsidRPr="009B2470" w:rsidRDefault="00903C5B" w:rsidP="007F047B">
      <w:pPr>
        <w:tabs>
          <w:tab w:val="left" w:pos="709"/>
          <w:tab w:val="left" w:pos="1418"/>
        </w:tabs>
        <w:spacing w:before="100" w:beforeAutospacing="1" w:after="100" w:afterAutospacing="1"/>
        <w:rPr>
          <w:rFonts w:eastAsia="Times New Roman" w:cs="Times New Roman"/>
          <w:b/>
          <w:bCs/>
          <w:sz w:val="21"/>
          <w:szCs w:val="21"/>
          <w:lang w:eastAsia="en-ZA"/>
        </w:rPr>
      </w:pPr>
      <w:r w:rsidRPr="009B2470">
        <w:rPr>
          <w:rFonts w:eastAsia="Times New Roman" w:cs="Times New Roman"/>
          <w:sz w:val="21"/>
          <w:szCs w:val="21"/>
          <w:lang w:eastAsia="en-ZA"/>
        </w:rPr>
        <w:t xml:space="preserve">Should a student be elected House Head Student, but subsequently </w:t>
      </w:r>
      <w:r w:rsidR="00EA78B5" w:rsidRPr="009B2470">
        <w:rPr>
          <w:rFonts w:eastAsia="Times New Roman" w:cs="Times New Roman"/>
          <w:sz w:val="21"/>
          <w:szCs w:val="21"/>
          <w:lang w:eastAsia="en-ZA"/>
        </w:rPr>
        <w:t>no longer meet the eligibility requirements,</w:t>
      </w:r>
      <w:r w:rsidRPr="009B2470">
        <w:rPr>
          <w:rFonts w:eastAsia="Times New Roman" w:cs="Times New Roman"/>
          <w:sz w:val="21"/>
          <w:szCs w:val="21"/>
          <w:lang w:eastAsia="en-ZA"/>
        </w:rPr>
        <w:t xml:space="preserve"> she shall </w:t>
      </w:r>
      <w:r w:rsidR="00EA78B5" w:rsidRPr="009B2470">
        <w:rPr>
          <w:rFonts w:eastAsia="Times New Roman" w:cs="Times New Roman"/>
          <w:sz w:val="21"/>
          <w:szCs w:val="21"/>
          <w:lang w:eastAsia="en-ZA"/>
        </w:rPr>
        <w:t xml:space="preserve">normally </w:t>
      </w:r>
      <w:r w:rsidRPr="009B2470">
        <w:rPr>
          <w:rFonts w:eastAsia="Times New Roman" w:cs="Times New Roman"/>
          <w:sz w:val="21"/>
          <w:szCs w:val="21"/>
          <w:lang w:eastAsia="en-ZA"/>
        </w:rPr>
        <w:t xml:space="preserve">be deemed ineligible to take up the position. The candidate who secured the next highest number of votes at the elections, who is still willing to serve and who fulfils the criteria shall </w:t>
      </w:r>
      <w:r w:rsidR="00EA78B5" w:rsidRPr="009B2470">
        <w:rPr>
          <w:rFonts w:eastAsia="Times New Roman" w:cs="Times New Roman"/>
          <w:sz w:val="21"/>
          <w:szCs w:val="21"/>
          <w:lang w:eastAsia="en-ZA"/>
        </w:rPr>
        <w:t xml:space="preserve">normally </w:t>
      </w:r>
      <w:r w:rsidRPr="009B2470">
        <w:rPr>
          <w:rFonts w:eastAsia="Times New Roman" w:cs="Times New Roman"/>
          <w:sz w:val="21"/>
          <w:szCs w:val="21"/>
          <w:lang w:eastAsia="en-ZA"/>
        </w:rPr>
        <w:t>be deemed to be elected and shall fill the vacancy.</w:t>
      </w:r>
    </w:p>
    <w:p w14:paraId="5E26F820" w14:textId="77777777" w:rsidR="0090314F" w:rsidRPr="009B2470" w:rsidRDefault="0090314F" w:rsidP="00903C5B">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b/>
          <w:bCs/>
          <w:sz w:val="21"/>
          <w:szCs w:val="21"/>
          <w:lang w:eastAsia="en-ZA"/>
        </w:rPr>
        <w:t>9.</w:t>
      </w:r>
      <w:r w:rsidR="00903C5B" w:rsidRPr="009B2470">
        <w:rPr>
          <w:rFonts w:eastAsia="Times New Roman" w:cs="Times New Roman"/>
          <w:b/>
          <w:bCs/>
          <w:sz w:val="21"/>
          <w:szCs w:val="21"/>
          <w:lang w:eastAsia="en-ZA"/>
        </w:rPr>
        <w:t>2</w:t>
      </w:r>
      <w:r w:rsidR="00903C5B" w:rsidRPr="009B2470">
        <w:rPr>
          <w:rFonts w:eastAsia="Times New Roman" w:cs="Times New Roman"/>
          <w:b/>
          <w:bCs/>
          <w:sz w:val="21"/>
          <w:szCs w:val="21"/>
          <w:lang w:eastAsia="en-ZA"/>
        </w:rPr>
        <w:tab/>
      </w:r>
      <w:r w:rsidR="00903C5B" w:rsidRPr="009B2470">
        <w:rPr>
          <w:rFonts w:eastAsia="Times New Roman" w:cs="Times New Roman"/>
          <w:sz w:val="21"/>
          <w:szCs w:val="21"/>
          <w:lang w:eastAsia="en-ZA"/>
        </w:rPr>
        <w:t>The House Head Student</w:t>
      </w:r>
      <w:r w:rsidRPr="009B2470">
        <w:rPr>
          <w:rFonts w:eastAsia="Times New Roman" w:cs="Times New Roman"/>
          <w:sz w:val="21"/>
          <w:szCs w:val="21"/>
          <w:lang w:eastAsia="en-ZA"/>
        </w:rPr>
        <w:t xml:space="preserve"> shall </w:t>
      </w:r>
      <w:r w:rsidR="001B39D4" w:rsidRPr="009B2470">
        <w:rPr>
          <w:rFonts w:eastAsia="Times New Roman" w:cs="Times New Roman"/>
          <w:sz w:val="21"/>
          <w:szCs w:val="21"/>
          <w:lang w:eastAsia="en-ZA"/>
        </w:rPr>
        <w:t>act in liaison</w:t>
      </w:r>
      <w:r w:rsidRPr="009B2470">
        <w:rPr>
          <w:rFonts w:eastAsia="Times New Roman" w:cs="Times New Roman"/>
          <w:sz w:val="21"/>
          <w:szCs w:val="21"/>
          <w:lang w:eastAsia="en-ZA"/>
        </w:rPr>
        <w:t xml:space="preserve"> </w:t>
      </w:r>
      <w:r w:rsidR="001B39D4" w:rsidRPr="009B2470">
        <w:rPr>
          <w:rFonts w:eastAsia="Times New Roman" w:cs="Times New Roman"/>
          <w:sz w:val="21"/>
          <w:szCs w:val="21"/>
          <w:lang w:eastAsia="en-ZA"/>
        </w:rPr>
        <w:t xml:space="preserve">with </w:t>
      </w:r>
      <w:r w:rsidRPr="009B2470">
        <w:rPr>
          <w:rFonts w:eastAsia="Times New Roman" w:cs="Times New Roman"/>
          <w:sz w:val="21"/>
          <w:szCs w:val="21"/>
          <w:lang w:eastAsia="en-ZA"/>
        </w:rPr>
        <w:t>the Hall and House Wardens, the Hall and House Committees and stud</w:t>
      </w:r>
      <w:r w:rsidR="00903C5B" w:rsidRPr="009B2470">
        <w:rPr>
          <w:rFonts w:eastAsia="Times New Roman" w:cs="Times New Roman"/>
          <w:sz w:val="21"/>
          <w:szCs w:val="21"/>
          <w:lang w:eastAsia="en-ZA"/>
        </w:rPr>
        <w:t>ents of the House and encourage</w:t>
      </w:r>
      <w:r w:rsidRPr="009B2470">
        <w:rPr>
          <w:rFonts w:eastAsia="Times New Roman" w:cs="Times New Roman"/>
          <w:sz w:val="21"/>
          <w:szCs w:val="21"/>
          <w:lang w:eastAsia="en-ZA"/>
        </w:rPr>
        <w:t xml:space="preserve"> participation by House members in House, </w:t>
      </w:r>
      <w:proofErr w:type="gramStart"/>
      <w:r w:rsidRPr="009B2470">
        <w:rPr>
          <w:rFonts w:eastAsia="Times New Roman" w:cs="Times New Roman"/>
          <w:sz w:val="21"/>
          <w:szCs w:val="21"/>
          <w:lang w:eastAsia="en-ZA"/>
        </w:rPr>
        <w:t>Hall</w:t>
      </w:r>
      <w:proofErr w:type="gramEnd"/>
      <w:r w:rsidRPr="009B2470">
        <w:rPr>
          <w:rFonts w:eastAsia="Times New Roman" w:cs="Times New Roman"/>
          <w:sz w:val="21"/>
          <w:szCs w:val="21"/>
          <w:lang w:eastAsia="en-ZA"/>
        </w:rPr>
        <w:t xml:space="preserve"> and University functions.</w:t>
      </w:r>
    </w:p>
    <w:p w14:paraId="1809BF31" w14:textId="77777777" w:rsidR="0090314F" w:rsidRPr="009B2470" w:rsidRDefault="0090314F" w:rsidP="00903C5B">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b/>
          <w:bCs/>
          <w:sz w:val="21"/>
          <w:szCs w:val="21"/>
          <w:lang w:eastAsia="en-ZA"/>
        </w:rPr>
        <w:t>9.</w:t>
      </w:r>
      <w:r w:rsidR="00903C5B" w:rsidRPr="009B2470">
        <w:rPr>
          <w:rFonts w:eastAsia="Times New Roman" w:cs="Times New Roman"/>
          <w:b/>
          <w:bCs/>
          <w:sz w:val="21"/>
          <w:szCs w:val="21"/>
          <w:lang w:eastAsia="en-ZA"/>
        </w:rPr>
        <w:t>3</w:t>
      </w:r>
      <w:r w:rsidR="00903C5B" w:rsidRPr="009B2470">
        <w:rPr>
          <w:rFonts w:eastAsia="Times New Roman" w:cs="Times New Roman"/>
          <w:b/>
          <w:bCs/>
          <w:sz w:val="21"/>
          <w:szCs w:val="21"/>
          <w:lang w:eastAsia="en-ZA"/>
        </w:rPr>
        <w:tab/>
      </w:r>
      <w:r w:rsidRPr="009B2470">
        <w:rPr>
          <w:rFonts w:eastAsia="Times New Roman" w:cs="Times New Roman"/>
          <w:sz w:val="21"/>
          <w:szCs w:val="21"/>
          <w:lang w:eastAsia="en-ZA"/>
        </w:rPr>
        <w:t>The House Head Student shall hold office for one full academic year and shall remain in office for only as long as she is resident in the House</w:t>
      </w:r>
      <w:r w:rsidR="00EA78B5" w:rsidRPr="009B2470">
        <w:rPr>
          <w:rFonts w:eastAsia="Times New Roman" w:cs="Times New Roman"/>
          <w:sz w:val="21"/>
          <w:szCs w:val="21"/>
          <w:lang w:eastAsia="en-ZA"/>
        </w:rPr>
        <w:t xml:space="preserve"> and retains her eligibility</w:t>
      </w:r>
      <w:r w:rsidRPr="009B2470">
        <w:rPr>
          <w:rFonts w:eastAsia="Times New Roman" w:cs="Times New Roman"/>
          <w:sz w:val="21"/>
          <w:szCs w:val="21"/>
          <w:lang w:eastAsia="en-ZA"/>
        </w:rPr>
        <w:t>. The House Head Student shall be eligible for re-election.</w:t>
      </w:r>
    </w:p>
    <w:p w14:paraId="48F86CED" w14:textId="77777777" w:rsidR="0090314F" w:rsidRPr="009B2470" w:rsidRDefault="0090314F" w:rsidP="00903C5B">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b/>
          <w:bCs/>
          <w:sz w:val="21"/>
          <w:szCs w:val="21"/>
          <w:lang w:eastAsia="en-ZA"/>
        </w:rPr>
        <w:t>9.</w:t>
      </w:r>
      <w:r w:rsidR="00903C5B" w:rsidRPr="009B2470">
        <w:rPr>
          <w:rFonts w:eastAsia="Times New Roman" w:cs="Times New Roman"/>
          <w:b/>
          <w:bCs/>
          <w:sz w:val="21"/>
          <w:szCs w:val="21"/>
          <w:lang w:eastAsia="en-ZA"/>
        </w:rPr>
        <w:t>4</w:t>
      </w:r>
      <w:r w:rsidR="00903C5B" w:rsidRPr="009B2470">
        <w:rPr>
          <w:rFonts w:eastAsia="Times New Roman" w:cs="Times New Roman"/>
          <w:b/>
          <w:bCs/>
          <w:sz w:val="21"/>
          <w:szCs w:val="21"/>
          <w:lang w:eastAsia="en-ZA"/>
        </w:rPr>
        <w:tab/>
      </w:r>
      <w:r w:rsidRPr="009B2470">
        <w:rPr>
          <w:rFonts w:eastAsia="Times New Roman" w:cs="Times New Roman"/>
          <w:sz w:val="21"/>
          <w:szCs w:val="21"/>
          <w:lang w:eastAsia="en-ZA"/>
        </w:rPr>
        <w:t>The House Head Student may not hold another office (</w:t>
      </w:r>
      <w:proofErr w:type="spellStart"/>
      <w:r w:rsidRPr="009B2470">
        <w:rPr>
          <w:rFonts w:eastAsia="Times New Roman" w:cs="Times New Roman"/>
          <w:sz w:val="21"/>
          <w:szCs w:val="21"/>
          <w:lang w:eastAsia="en-ZA"/>
        </w:rPr>
        <w:t>eg</w:t>
      </w:r>
      <w:proofErr w:type="spellEnd"/>
      <w:r w:rsidRPr="009B2470">
        <w:rPr>
          <w:rFonts w:eastAsia="Times New Roman" w:cs="Times New Roman"/>
          <w:sz w:val="21"/>
          <w:szCs w:val="21"/>
          <w:lang w:eastAsia="en-ZA"/>
        </w:rPr>
        <w:t xml:space="preserve"> Sub-Warden, Hall Senior Student or House Committee member) during her tenure.</w:t>
      </w:r>
    </w:p>
    <w:p w14:paraId="7D77ADCA" w14:textId="77777777" w:rsidR="0090314F" w:rsidRPr="009B2470" w:rsidRDefault="0090314F" w:rsidP="007F047B">
      <w:pPr>
        <w:tabs>
          <w:tab w:val="left" w:pos="709"/>
          <w:tab w:val="left" w:pos="1418"/>
        </w:tabs>
        <w:spacing w:before="100" w:beforeAutospacing="1" w:after="100" w:afterAutospacing="1"/>
        <w:rPr>
          <w:rFonts w:eastAsia="Times New Roman" w:cs="Times New Roman"/>
          <w:sz w:val="21"/>
          <w:szCs w:val="21"/>
          <w:lang w:eastAsia="en-ZA"/>
        </w:rPr>
      </w:pPr>
      <w:r w:rsidRPr="009B2470">
        <w:rPr>
          <w:rFonts w:eastAsia="Times New Roman" w:cs="Times New Roman"/>
          <w:b/>
          <w:bCs/>
          <w:sz w:val="21"/>
          <w:szCs w:val="21"/>
          <w:lang w:eastAsia="en-ZA"/>
        </w:rPr>
        <w:t>9.</w:t>
      </w:r>
      <w:r w:rsidR="00903C5B" w:rsidRPr="009B2470">
        <w:rPr>
          <w:rFonts w:eastAsia="Times New Roman" w:cs="Times New Roman"/>
          <w:b/>
          <w:bCs/>
          <w:sz w:val="21"/>
          <w:szCs w:val="21"/>
          <w:lang w:eastAsia="en-ZA"/>
        </w:rPr>
        <w:t>5</w:t>
      </w:r>
      <w:r w:rsidR="00903C5B" w:rsidRPr="009B2470">
        <w:rPr>
          <w:rFonts w:eastAsia="Times New Roman" w:cs="Times New Roman"/>
          <w:b/>
          <w:bCs/>
          <w:sz w:val="21"/>
          <w:szCs w:val="21"/>
          <w:lang w:eastAsia="en-ZA"/>
        </w:rPr>
        <w:tab/>
      </w:r>
      <w:r w:rsidRPr="009B2470">
        <w:rPr>
          <w:rFonts w:eastAsia="Times New Roman" w:cs="Times New Roman"/>
          <w:sz w:val="21"/>
          <w:szCs w:val="21"/>
          <w:lang w:eastAsia="en-ZA"/>
        </w:rPr>
        <w:t>The procedures governing the election of the House Head Student are set out in Annexure B.</w:t>
      </w:r>
    </w:p>
    <w:p w14:paraId="73531B96" w14:textId="77777777" w:rsidR="0090314F" w:rsidRPr="009B2470" w:rsidRDefault="0090314F" w:rsidP="00903C5B">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b/>
          <w:bCs/>
          <w:sz w:val="21"/>
          <w:szCs w:val="21"/>
          <w:lang w:eastAsia="en-ZA"/>
        </w:rPr>
        <w:t>9.</w:t>
      </w:r>
      <w:r w:rsidR="00903C5B" w:rsidRPr="009B2470">
        <w:rPr>
          <w:rFonts w:eastAsia="Times New Roman" w:cs="Times New Roman"/>
          <w:b/>
          <w:bCs/>
          <w:sz w:val="21"/>
          <w:szCs w:val="21"/>
          <w:lang w:eastAsia="en-ZA"/>
        </w:rPr>
        <w:t>6</w:t>
      </w:r>
      <w:r w:rsidR="00903C5B" w:rsidRPr="009B2470">
        <w:rPr>
          <w:rFonts w:eastAsia="Times New Roman" w:cs="Times New Roman"/>
          <w:b/>
          <w:bCs/>
          <w:sz w:val="21"/>
          <w:szCs w:val="21"/>
          <w:lang w:eastAsia="en-ZA"/>
        </w:rPr>
        <w:tab/>
        <w:t>S</w:t>
      </w:r>
      <w:r w:rsidRPr="009B2470">
        <w:rPr>
          <w:rFonts w:eastAsia="Times New Roman" w:cs="Times New Roman"/>
          <w:sz w:val="21"/>
          <w:szCs w:val="21"/>
          <w:lang w:eastAsia="en-ZA"/>
        </w:rPr>
        <w:t xml:space="preserve">hould a student be elected Head Student of a House but subsequently be </w:t>
      </w:r>
      <w:r w:rsidR="00903C5B" w:rsidRPr="009B2470">
        <w:rPr>
          <w:rFonts w:eastAsia="Times New Roman" w:cs="Times New Roman"/>
          <w:sz w:val="21"/>
          <w:szCs w:val="21"/>
          <w:lang w:eastAsia="en-ZA"/>
        </w:rPr>
        <w:t xml:space="preserve">unable </w:t>
      </w:r>
      <w:r w:rsidRPr="009B2470">
        <w:rPr>
          <w:rFonts w:eastAsia="Times New Roman" w:cs="Times New Roman"/>
          <w:sz w:val="21"/>
          <w:szCs w:val="21"/>
          <w:lang w:eastAsia="en-ZA"/>
        </w:rPr>
        <w:t xml:space="preserve">to take up the position </w:t>
      </w:r>
      <w:r w:rsidR="00EA78B5" w:rsidRPr="009B2470">
        <w:rPr>
          <w:rFonts w:eastAsia="Times New Roman" w:cs="Times New Roman"/>
          <w:sz w:val="21"/>
          <w:szCs w:val="21"/>
          <w:lang w:eastAsia="en-ZA"/>
        </w:rPr>
        <w:t>th</w:t>
      </w:r>
      <w:r w:rsidRPr="009B2470">
        <w:rPr>
          <w:rFonts w:eastAsia="Times New Roman" w:cs="Times New Roman"/>
          <w:sz w:val="21"/>
          <w:szCs w:val="21"/>
          <w:lang w:eastAsia="en-ZA"/>
        </w:rPr>
        <w:t xml:space="preserve">e candidate who secured the next highest number of votes at the elections and who is still willing to serve and fulfils the criteria shall </w:t>
      </w:r>
      <w:r w:rsidR="00B40148" w:rsidRPr="009B2470">
        <w:rPr>
          <w:rFonts w:eastAsia="Times New Roman" w:cs="Times New Roman"/>
          <w:sz w:val="21"/>
          <w:szCs w:val="21"/>
          <w:lang w:eastAsia="en-ZA"/>
        </w:rPr>
        <w:t xml:space="preserve">normally </w:t>
      </w:r>
      <w:r w:rsidRPr="009B2470">
        <w:rPr>
          <w:rFonts w:eastAsia="Times New Roman" w:cs="Times New Roman"/>
          <w:sz w:val="21"/>
          <w:szCs w:val="21"/>
          <w:lang w:eastAsia="en-ZA"/>
        </w:rPr>
        <w:t>be deemed to be elected and shall fill the vacancy.</w:t>
      </w:r>
      <w:r w:rsidR="00903C5B" w:rsidRPr="009B2470">
        <w:rPr>
          <w:rFonts w:eastAsia="Times New Roman" w:cs="Times New Roman"/>
          <w:sz w:val="21"/>
          <w:szCs w:val="21"/>
          <w:lang w:eastAsia="en-ZA"/>
        </w:rPr>
        <w:t xml:space="preserve">  Should the candidate with the next highest number of votes not be available to take up the position, a Head Student could be elected from the eligible members of the House Committee.</w:t>
      </w:r>
    </w:p>
    <w:p w14:paraId="56563769" w14:textId="77777777" w:rsidR="0090314F" w:rsidRPr="009B2470" w:rsidRDefault="0090314F" w:rsidP="007F047B">
      <w:pPr>
        <w:tabs>
          <w:tab w:val="left" w:pos="709"/>
          <w:tab w:val="left" w:pos="1418"/>
        </w:tabs>
        <w:spacing w:before="100" w:beforeAutospacing="1" w:after="100" w:afterAutospacing="1"/>
        <w:rPr>
          <w:rFonts w:eastAsia="Times New Roman" w:cs="Times New Roman"/>
          <w:sz w:val="21"/>
          <w:szCs w:val="21"/>
          <w:lang w:eastAsia="en-ZA"/>
        </w:rPr>
      </w:pPr>
      <w:r w:rsidRPr="009B2470">
        <w:rPr>
          <w:rFonts w:eastAsia="Times New Roman" w:cs="Times New Roman"/>
          <w:b/>
          <w:bCs/>
          <w:sz w:val="21"/>
          <w:szCs w:val="21"/>
          <w:lang w:eastAsia="en-ZA"/>
        </w:rPr>
        <w:t>10        HOUSE COMMITTEES</w:t>
      </w:r>
    </w:p>
    <w:p w14:paraId="4498A2F7" w14:textId="77777777" w:rsidR="0090314F" w:rsidRPr="009B2470" w:rsidRDefault="0090314F" w:rsidP="007F047B">
      <w:pPr>
        <w:tabs>
          <w:tab w:val="left" w:pos="709"/>
          <w:tab w:val="left" w:pos="1418"/>
        </w:tabs>
        <w:spacing w:before="100" w:beforeAutospacing="1" w:after="100" w:afterAutospacing="1"/>
        <w:rPr>
          <w:rFonts w:eastAsia="Times New Roman" w:cs="Times New Roman"/>
          <w:sz w:val="21"/>
          <w:szCs w:val="21"/>
          <w:lang w:eastAsia="en-ZA"/>
        </w:rPr>
      </w:pPr>
      <w:r w:rsidRPr="009B2470">
        <w:rPr>
          <w:rFonts w:eastAsia="Times New Roman" w:cs="Times New Roman"/>
          <w:b/>
          <w:bCs/>
          <w:sz w:val="21"/>
          <w:szCs w:val="21"/>
          <w:lang w:eastAsia="en-ZA"/>
        </w:rPr>
        <w:t>10.</w:t>
      </w:r>
      <w:r w:rsidR="00903C5B" w:rsidRPr="009B2470">
        <w:rPr>
          <w:rFonts w:eastAsia="Times New Roman" w:cs="Times New Roman"/>
          <w:b/>
          <w:bCs/>
          <w:sz w:val="21"/>
          <w:szCs w:val="21"/>
          <w:lang w:eastAsia="en-ZA"/>
        </w:rPr>
        <w:t>1</w:t>
      </w:r>
      <w:r w:rsidR="00903C5B" w:rsidRPr="009B2470">
        <w:rPr>
          <w:rFonts w:eastAsia="Times New Roman" w:cs="Times New Roman"/>
          <w:b/>
          <w:bCs/>
          <w:sz w:val="21"/>
          <w:szCs w:val="21"/>
          <w:lang w:eastAsia="en-ZA"/>
        </w:rPr>
        <w:tab/>
      </w:r>
      <w:r w:rsidRPr="009B2470">
        <w:rPr>
          <w:rFonts w:eastAsia="Times New Roman" w:cs="Times New Roman"/>
          <w:b/>
          <w:bCs/>
          <w:sz w:val="21"/>
          <w:szCs w:val="21"/>
          <w:lang w:eastAsia="en-ZA"/>
        </w:rPr>
        <w:t xml:space="preserve">ELIGIBILITY </w:t>
      </w:r>
    </w:p>
    <w:p w14:paraId="2EB0C62F" w14:textId="77777777" w:rsidR="0090314F" w:rsidRPr="009B2470" w:rsidRDefault="0090314F" w:rsidP="007F047B">
      <w:pPr>
        <w:tabs>
          <w:tab w:val="left" w:pos="709"/>
          <w:tab w:val="left" w:pos="1418"/>
        </w:tabs>
        <w:spacing w:before="100" w:beforeAutospacing="1" w:after="100" w:afterAutospacing="1"/>
        <w:rPr>
          <w:rFonts w:eastAsia="Times New Roman" w:cs="Times New Roman"/>
          <w:sz w:val="21"/>
          <w:szCs w:val="21"/>
          <w:lang w:eastAsia="en-ZA"/>
        </w:rPr>
      </w:pPr>
      <w:r w:rsidRPr="009B2470">
        <w:rPr>
          <w:rFonts w:eastAsia="Times New Roman" w:cs="Times New Roman"/>
          <w:sz w:val="21"/>
          <w:szCs w:val="21"/>
          <w:lang w:eastAsia="en-ZA"/>
        </w:rPr>
        <w:t>Any student</w:t>
      </w:r>
      <w:r w:rsidRPr="009B2470">
        <w:rPr>
          <w:rFonts w:eastAsia="Times New Roman" w:cs="Times New Roman"/>
          <w:b/>
          <w:bCs/>
          <w:sz w:val="21"/>
          <w:szCs w:val="21"/>
          <w:lang w:eastAsia="en-ZA"/>
        </w:rPr>
        <w:t xml:space="preserve"> </w:t>
      </w:r>
      <w:r w:rsidRPr="009B2470">
        <w:rPr>
          <w:rFonts w:eastAsia="Times New Roman" w:cs="Times New Roman"/>
          <w:sz w:val="21"/>
          <w:szCs w:val="21"/>
          <w:lang w:eastAsia="en-ZA"/>
        </w:rPr>
        <w:t xml:space="preserve">who has been resident in a House for at least two full </w:t>
      </w:r>
      <w:r w:rsidR="00903C5B" w:rsidRPr="009B2470">
        <w:rPr>
          <w:rFonts w:eastAsia="Times New Roman" w:cs="Times New Roman"/>
          <w:sz w:val="21"/>
          <w:szCs w:val="21"/>
          <w:lang w:eastAsia="en-ZA"/>
        </w:rPr>
        <w:t xml:space="preserve">academic </w:t>
      </w:r>
      <w:r w:rsidRPr="009B2470">
        <w:rPr>
          <w:rFonts w:eastAsia="Times New Roman" w:cs="Times New Roman"/>
          <w:sz w:val="21"/>
          <w:szCs w:val="21"/>
          <w:lang w:eastAsia="en-ZA"/>
        </w:rPr>
        <w:t>terms; and</w:t>
      </w:r>
      <w:r w:rsidR="001B39D4" w:rsidRPr="009B2470">
        <w:rPr>
          <w:rFonts w:eastAsia="Times New Roman" w:cs="Times New Roman"/>
          <w:sz w:val="21"/>
          <w:szCs w:val="21"/>
          <w:lang w:eastAsia="en-ZA"/>
        </w:rPr>
        <w:t xml:space="preserve"> who</w:t>
      </w:r>
      <w:r w:rsidR="00EA78B5" w:rsidRPr="009B2470">
        <w:rPr>
          <w:rFonts w:eastAsia="Times New Roman" w:cs="Times New Roman"/>
          <w:sz w:val="21"/>
          <w:szCs w:val="21"/>
          <w:lang w:eastAsia="en-ZA"/>
        </w:rPr>
        <w:t xml:space="preserve"> in the current academic year:</w:t>
      </w:r>
    </w:p>
    <w:p w14:paraId="4EAFB47E" w14:textId="77777777" w:rsidR="00903C5B" w:rsidRPr="009B2470" w:rsidRDefault="00903C5B" w:rsidP="00903C5B">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sz w:val="21"/>
          <w:szCs w:val="21"/>
          <w:lang w:eastAsia="en-ZA"/>
        </w:rPr>
        <w:t>10.1.1</w:t>
      </w:r>
      <w:r w:rsidRPr="009B2470">
        <w:rPr>
          <w:rFonts w:eastAsia="Times New Roman" w:cs="Times New Roman"/>
          <w:sz w:val="21"/>
          <w:szCs w:val="21"/>
          <w:lang w:eastAsia="en-ZA"/>
        </w:rPr>
        <w:tab/>
        <w:t>has not been found guilty of a University disciplinary offence by any disciplinary authority in the University and sentenced, whether suspended in part or in whole,  to a fine in excess of 25% of the Hall Warden’s maximum fine jurisdiction at the time the fine was imposed; or</w:t>
      </w:r>
    </w:p>
    <w:p w14:paraId="45AC2130" w14:textId="77777777" w:rsidR="00903C5B" w:rsidRPr="009B2470" w:rsidRDefault="00903C5B" w:rsidP="00903C5B">
      <w:pPr>
        <w:tabs>
          <w:tab w:val="left" w:pos="709"/>
          <w:tab w:val="left" w:pos="1418"/>
        </w:tabs>
        <w:spacing w:before="100" w:beforeAutospacing="1" w:after="100" w:afterAutospacing="1"/>
        <w:rPr>
          <w:rFonts w:eastAsia="Times New Roman" w:cs="Times New Roman"/>
          <w:sz w:val="21"/>
          <w:szCs w:val="21"/>
          <w:lang w:eastAsia="en-ZA"/>
        </w:rPr>
      </w:pPr>
      <w:r w:rsidRPr="009B2470">
        <w:rPr>
          <w:rFonts w:eastAsia="Times New Roman" w:cs="Times New Roman"/>
          <w:sz w:val="21"/>
          <w:szCs w:val="21"/>
          <w:lang w:eastAsia="en-ZA"/>
        </w:rPr>
        <w:t>10.1.2</w:t>
      </w:r>
      <w:r w:rsidRPr="009B2470">
        <w:rPr>
          <w:rFonts w:eastAsia="Times New Roman" w:cs="Times New Roman"/>
          <w:sz w:val="21"/>
          <w:szCs w:val="21"/>
          <w:lang w:eastAsia="en-ZA"/>
        </w:rPr>
        <w:tab/>
        <w:t>has not been sentenced to any form of exclusion; or</w:t>
      </w:r>
    </w:p>
    <w:p w14:paraId="7781F8FD" w14:textId="77777777" w:rsidR="00903C5B" w:rsidRPr="009B2470" w:rsidRDefault="00903C5B" w:rsidP="00903C5B">
      <w:pPr>
        <w:tabs>
          <w:tab w:val="left" w:pos="709"/>
          <w:tab w:val="left" w:pos="1418"/>
        </w:tabs>
        <w:spacing w:before="100" w:beforeAutospacing="1" w:after="100" w:afterAutospacing="1"/>
        <w:rPr>
          <w:rFonts w:eastAsia="Times New Roman" w:cs="Times New Roman"/>
          <w:sz w:val="21"/>
          <w:szCs w:val="21"/>
          <w:lang w:eastAsia="en-ZA"/>
        </w:rPr>
      </w:pPr>
      <w:r w:rsidRPr="009B2470">
        <w:rPr>
          <w:rFonts w:eastAsia="Times New Roman" w:cs="Times New Roman"/>
          <w:sz w:val="21"/>
          <w:szCs w:val="21"/>
          <w:lang w:eastAsia="en-ZA"/>
        </w:rPr>
        <w:t>10.1.3</w:t>
      </w:r>
      <w:r w:rsidRPr="009B2470">
        <w:rPr>
          <w:rFonts w:eastAsia="Times New Roman" w:cs="Times New Roman"/>
          <w:sz w:val="21"/>
          <w:szCs w:val="21"/>
          <w:lang w:eastAsia="en-ZA"/>
        </w:rPr>
        <w:tab/>
      </w:r>
      <w:r w:rsidR="001B39D4" w:rsidRPr="009B2470">
        <w:rPr>
          <w:rFonts w:eastAsia="Times New Roman" w:cs="Times New Roman"/>
          <w:sz w:val="21"/>
          <w:szCs w:val="21"/>
          <w:lang w:eastAsia="en-ZA"/>
        </w:rPr>
        <w:t xml:space="preserve">has not been </w:t>
      </w:r>
      <w:r w:rsidRPr="009B2470">
        <w:rPr>
          <w:rFonts w:eastAsia="Times New Roman" w:cs="Times New Roman"/>
          <w:sz w:val="21"/>
          <w:szCs w:val="21"/>
          <w:lang w:eastAsia="en-ZA"/>
        </w:rPr>
        <w:t>sentenced to compulsory service of 20 hours or more and</w:t>
      </w:r>
    </w:p>
    <w:p w14:paraId="5039F7D9" w14:textId="77777777" w:rsidR="00903C5B" w:rsidRPr="009B2470" w:rsidRDefault="00903C5B" w:rsidP="00903C5B">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sz w:val="21"/>
          <w:szCs w:val="21"/>
          <w:lang w:eastAsia="en-ZA"/>
        </w:rPr>
        <w:t>10.1.4</w:t>
      </w:r>
      <w:r w:rsidRPr="009B2470">
        <w:rPr>
          <w:rFonts w:eastAsia="Times New Roman" w:cs="Times New Roman"/>
          <w:sz w:val="21"/>
          <w:szCs w:val="21"/>
          <w:lang w:eastAsia="en-ZA"/>
        </w:rPr>
        <w:tab/>
        <w:t xml:space="preserve">has not failed more than two half credits or the equivalent in the preceding June </w:t>
      </w:r>
      <w:proofErr w:type="gramStart"/>
      <w:r w:rsidRPr="009B2470">
        <w:rPr>
          <w:rFonts w:eastAsia="Times New Roman" w:cs="Times New Roman"/>
          <w:sz w:val="21"/>
          <w:szCs w:val="21"/>
          <w:lang w:eastAsia="en-ZA"/>
        </w:rPr>
        <w:t>examinations;</w:t>
      </w:r>
      <w:proofErr w:type="gramEnd"/>
    </w:p>
    <w:p w14:paraId="5AE61613" w14:textId="77777777" w:rsidR="0090314F" w:rsidRPr="009B2470" w:rsidRDefault="0090314F" w:rsidP="007F047B">
      <w:pPr>
        <w:tabs>
          <w:tab w:val="left" w:pos="709"/>
          <w:tab w:val="left" w:pos="1418"/>
        </w:tabs>
        <w:spacing w:before="100" w:beforeAutospacing="1" w:after="100" w:afterAutospacing="1"/>
        <w:rPr>
          <w:rFonts w:eastAsia="Times New Roman" w:cs="Times New Roman"/>
          <w:sz w:val="21"/>
          <w:szCs w:val="21"/>
          <w:lang w:eastAsia="en-ZA"/>
        </w:rPr>
      </w:pPr>
      <w:r w:rsidRPr="009B2470">
        <w:rPr>
          <w:rFonts w:eastAsia="Times New Roman" w:cs="Times New Roman"/>
          <w:sz w:val="21"/>
          <w:szCs w:val="21"/>
          <w:lang w:eastAsia="en-ZA"/>
        </w:rPr>
        <w:lastRenderedPageBreak/>
        <w:t>shall be eligible to be nominated or elected to fill the post of a House Committee Member.</w:t>
      </w:r>
      <w:r w:rsidR="00903C5B" w:rsidRPr="009B2470">
        <w:rPr>
          <w:rFonts w:eastAsia="Times New Roman" w:cs="Times New Roman"/>
          <w:sz w:val="21"/>
          <w:szCs w:val="21"/>
          <w:lang w:eastAsia="en-ZA"/>
        </w:rPr>
        <w:t xml:space="preserve">  Members of the House Committee shall be eligible for re-election.</w:t>
      </w:r>
    </w:p>
    <w:p w14:paraId="47E9B35D" w14:textId="77777777" w:rsidR="00EA78B5" w:rsidRPr="009B2470" w:rsidRDefault="00EA78B5" w:rsidP="007F047B">
      <w:pPr>
        <w:tabs>
          <w:tab w:val="left" w:pos="709"/>
          <w:tab w:val="left" w:pos="1418"/>
        </w:tabs>
        <w:spacing w:before="100" w:beforeAutospacing="1" w:after="100" w:afterAutospacing="1"/>
        <w:rPr>
          <w:rFonts w:eastAsia="Times New Roman" w:cs="Times New Roman"/>
          <w:sz w:val="21"/>
          <w:szCs w:val="21"/>
          <w:lang w:eastAsia="en-ZA"/>
        </w:rPr>
      </w:pPr>
      <w:r w:rsidRPr="009B2470">
        <w:rPr>
          <w:rFonts w:eastAsia="Times New Roman" w:cs="Times New Roman"/>
          <w:sz w:val="21"/>
          <w:szCs w:val="21"/>
          <w:lang w:eastAsia="en-ZA"/>
        </w:rPr>
        <w:t>10.1.5   Where a student does not meet the eligibility requirements due to a disciplinary offence, she has the right to appeal for leniency through her House Warden to the Hall Warden.</w:t>
      </w:r>
    </w:p>
    <w:p w14:paraId="6B92D62B" w14:textId="77777777" w:rsidR="0090314F" w:rsidRPr="009B2470" w:rsidRDefault="0090314F" w:rsidP="0003646E">
      <w:pPr>
        <w:tabs>
          <w:tab w:val="left" w:pos="709"/>
          <w:tab w:val="left" w:pos="1418"/>
        </w:tabs>
        <w:spacing w:after="0"/>
        <w:rPr>
          <w:rFonts w:eastAsia="Times New Roman" w:cs="Times New Roman"/>
          <w:sz w:val="21"/>
          <w:szCs w:val="21"/>
          <w:lang w:eastAsia="en-ZA"/>
        </w:rPr>
      </w:pPr>
      <w:r w:rsidRPr="009B2470">
        <w:rPr>
          <w:rFonts w:eastAsia="Times New Roman" w:cs="Times New Roman"/>
          <w:b/>
          <w:bCs/>
          <w:sz w:val="21"/>
          <w:szCs w:val="21"/>
          <w:lang w:eastAsia="en-ZA"/>
        </w:rPr>
        <w:t>10.</w:t>
      </w:r>
      <w:r w:rsidR="00903C5B" w:rsidRPr="009B2470">
        <w:rPr>
          <w:rFonts w:eastAsia="Times New Roman" w:cs="Times New Roman"/>
          <w:b/>
          <w:bCs/>
          <w:sz w:val="21"/>
          <w:szCs w:val="21"/>
          <w:lang w:eastAsia="en-ZA"/>
        </w:rPr>
        <w:t>2</w:t>
      </w:r>
      <w:r w:rsidR="00903C5B" w:rsidRPr="009B2470">
        <w:rPr>
          <w:rFonts w:eastAsia="Times New Roman" w:cs="Times New Roman"/>
          <w:b/>
          <w:bCs/>
          <w:sz w:val="21"/>
          <w:szCs w:val="21"/>
          <w:lang w:eastAsia="en-ZA"/>
        </w:rPr>
        <w:tab/>
      </w:r>
      <w:r w:rsidRPr="009B2470">
        <w:rPr>
          <w:rFonts w:eastAsia="Times New Roman" w:cs="Times New Roman"/>
          <w:sz w:val="21"/>
          <w:szCs w:val="21"/>
          <w:lang w:eastAsia="en-ZA"/>
        </w:rPr>
        <w:t xml:space="preserve">A House Committee shall </w:t>
      </w:r>
      <w:proofErr w:type="gramStart"/>
      <w:r w:rsidRPr="009B2470">
        <w:rPr>
          <w:rFonts w:eastAsia="Times New Roman" w:cs="Times New Roman"/>
          <w:sz w:val="21"/>
          <w:szCs w:val="21"/>
          <w:lang w:eastAsia="en-ZA"/>
        </w:rPr>
        <w:t>comprise :</w:t>
      </w:r>
      <w:proofErr w:type="gramEnd"/>
    </w:p>
    <w:p w14:paraId="7B2F1239" w14:textId="77777777" w:rsidR="0090314F" w:rsidRPr="009B2470" w:rsidRDefault="0090314F" w:rsidP="0003646E">
      <w:pPr>
        <w:tabs>
          <w:tab w:val="left" w:pos="709"/>
          <w:tab w:val="left" w:pos="1418"/>
        </w:tabs>
        <w:spacing w:after="0"/>
        <w:rPr>
          <w:rFonts w:eastAsia="Times New Roman" w:cs="Times New Roman"/>
          <w:sz w:val="21"/>
          <w:szCs w:val="21"/>
          <w:lang w:eastAsia="en-ZA"/>
        </w:rPr>
      </w:pPr>
      <w:r w:rsidRPr="009B2470">
        <w:rPr>
          <w:rFonts w:eastAsia="Times New Roman" w:cs="Times New Roman"/>
          <w:sz w:val="21"/>
          <w:szCs w:val="21"/>
          <w:lang w:eastAsia="en-ZA"/>
        </w:rPr>
        <w:t>10.2.</w:t>
      </w:r>
      <w:r w:rsidR="00903C5B" w:rsidRPr="009B2470">
        <w:rPr>
          <w:rFonts w:eastAsia="Times New Roman" w:cs="Times New Roman"/>
          <w:sz w:val="21"/>
          <w:szCs w:val="21"/>
          <w:lang w:eastAsia="en-ZA"/>
        </w:rPr>
        <w:t>1</w:t>
      </w:r>
      <w:r w:rsidR="00903C5B" w:rsidRPr="009B2470">
        <w:rPr>
          <w:rFonts w:eastAsia="Times New Roman" w:cs="Times New Roman"/>
          <w:sz w:val="21"/>
          <w:szCs w:val="21"/>
          <w:lang w:eastAsia="en-ZA"/>
        </w:rPr>
        <w:tab/>
      </w:r>
      <w:r w:rsidRPr="009B2470">
        <w:rPr>
          <w:rFonts w:eastAsia="Times New Roman" w:cs="Times New Roman"/>
          <w:sz w:val="21"/>
          <w:szCs w:val="21"/>
          <w:lang w:eastAsia="en-ZA"/>
        </w:rPr>
        <w:t>The House Warden, who shall be ex-officio Chairperson of the House Committee.</w:t>
      </w:r>
    </w:p>
    <w:p w14:paraId="57DB1668" w14:textId="77777777" w:rsidR="0090314F" w:rsidRPr="009B2470" w:rsidRDefault="0090314F" w:rsidP="0003646E">
      <w:pPr>
        <w:tabs>
          <w:tab w:val="left" w:pos="709"/>
          <w:tab w:val="left" w:pos="1418"/>
        </w:tabs>
        <w:spacing w:after="0"/>
        <w:rPr>
          <w:rFonts w:eastAsia="Times New Roman" w:cs="Times New Roman"/>
          <w:sz w:val="21"/>
          <w:szCs w:val="21"/>
          <w:lang w:eastAsia="en-ZA"/>
        </w:rPr>
      </w:pPr>
      <w:r w:rsidRPr="009B2470">
        <w:rPr>
          <w:rFonts w:eastAsia="Times New Roman" w:cs="Times New Roman"/>
          <w:sz w:val="21"/>
          <w:szCs w:val="21"/>
          <w:lang w:eastAsia="en-ZA"/>
        </w:rPr>
        <w:t>10.2.</w:t>
      </w:r>
      <w:r w:rsidR="00903C5B" w:rsidRPr="009B2470">
        <w:rPr>
          <w:rFonts w:eastAsia="Times New Roman" w:cs="Times New Roman"/>
          <w:sz w:val="21"/>
          <w:szCs w:val="21"/>
          <w:lang w:eastAsia="en-ZA"/>
        </w:rPr>
        <w:t>2</w:t>
      </w:r>
      <w:r w:rsidR="00903C5B" w:rsidRPr="009B2470">
        <w:rPr>
          <w:rFonts w:eastAsia="Times New Roman" w:cs="Times New Roman"/>
          <w:sz w:val="21"/>
          <w:szCs w:val="21"/>
          <w:lang w:eastAsia="en-ZA"/>
        </w:rPr>
        <w:tab/>
      </w:r>
      <w:r w:rsidRPr="009B2470">
        <w:rPr>
          <w:rFonts w:eastAsia="Times New Roman" w:cs="Times New Roman"/>
          <w:sz w:val="21"/>
          <w:szCs w:val="21"/>
          <w:lang w:eastAsia="en-ZA"/>
        </w:rPr>
        <w:t>The Sub-Wardens of the House</w:t>
      </w:r>
    </w:p>
    <w:p w14:paraId="0AF77DCF" w14:textId="77777777" w:rsidR="0090314F" w:rsidRPr="009B2470" w:rsidRDefault="0090314F" w:rsidP="0003646E">
      <w:pPr>
        <w:tabs>
          <w:tab w:val="left" w:pos="709"/>
          <w:tab w:val="left" w:pos="1418"/>
        </w:tabs>
        <w:spacing w:after="0"/>
        <w:rPr>
          <w:rFonts w:eastAsia="Times New Roman" w:cs="Times New Roman"/>
          <w:sz w:val="21"/>
          <w:szCs w:val="21"/>
          <w:lang w:eastAsia="en-ZA"/>
        </w:rPr>
      </w:pPr>
      <w:r w:rsidRPr="009B2470">
        <w:rPr>
          <w:rFonts w:eastAsia="Times New Roman" w:cs="Times New Roman"/>
          <w:sz w:val="21"/>
          <w:szCs w:val="21"/>
          <w:lang w:eastAsia="en-ZA"/>
        </w:rPr>
        <w:t>10.2.</w:t>
      </w:r>
      <w:r w:rsidR="00903C5B" w:rsidRPr="009B2470">
        <w:rPr>
          <w:rFonts w:eastAsia="Times New Roman" w:cs="Times New Roman"/>
          <w:sz w:val="21"/>
          <w:szCs w:val="21"/>
          <w:lang w:eastAsia="en-ZA"/>
        </w:rPr>
        <w:t>3</w:t>
      </w:r>
      <w:r w:rsidR="00903C5B" w:rsidRPr="009B2470">
        <w:rPr>
          <w:rFonts w:eastAsia="Times New Roman" w:cs="Times New Roman"/>
          <w:sz w:val="21"/>
          <w:szCs w:val="21"/>
          <w:lang w:eastAsia="en-ZA"/>
        </w:rPr>
        <w:tab/>
      </w:r>
      <w:r w:rsidRPr="009B2470">
        <w:rPr>
          <w:rFonts w:eastAsia="Times New Roman" w:cs="Times New Roman"/>
          <w:sz w:val="21"/>
          <w:szCs w:val="21"/>
          <w:lang w:eastAsia="en-ZA"/>
        </w:rPr>
        <w:t>The Head Student of the House</w:t>
      </w:r>
    </w:p>
    <w:p w14:paraId="53A22280" w14:textId="77777777" w:rsidR="0090314F" w:rsidRPr="009B2470" w:rsidRDefault="0090314F" w:rsidP="0003646E">
      <w:pPr>
        <w:tabs>
          <w:tab w:val="left" w:pos="709"/>
          <w:tab w:val="left" w:pos="1418"/>
        </w:tabs>
        <w:spacing w:after="0"/>
        <w:rPr>
          <w:rFonts w:eastAsia="Times New Roman" w:cs="Times New Roman"/>
          <w:sz w:val="21"/>
          <w:szCs w:val="21"/>
          <w:lang w:eastAsia="en-ZA"/>
        </w:rPr>
      </w:pPr>
      <w:r w:rsidRPr="009B2470">
        <w:rPr>
          <w:rFonts w:eastAsia="Times New Roman" w:cs="Times New Roman"/>
          <w:sz w:val="21"/>
          <w:szCs w:val="21"/>
          <w:lang w:eastAsia="en-ZA"/>
        </w:rPr>
        <w:t>10.2.</w:t>
      </w:r>
      <w:r w:rsidR="00903C5B" w:rsidRPr="009B2470">
        <w:rPr>
          <w:rFonts w:eastAsia="Times New Roman" w:cs="Times New Roman"/>
          <w:sz w:val="21"/>
          <w:szCs w:val="21"/>
          <w:lang w:eastAsia="en-ZA"/>
        </w:rPr>
        <w:t>4</w:t>
      </w:r>
      <w:r w:rsidR="00903C5B" w:rsidRPr="009B2470">
        <w:rPr>
          <w:rFonts w:eastAsia="Times New Roman" w:cs="Times New Roman"/>
          <w:sz w:val="21"/>
          <w:szCs w:val="21"/>
          <w:lang w:eastAsia="en-ZA"/>
        </w:rPr>
        <w:tab/>
      </w:r>
      <w:r w:rsidRPr="009B2470">
        <w:rPr>
          <w:rFonts w:eastAsia="Times New Roman" w:cs="Times New Roman"/>
          <w:sz w:val="21"/>
          <w:szCs w:val="21"/>
          <w:lang w:eastAsia="en-ZA"/>
        </w:rPr>
        <w:t>The Hall Senior Student, if resident in the House</w:t>
      </w:r>
    </w:p>
    <w:p w14:paraId="0E125A1A" w14:textId="77777777" w:rsidR="00EA78B5" w:rsidRPr="009B2470" w:rsidRDefault="00EA78B5" w:rsidP="0003646E">
      <w:pPr>
        <w:tabs>
          <w:tab w:val="left" w:pos="709"/>
          <w:tab w:val="left" w:pos="1418"/>
        </w:tabs>
        <w:spacing w:after="0"/>
        <w:rPr>
          <w:rFonts w:eastAsia="Times New Roman" w:cs="Times New Roman"/>
          <w:sz w:val="21"/>
          <w:szCs w:val="21"/>
          <w:lang w:eastAsia="en-ZA"/>
        </w:rPr>
      </w:pPr>
      <w:r w:rsidRPr="009B2470">
        <w:rPr>
          <w:rFonts w:eastAsia="Times New Roman" w:cs="Times New Roman"/>
          <w:sz w:val="21"/>
          <w:szCs w:val="21"/>
          <w:lang w:eastAsia="en-ZA"/>
        </w:rPr>
        <w:t>10.2.5</w:t>
      </w:r>
      <w:r w:rsidRPr="009B2470">
        <w:rPr>
          <w:rFonts w:eastAsia="Times New Roman" w:cs="Times New Roman"/>
          <w:sz w:val="21"/>
          <w:szCs w:val="21"/>
          <w:lang w:eastAsia="en-ZA"/>
        </w:rPr>
        <w:tab/>
        <w:t>The Hall SRC Representative, if resident in the House</w:t>
      </w:r>
    </w:p>
    <w:p w14:paraId="71174380" w14:textId="77777777" w:rsidR="0090314F" w:rsidRPr="009B2470" w:rsidRDefault="0090314F" w:rsidP="0003646E">
      <w:pPr>
        <w:tabs>
          <w:tab w:val="left" w:pos="709"/>
          <w:tab w:val="left" w:pos="1418"/>
        </w:tabs>
        <w:spacing w:after="0"/>
        <w:rPr>
          <w:rFonts w:eastAsia="Times New Roman" w:cs="Times New Roman"/>
          <w:sz w:val="21"/>
          <w:szCs w:val="21"/>
          <w:lang w:eastAsia="en-ZA"/>
        </w:rPr>
      </w:pPr>
      <w:r w:rsidRPr="009B2470">
        <w:rPr>
          <w:rFonts w:eastAsia="Times New Roman" w:cs="Times New Roman"/>
          <w:sz w:val="21"/>
          <w:szCs w:val="21"/>
          <w:lang w:eastAsia="en-ZA"/>
        </w:rPr>
        <w:t>10.2.</w:t>
      </w:r>
      <w:r w:rsidR="00903C5B" w:rsidRPr="009B2470">
        <w:rPr>
          <w:rFonts w:eastAsia="Times New Roman" w:cs="Times New Roman"/>
          <w:sz w:val="21"/>
          <w:szCs w:val="21"/>
          <w:lang w:eastAsia="en-ZA"/>
        </w:rPr>
        <w:t>5</w:t>
      </w:r>
      <w:r w:rsidR="00903C5B" w:rsidRPr="009B2470">
        <w:rPr>
          <w:rFonts w:eastAsia="Times New Roman" w:cs="Times New Roman"/>
          <w:sz w:val="21"/>
          <w:szCs w:val="21"/>
          <w:lang w:eastAsia="en-ZA"/>
        </w:rPr>
        <w:tab/>
      </w:r>
      <w:r w:rsidR="00EA78B5" w:rsidRPr="009B2470">
        <w:rPr>
          <w:rFonts w:eastAsia="Times New Roman" w:cs="Times New Roman"/>
          <w:sz w:val="21"/>
          <w:szCs w:val="21"/>
          <w:lang w:eastAsia="en-ZA"/>
        </w:rPr>
        <w:t xml:space="preserve">Six </w:t>
      </w:r>
      <w:r w:rsidR="00903C5B" w:rsidRPr="009B2470">
        <w:rPr>
          <w:rFonts w:eastAsia="Times New Roman" w:cs="Times New Roman"/>
          <w:sz w:val="21"/>
          <w:szCs w:val="21"/>
          <w:lang w:eastAsia="en-ZA"/>
        </w:rPr>
        <w:t xml:space="preserve">other members of the house in </w:t>
      </w:r>
      <w:r w:rsidRPr="009B2470">
        <w:rPr>
          <w:rFonts w:eastAsia="Times New Roman" w:cs="Times New Roman"/>
          <w:sz w:val="21"/>
          <w:szCs w:val="21"/>
          <w:lang w:eastAsia="en-ZA"/>
        </w:rPr>
        <w:t>elected portfolios.</w:t>
      </w:r>
    </w:p>
    <w:p w14:paraId="24857E36" w14:textId="77777777" w:rsidR="00903C5B" w:rsidRPr="009B2470" w:rsidRDefault="00903C5B" w:rsidP="0003646E">
      <w:pPr>
        <w:tabs>
          <w:tab w:val="left" w:pos="709"/>
          <w:tab w:val="left" w:pos="1418"/>
        </w:tabs>
        <w:spacing w:after="0"/>
        <w:rPr>
          <w:rFonts w:eastAsia="Times New Roman" w:cs="Times New Roman"/>
          <w:sz w:val="21"/>
          <w:szCs w:val="21"/>
          <w:lang w:eastAsia="en-ZA"/>
        </w:rPr>
      </w:pPr>
      <w:r w:rsidRPr="009B2470">
        <w:rPr>
          <w:rFonts w:eastAsia="Times New Roman" w:cs="Times New Roman"/>
          <w:sz w:val="21"/>
          <w:szCs w:val="21"/>
          <w:lang w:eastAsia="en-ZA"/>
        </w:rPr>
        <w:t>10.2.6</w:t>
      </w:r>
      <w:r w:rsidRPr="009B2470">
        <w:rPr>
          <w:rFonts w:eastAsia="Times New Roman" w:cs="Times New Roman"/>
          <w:sz w:val="21"/>
          <w:szCs w:val="21"/>
          <w:lang w:eastAsia="en-ZA"/>
        </w:rPr>
        <w:tab/>
        <w:t>Any other co-opted members.</w:t>
      </w:r>
    </w:p>
    <w:p w14:paraId="3047A912" w14:textId="77777777" w:rsidR="0090314F" w:rsidRPr="009B2470" w:rsidRDefault="0090314F" w:rsidP="00903C5B">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bCs/>
          <w:sz w:val="21"/>
          <w:szCs w:val="21"/>
          <w:lang w:eastAsia="en-ZA"/>
        </w:rPr>
        <w:t>10.</w:t>
      </w:r>
      <w:r w:rsidR="00903C5B" w:rsidRPr="009B2470">
        <w:rPr>
          <w:rFonts w:eastAsia="Times New Roman" w:cs="Times New Roman"/>
          <w:bCs/>
          <w:sz w:val="21"/>
          <w:szCs w:val="21"/>
          <w:lang w:eastAsia="en-ZA"/>
        </w:rPr>
        <w:t>3</w:t>
      </w:r>
      <w:r w:rsidR="00903C5B" w:rsidRPr="009B2470">
        <w:rPr>
          <w:rFonts w:eastAsia="Times New Roman" w:cs="Times New Roman"/>
          <w:bCs/>
          <w:sz w:val="21"/>
          <w:szCs w:val="21"/>
          <w:lang w:eastAsia="en-ZA"/>
        </w:rPr>
        <w:tab/>
      </w:r>
      <w:r w:rsidRPr="009B2470">
        <w:rPr>
          <w:rFonts w:eastAsia="Times New Roman" w:cs="Times New Roman"/>
          <w:sz w:val="21"/>
          <w:szCs w:val="21"/>
          <w:lang w:eastAsia="en-ZA"/>
        </w:rPr>
        <w:t xml:space="preserve">House Committee members shall hold office for one full academic year and shall remain in office for only as long as </w:t>
      </w:r>
      <w:r w:rsidR="00EA78B5" w:rsidRPr="009B2470">
        <w:rPr>
          <w:rFonts w:eastAsia="Times New Roman" w:cs="Times New Roman"/>
          <w:sz w:val="21"/>
          <w:szCs w:val="21"/>
          <w:lang w:eastAsia="en-ZA"/>
        </w:rPr>
        <w:t>they are resident in the House and retain their eligibility.</w:t>
      </w:r>
    </w:p>
    <w:p w14:paraId="482DEE02" w14:textId="77777777" w:rsidR="0090314F" w:rsidRPr="009B2470" w:rsidRDefault="0090314F" w:rsidP="00903C5B">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sz w:val="21"/>
          <w:szCs w:val="21"/>
          <w:lang w:eastAsia="en-ZA"/>
        </w:rPr>
        <w:t>10.3.</w:t>
      </w:r>
      <w:r w:rsidR="00903C5B" w:rsidRPr="009B2470">
        <w:rPr>
          <w:rFonts w:eastAsia="Times New Roman" w:cs="Times New Roman"/>
          <w:sz w:val="21"/>
          <w:szCs w:val="21"/>
          <w:lang w:eastAsia="en-ZA"/>
        </w:rPr>
        <w:t>1</w:t>
      </w:r>
      <w:r w:rsidR="00903C5B" w:rsidRPr="009B2470">
        <w:rPr>
          <w:rFonts w:eastAsia="Times New Roman" w:cs="Times New Roman"/>
          <w:sz w:val="21"/>
          <w:szCs w:val="21"/>
          <w:lang w:eastAsia="en-ZA"/>
        </w:rPr>
        <w:tab/>
      </w:r>
      <w:r w:rsidRPr="009B2470">
        <w:rPr>
          <w:rFonts w:eastAsia="Times New Roman" w:cs="Times New Roman"/>
          <w:sz w:val="21"/>
          <w:szCs w:val="21"/>
          <w:lang w:eastAsia="en-ZA"/>
        </w:rPr>
        <w:t>A member of the House Committee may be discharged of her duties if she is reasonably believed to bring the House in disrepute.</w:t>
      </w:r>
    </w:p>
    <w:p w14:paraId="25108DBB" w14:textId="77777777" w:rsidR="0090314F" w:rsidRPr="009B2470" w:rsidRDefault="0090314F" w:rsidP="00903C5B">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sz w:val="21"/>
          <w:szCs w:val="21"/>
          <w:lang w:eastAsia="en-ZA"/>
        </w:rPr>
        <w:t>10.3.</w:t>
      </w:r>
      <w:r w:rsidR="00903C5B" w:rsidRPr="009B2470">
        <w:rPr>
          <w:rFonts w:eastAsia="Times New Roman" w:cs="Times New Roman"/>
          <w:sz w:val="21"/>
          <w:szCs w:val="21"/>
          <w:lang w:eastAsia="en-ZA"/>
        </w:rPr>
        <w:t>2</w:t>
      </w:r>
      <w:r w:rsidR="00903C5B" w:rsidRPr="009B2470">
        <w:rPr>
          <w:rFonts w:eastAsia="Times New Roman" w:cs="Times New Roman"/>
          <w:sz w:val="21"/>
          <w:szCs w:val="21"/>
          <w:lang w:eastAsia="en-ZA"/>
        </w:rPr>
        <w:tab/>
      </w:r>
      <w:r w:rsidRPr="009B2470">
        <w:rPr>
          <w:rFonts w:eastAsia="Times New Roman" w:cs="Times New Roman"/>
          <w:sz w:val="21"/>
          <w:szCs w:val="21"/>
          <w:lang w:eastAsia="en-ZA"/>
        </w:rPr>
        <w:t>The House Committee member who is reasonably believed to bring her residence into disrepute shall be entitled to a hearing consisting of the Hall Warden, House Warden a</w:t>
      </w:r>
      <w:r w:rsidR="00EA78B5" w:rsidRPr="009B2470">
        <w:rPr>
          <w:rFonts w:eastAsia="Times New Roman" w:cs="Times New Roman"/>
          <w:sz w:val="21"/>
          <w:szCs w:val="21"/>
          <w:lang w:eastAsia="en-ZA"/>
        </w:rPr>
        <w:t xml:space="preserve"> Sub-Warden, the Hall Senior Student and the House Head Student</w:t>
      </w:r>
      <w:r w:rsidRPr="009B2470">
        <w:rPr>
          <w:rFonts w:eastAsia="Times New Roman" w:cs="Times New Roman"/>
          <w:sz w:val="21"/>
          <w:szCs w:val="21"/>
          <w:lang w:eastAsia="en-ZA"/>
        </w:rPr>
        <w:t>.</w:t>
      </w:r>
    </w:p>
    <w:p w14:paraId="071A11F5" w14:textId="77777777" w:rsidR="0090314F" w:rsidRPr="009B2470" w:rsidRDefault="0090314F" w:rsidP="00903C5B">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bCs/>
          <w:sz w:val="21"/>
          <w:szCs w:val="21"/>
          <w:lang w:eastAsia="en-ZA"/>
        </w:rPr>
        <w:t>10.</w:t>
      </w:r>
      <w:r w:rsidR="00903C5B" w:rsidRPr="009B2470">
        <w:rPr>
          <w:rFonts w:eastAsia="Times New Roman" w:cs="Times New Roman"/>
          <w:bCs/>
          <w:sz w:val="21"/>
          <w:szCs w:val="21"/>
          <w:lang w:eastAsia="en-ZA"/>
        </w:rPr>
        <w:t>4</w:t>
      </w:r>
      <w:r w:rsidR="00903C5B" w:rsidRPr="009B2470">
        <w:rPr>
          <w:rFonts w:eastAsia="Times New Roman" w:cs="Times New Roman"/>
          <w:bCs/>
          <w:sz w:val="21"/>
          <w:szCs w:val="21"/>
          <w:lang w:eastAsia="en-ZA"/>
        </w:rPr>
        <w:tab/>
      </w:r>
      <w:r w:rsidRPr="009B2470">
        <w:rPr>
          <w:rFonts w:eastAsia="Times New Roman" w:cs="Times New Roman"/>
          <w:sz w:val="21"/>
          <w:szCs w:val="21"/>
          <w:lang w:eastAsia="en-ZA"/>
        </w:rPr>
        <w:t>The Hall Warden, Hall Senior Student</w:t>
      </w:r>
      <w:r w:rsidR="00EA78B5" w:rsidRPr="009B2470">
        <w:rPr>
          <w:rFonts w:eastAsia="Times New Roman" w:cs="Times New Roman"/>
          <w:sz w:val="21"/>
          <w:szCs w:val="21"/>
          <w:lang w:eastAsia="en-ZA"/>
        </w:rPr>
        <w:t xml:space="preserve"> and Hall SRC Representative</w:t>
      </w:r>
      <w:r w:rsidRPr="009B2470">
        <w:rPr>
          <w:rFonts w:eastAsia="Times New Roman" w:cs="Times New Roman"/>
          <w:sz w:val="21"/>
          <w:szCs w:val="21"/>
          <w:lang w:eastAsia="en-ZA"/>
        </w:rPr>
        <w:t xml:space="preserve"> may attend House </w:t>
      </w:r>
      <w:r w:rsidR="00EA78B5" w:rsidRPr="009B2470">
        <w:rPr>
          <w:rFonts w:eastAsia="Times New Roman" w:cs="Times New Roman"/>
          <w:sz w:val="21"/>
          <w:szCs w:val="21"/>
          <w:lang w:eastAsia="en-ZA"/>
        </w:rPr>
        <w:t xml:space="preserve">Committee </w:t>
      </w:r>
      <w:r w:rsidRPr="009B2470">
        <w:rPr>
          <w:rFonts w:eastAsia="Times New Roman" w:cs="Times New Roman"/>
          <w:sz w:val="21"/>
          <w:szCs w:val="21"/>
          <w:lang w:eastAsia="en-ZA"/>
        </w:rPr>
        <w:t>meetings as observers with speaking rights.</w:t>
      </w:r>
    </w:p>
    <w:p w14:paraId="0E2FA160" w14:textId="77777777" w:rsidR="0090314F" w:rsidRPr="009B2470" w:rsidRDefault="0090314F" w:rsidP="00903C5B">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bCs/>
          <w:sz w:val="21"/>
          <w:szCs w:val="21"/>
          <w:lang w:eastAsia="en-ZA"/>
        </w:rPr>
        <w:t>10.</w:t>
      </w:r>
      <w:r w:rsidR="00903C5B" w:rsidRPr="009B2470">
        <w:rPr>
          <w:rFonts w:eastAsia="Times New Roman" w:cs="Times New Roman"/>
          <w:bCs/>
          <w:sz w:val="21"/>
          <w:szCs w:val="21"/>
          <w:lang w:eastAsia="en-ZA"/>
        </w:rPr>
        <w:t>5</w:t>
      </w:r>
      <w:r w:rsidR="00903C5B" w:rsidRPr="009B2470">
        <w:rPr>
          <w:rFonts w:eastAsia="Times New Roman" w:cs="Times New Roman"/>
          <w:bCs/>
          <w:sz w:val="21"/>
          <w:szCs w:val="21"/>
          <w:lang w:eastAsia="en-ZA"/>
        </w:rPr>
        <w:tab/>
      </w:r>
      <w:r w:rsidRPr="009B2470">
        <w:rPr>
          <w:rFonts w:eastAsia="Times New Roman" w:cs="Times New Roman"/>
          <w:sz w:val="21"/>
          <w:szCs w:val="21"/>
          <w:lang w:eastAsia="en-ZA"/>
        </w:rPr>
        <w:t>The House Committee shall meet as often as it considers necessary, but not less than four (4) times per year.</w:t>
      </w:r>
    </w:p>
    <w:p w14:paraId="544E8A49" w14:textId="77777777" w:rsidR="0090314F" w:rsidRPr="009B2470" w:rsidRDefault="0090314F" w:rsidP="00087E5A">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bCs/>
          <w:sz w:val="21"/>
          <w:szCs w:val="21"/>
          <w:lang w:eastAsia="en-ZA"/>
        </w:rPr>
        <w:t>10.6</w:t>
      </w:r>
      <w:r w:rsidR="00087E5A" w:rsidRPr="009B2470">
        <w:rPr>
          <w:rFonts w:eastAsia="Times New Roman" w:cs="Times New Roman"/>
          <w:bCs/>
          <w:sz w:val="21"/>
          <w:szCs w:val="21"/>
          <w:lang w:eastAsia="en-ZA"/>
        </w:rPr>
        <w:tab/>
      </w:r>
      <w:r w:rsidRPr="009B2470">
        <w:rPr>
          <w:rFonts w:eastAsia="Times New Roman" w:cs="Times New Roman"/>
          <w:sz w:val="21"/>
          <w:szCs w:val="21"/>
          <w:lang w:eastAsia="en-ZA"/>
        </w:rPr>
        <w:t>The House Warden may at her discretion call a special meeting of the House Committee to deal with a specific issue or issues, and must do so at the request of the Hall Warden or if 25% of the members of the House Committee requests such a meeting in writing.</w:t>
      </w:r>
    </w:p>
    <w:p w14:paraId="641BE504" w14:textId="77777777" w:rsidR="0090314F" w:rsidRPr="009B2470" w:rsidRDefault="0090314F" w:rsidP="00087E5A">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bCs/>
          <w:sz w:val="21"/>
          <w:szCs w:val="21"/>
          <w:lang w:eastAsia="en-ZA"/>
        </w:rPr>
        <w:t>10.</w:t>
      </w:r>
      <w:r w:rsidR="00087E5A" w:rsidRPr="009B2470">
        <w:rPr>
          <w:rFonts w:eastAsia="Times New Roman" w:cs="Times New Roman"/>
          <w:bCs/>
          <w:sz w:val="21"/>
          <w:szCs w:val="21"/>
          <w:lang w:eastAsia="en-ZA"/>
        </w:rPr>
        <w:t>7</w:t>
      </w:r>
      <w:r w:rsidR="00087E5A" w:rsidRPr="009B2470">
        <w:rPr>
          <w:rFonts w:eastAsia="Times New Roman" w:cs="Times New Roman"/>
          <w:bCs/>
          <w:sz w:val="21"/>
          <w:szCs w:val="21"/>
          <w:lang w:eastAsia="en-ZA"/>
        </w:rPr>
        <w:tab/>
      </w:r>
      <w:r w:rsidRPr="009B2470">
        <w:rPr>
          <w:rFonts w:eastAsia="Times New Roman" w:cs="Times New Roman"/>
          <w:sz w:val="21"/>
          <w:szCs w:val="21"/>
          <w:lang w:eastAsia="en-ZA"/>
        </w:rPr>
        <w:t>The quorum for any House Commit</w:t>
      </w:r>
      <w:r w:rsidR="00087E5A" w:rsidRPr="009B2470">
        <w:rPr>
          <w:rFonts w:eastAsia="Times New Roman" w:cs="Times New Roman"/>
          <w:sz w:val="21"/>
          <w:szCs w:val="21"/>
          <w:lang w:eastAsia="en-ZA"/>
        </w:rPr>
        <w:t>tee meeting shall be at least 66</w:t>
      </w:r>
      <w:r w:rsidRPr="009B2470">
        <w:rPr>
          <w:rFonts w:eastAsia="Times New Roman" w:cs="Times New Roman"/>
          <w:sz w:val="21"/>
          <w:szCs w:val="21"/>
          <w:lang w:eastAsia="en-ZA"/>
        </w:rPr>
        <w:t>% of the members of the Committee.</w:t>
      </w:r>
    </w:p>
    <w:p w14:paraId="1D2DA3C5" w14:textId="77777777" w:rsidR="0090314F" w:rsidRPr="009B2470" w:rsidRDefault="0090314F" w:rsidP="00087E5A">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bCs/>
          <w:sz w:val="21"/>
          <w:szCs w:val="21"/>
          <w:lang w:eastAsia="en-ZA"/>
        </w:rPr>
        <w:t>10.8</w:t>
      </w:r>
      <w:r w:rsidR="00087E5A" w:rsidRPr="009B2470">
        <w:rPr>
          <w:rFonts w:eastAsia="Times New Roman" w:cs="Times New Roman"/>
          <w:bCs/>
          <w:sz w:val="21"/>
          <w:szCs w:val="21"/>
          <w:lang w:eastAsia="en-ZA"/>
        </w:rPr>
        <w:tab/>
      </w:r>
      <w:r w:rsidRPr="009B2470">
        <w:rPr>
          <w:rFonts w:eastAsia="Times New Roman" w:cs="Times New Roman"/>
          <w:sz w:val="21"/>
          <w:szCs w:val="21"/>
          <w:lang w:eastAsia="en-ZA"/>
        </w:rPr>
        <w:t>Either the House Warden, or the House Head Student in consultation with the Warden, may call a meeting of the House and the House Warden must do so if the House Committee or 25% of the residents of the residents of the House requests such a meeting.</w:t>
      </w:r>
    </w:p>
    <w:p w14:paraId="7AF083D2" w14:textId="77777777" w:rsidR="0090314F" w:rsidRPr="009B2470" w:rsidRDefault="00087E5A" w:rsidP="007F047B">
      <w:pPr>
        <w:tabs>
          <w:tab w:val="left" w:pos="709"/>
          <w:tab w:val="left" w:pos="1418"/>
        </w:tabs>
        <w:spacing w:before="100" w:beforeAutospacing="1" w:after="100" w:afterAutospacing="1"/>
        <w:rPr>
          <w:rFonts w:eastAsia="Times New Roman" w:cs="Times New Roman"/>
          <w:sz w:val="21"/>
          <w:szCs w:val="21"/>
          <w:lang w:eastAsia="en-ZA"/>
        </w:rPr>
      </w:pPr>
      <w:r w:rsidRPr="009B2470">
        <w:rPr>
          <w:rFonts w:eastAsia="Times New Roman" w:cs="Times New Roman"/>
          <w:bCs/>
          <w:sz w:val="21"/>
          <w:szCs w:val="21"/>
          <w:lang w:eastAsia="en-ZA"/>
        </w:rPr>
        <w:t>10.9</w:t>
      </w:r>
      <w:r w:rsidRPr="009B2470">
        <w:rPr>
          <w:rFonts w:eastAsia="Times New Roman" w:cs="Times New Roman"/>
          <w:bCs/>
          <w:sz w:val="21"/>
          <w:szCs w:val="21"/>
          <w:lang w:eastAsia="en-ZA"/>
        </w:rPr>
        <w:tab/>
      </w:r>
      <w:r w:rsidR="0090314F" w:rsidRPr="009B2470">
        <w:rPr>
          <w:rFonts w:eastAsia="Times New Roman" w:cs="Times New Roman"/>
          <w:sz w:val="21"/>
          <w:szCs w:val="21"/>
          <w:lang w:eastAsia="en-ZA"/>
        </w:rPr>
        <w:t>The procedures governing House Committee meetings are set out in Annexure B.</w:t>
      </w:r>
    </w:p>
    <w:p w14:paraId="77FE0586" w14:textId="18355F98" w:rsidR="007C7370" w:rsidRPr="009B2470" w:rsidRDefault="007C7370" w:rsidP="007C7370">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sz w:val="21"/>
          <w:szCs w:val="21"/>
          <w:lang w:eastAsia="en-ZA"/>
        </w:rPr>
        <w:t>10.10</w:t>
      </w:r>
      <w:r w:rsidRPr="009B2470">
        <w:rPr>
          <w:rFonts w:eastAsia="Times New Roman" w:cs="Times New Roman"/>
          <w:sz w:val="21"/>
          <w:szCs w:val="21"/>
          <w:lang w:eastAsia="en-ZA"/>
        </w:rPr>
        <w:tab/>
      </w:r>
      <w:r w:rsidRPr="009D66E5">
        <w:rPr>
          <w:rFonts w:eastAsia="Times New Roman" w:cs="Times New Roman"/>
          <w:sz w:val="21"/>
          <w:szCs w:val="21"/>
          <w:lang w:eastAsia="en-ZA"/>
        </w:rPr>
        <w:t xml:space="preserve">House Committee members returning early for the Orientation week and House Committee training will be expected to </w:t>
      </w:r>
      <w:r w:rsidR="009D66E5" w:rsidRPr="009D66E5">
        <w:rPr>
          <w:rFonts w:eastAsia="Times New Roman" w:cs="Times New Roman"/>
          <w:sz w:val="21"/>
          <w:szCs w:val="21"/>
          <w:lang w:eastAsia="en-ZA"/>
        </w:rPr>
        <w:t>reside and sleep in residence</w:t>
      </w:r>
      <w:r w:rsidRPr="009D66E5">
        <w:rPr>
          <w:rFonts w:eastAsia="Times New Roman" w:cs="Times New Roman"/>
          <w:sz w:val="21"/>
          <w:szCs w:val="21"/>
          <w:lang w:eastAsia="en-ZA"/>
        </w:rPr>
        <w:t xml:space="preserve"> from their return for the Orientation Week training period and up until the date that returning students are allowed back in </w:t>
      </w:r>
      <w:r w:rsidR="009D66E5" w:rsidRPr="009D66E5">
        <w:rPr>
          <w:rFonts w:eastAsia="Times New Roman" w:cs="Times New Roman"/>
          <w:sz w:val="21"/>
          <w:szCs w:val="21"/>
          <w:lang w:eastAsia="en-ZA"/>
        </w:rPr>
        <w:t>residence</w:t>
      </w:r>
      <w:r w:rsidRPr="009D66E5">
        <w:rPr>
          <w:rFonts w:eastAsia="Times New Roman" w:cs="Times New Roman"/>
          <w:sz w:val="21"/>
          <w:szCs w:val="21"/>
          <w:lang w:eastAsia="en-ZA"/>
        </w:rPr>
        <w:t>.</w:t>
      </w:r>
    </w:p>
    <w:p w14:paraId="6726D7CB" w14:textId="77777777" w:rsidR="00EA78B5" w:rsidRPr="009B2470" w:rsidRDefault="00EA78B5" w:rsidP="007C7370">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sz w:val="21"/>
          <w:szCs w:val="21"/>
          <w:lang w:eastAsia="en-ZA"/>
        </w:rPr>
        <w:t>10.11</w:t>
      </w:r>
      <w:r w:rsidRPr="009B2470">
        <w:rPr>
          <w:rFonts w:eastAsia="Times New Roman" w:cs="Times New Roman"/>
          <w:sz w:val="21"/>
          <w:szCs w:val="21"/>
          <w:lang w:eastAsia="en-ZA"/>
        </w:rPr>
        <w:tab/>
        <w:t xml:space="preserve">House Committee members are expected to attend mid-year </w:t>
      </w:r>
      <w:r w:rsidR="0041646D" w:rsidRPr="009B2470">
        <w:rPr>
          <w:rFonts w:eastAsia="Times New Roman" w:cs="Times New Roman"/>
          <w:sz w:val="21"/>
          <w:szCs w:val="21"/>
          <w:lang w:eastAsia="en-ZA"/>
        </w:rPr>
        <w:t xml:space="preserve">House Committee </w:t>
      </w:r>
      <w:r w:rsidRPr="009B2470">
        <w:rPr>
          <w:rFonts w:eastAsia="Times New Roman" w:cs="Times New Roman"/>
          <w:sz w:val="21"/>
          <w:szCs w:val="21"/>
          <w:lang w:eastAsia="en-ZA"/>
        </w:rPr>
        <w:t>refresher training.</w:t>
      </w:r>
    </w:p>
    <w:p w14:paraId="58317929" w14:textId="77777777" w:rsidR="0090314F" w:rsidRPr="009B2470" w:rsidRDefault="0090314F" w:rsidP="007F047B">
      <w:pPr>
        <w:tabs>
          <w:tab w:val="left" w:pos="709"/>
          <w:tab w:val="left" w:pos="1418"/>
        </w:tabs>
        <w:spacing w:before="100" w:beforeAutospacing="1" w:after="100" w:afterAutospacing="1"/>
        <w:rPr>
          <w:rFonts w:eastAsia="Times New Roman" w:cs="Times New Roman"/>
          <w:sz w:val="21"/>
          <w:szCs w:val="21"/>
          <w:lang w:eastAsia="en-ZA"/>
        </w:rPr>
      </w:pPr>
      <w:r w:rsidRPr="009B2470">
        <w:rPr>
          <w:rFonts w:eastAsia="Times New Roman" w:cs="Times New Roman"/>
          <w:b/>
          <w:bCs/>
          <w:sz w:val="21"/>
          <w:szCs w:val="21"/>
          <w:lang w:eastAsia="en-ZA"/>
        </w:rPr>
        <w:t>11        POWERS AND DUTIES OF A HOUSE COMMITTEE</w:t>
      </w:r>
    </w:p>
    <w:p w14:paraId="7D0201BE" w14:textId="77777777" w:rsidR="0090314F" w:rsidRPr="009B2470" w:rsidRDefault="00087E5A" w:rsidP="00087E5A">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sz w:val="21"/>
          <w:szCs w:val="21"/>
          <w:lang w:eastAsia="en-ZA"/>
        </w:rPr>
        <w:t>11.1</w:t>
      </w:r>
      <w:r w:rsidRPr="009B2470">
        <w:rPr>
          <w:rFonts w:eastAsia="Times New Roman" w:cs="Times New Roman"/>
          <w:sz w:val="21"/>
          <w:szCs w:val="21"/>
          <w:lang w:eastAsia="en-ZA"/>
        </w:rPr>
        <w:tab/>
      </w:r>
      <w:r w:rsidR="0090314F" w:rsidRPr="009B2470">
        <w:rPr>
          <w:rFonts w:eastAsia="Times New Roman" w:cs="Times New Roman"/>
          <w:sz w:val="21"/>
          <w:szCs w:val="21"/>
          <w:lang w:eastAsia="en-ZA"/>
        </w:rPr>
        <w:t xml:space="preserve">Subject to the provisions of this Constitution and the powers of the Hall Warden, the House Warden is the final decision-making authority in all matters pertaining to a </w:t>
      </w:r>
      <w:r w:rsidR="0041646D" w:rsidRPr="009B2470">
        <w:rPr>
          <w:rFonts w:eastAsia="Times New Roman" w:cs="Times New Roman"/>
          <w:sz w:val="21"/>
          <w:szCs w:val="21"/>
          <w:lang w:eastAsia="en-ZA"/>
        </w:rPr>
        <w:t>H</w:t>
      </w:r>
      <w:r w:rsidR="0090314F" w:rsidRPr="009B2470">
        <w:rPr>
          <w:rFonts w:eastAsia="Times New Roman" w:cs="Times New Roman"/>
          <w:sz w:val="21"/>
          <w:szCs w:val="21"/>
          <w:lang w:eastAsia="en-ZA"/>
        </w:rPr>
        <w:t>ouse.</w:t>
      </w:r>
    </w:p>
    <w:p w14:paraId="5109CCC9" w14:textId="77777777" w:rsidR="0090314F" w:rsidRPr="009B2470" w:rsidRDefault="00087E5A" w:rsidP="00087E5A">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sz w:val="21"/>
          <w:szCs w:val="21"/>
          <w:lang w:eastAsia="en-ZA"/>
        </w:rPr>
        <w:t>11.2</w:t>
      </w:r>
      <w:r w:rsidRPr="009B2470">
        <w:rPr>
          <w:rFonts w:eastAsia="Times New Roman" w:cs="Times New Roman"/>
          <w:sz w:val="21"/>
          <w:szCs w:val="21"/>
          <w:lang w:eastAsia="en-ZA"/>
        </w:rPr>
        <w:tab/>
        <w:t>T</w:t>
      </w:r>
      <w:r w:rsidR="0090314F" w:rsidRPr="009B2470">
        <w:rPr>
          <w:rFonts w:eastAsia="Times New Roman" w:cs="Times New Roman"/>
          <w:sz w:val="21"/>
          <w:szCs w:val="21"/>
          <w:lang w:eastAsia="en-ZA"/>
        </w:rPr>
        <w:t>he Hall Warden and House Warden may delegate authority to the House Committee to act in certain matters.</w:t>
      </w:r>
    </w:p>
    <w:p w14:paraId="0002111E" w14:textId="77777777" w:rsidR="009B2470" w:rsidRDefault="009B2470" w:rsidP="007F047B">
      <w:pPr>
        <w:tabs>
          <w:tab w:val="left" w:pos="709"/>
          <w:tab w:val="left" w:pos="1418"/>
        </w:tabs>
        <w:spacing w:before="100" w:beforeAutospacing="1" w:after="100" w:afterAutospacing="1"/>
        <w:rPr>
          <w:rFonts w:eastAsia="Times New Roman" w:cs="Times New Roman"/>
          <w:bCs/>
          <w:sz w:val="21"/>
          <w:szCs w:val="21"/>
          <w:lang w:eastAsia="en-ZA"/>
        </w:rPr>
      </w:pPr>
    </w:p>
    <w:p w14:paraId="6A57540F" w14:textId="77777777" w:rsidR="0090314F" w:rsidRPr="009B2470" w:rsidRDefault="0090314F" w:rsidP="007F047B">
      <w:pPr>
        <w:tabs>
          <w:tab w:val="left" w:pos="709"/>
          <w:tab w:val="left" w:pos="1418"/>
        </w:tabs>
        <w:spacing w:before="100" w:beforeAutospacing="1" w:after="100" w:afterAutospacing="1"/>
        <w:rPr>
          <w:rFonts w:eastAsia="Times New Roman" w:cs="Times New Roman"/>
          <w:sz w:val="21"/>
          <w:szCs w:val="21"/>
          <w:lang w:eastAsia="en-ZA"/>
        </w:rPr>
      </w:pPr>
      <w:proofErr w:type="gramStart"/>
      <w:r w:rsidRPr="009B2470">
        <w:rPr>
          <w:rFonts w:eastAsia="Times New Roman" w:cs="Times New Roman"/>
          <w:bCs/>
          <w:sz w:val="21"/>
          <w:szCs w:val="21"/>
          <w:lang w:eastAsia="en-ZA"/>
        </w:rPr>
        <w:lastRenderedPageBreak/>
        <w:t xml:space="preserve">11.3  </w:t>
      </w:r>
      <w:r w:rsidR="00087E5A" w:rsidRPr="009B2470">
        <w:rPr>
          <w:rFonts w:eastAsia="Times New Roman" w:cs="Times New Roman"/>
          <w:bCs/>
          <w:sz w:val="21"/>
          <w:szCs w:val="21"/>
          <w:lang w:eastAsia="en-ZA"/>
        </w:rPr>
        <w:tab/>
      </w:r>
      <w:proofErr w:type="gramEnd"/>
      <w:r w:rsidR="00087E5A" w:rsidRPr="009B2470">
        <w:rPr>
          <w:rFonts w:eastAsia="Times New Roman" w:cs="Times New Roman"/>
          <w:bCs/>
          <w:sz w:val="21"/>
          <w:szCs w:val="21"/>
          <w:lang w:eastAsia="en-ZA"/>
        </w:rPr>
        <w:t>Subject to</w:t>
      </w:r>
      <w:r w:rsidR="00087E5A" w:rsidRPr="009B2470">
        <w:rPr>
          <w:rFonts w:eastAsia="Times New Roman" w:cs="Times New Roman"/>
          <w:b/>
          <w:bCs/>
          <w:sz w:val="21"/>
          <w:szCs w:val="21"/>
          <w:lang w:eastAsia="en-ZA"/>
        </w:rPr>
        <w:t xml:space="preserve"> </w:t>
      </w:r>
      <w:r w:rsidR="00087E5A" w:rsidRPr="009B2470">
        <w:rPr>
          <w:rFonts w:eastAsia="Times New Roman" w:cs="Times New Roman"/>
          <w:bCs/>
          <w:sz w:val="21"/>
          <w:szCs w:val="21"/>
          <w:lang w:eastAsia="en-ZA"/>
        </w:rPr>
        <w:t>point</w:t>
      </w:r>
      <w:r w:rsidR="00087E5A" w:rsidRPr="009B2470">
        <w:rPr>
          <w:rFonts w:eastAsia="Times New Roman" w:cs="Times New Roman"/>
          <w:b/>
          <w:bCs/>
          <w:sz w:val="21"/>
          <w:szCs w:val="21"/>
          <w:lang w:eastAsia="en-ZA"/>
        </w:rPr>
        <w:t xml:space="preserve"> </w:t>
      </w:r>
      <w:r w:rsidR="00087E5A" w:rsidRPr="009B2470">
        <w:rPr>
          <w:rFonts w:eastAsia="Times New Roman" w:cs="Times New Roman"/>
          <w:sz w:val="21"/>
          <w:szCs w:val="21"/>
          <w:lang w:eastAsia="en-ZA"/>
        </w:rPr>
        <w:t>11</w:t>
      </w:r>
      <w:r w:rsidRPr="009B2470">
        <w:rPr>
          <w:rFonts w:eastAsia="Times New Roman" w:cs="Times New Roman"/>
          <w:sz w:val="21"/>
          <w:szCs w:val="21"/>
          <w:lang w:eastAsia="en-ZA"/>
        </w:rPr>
        <w:t>.1, a House Committee :</w:t>
      </w:r>
    </w:p>
    <w:p w14:paraId="3340AB14" w14:textId="77777777" w:rsidR="0090314F" w:rsidRPr="009B2470" w:rsidRDefault="0090314F" w:rsidP="007F047B">
      <w:pPr>
        <w:tabs>
          <w:tab w:val="left" w:pos="709"/>
          <w:tab w:val="left" w:pos="1418"/>
        </w:tabs>
        <w:spacing w:before="100" w:beforeAutospacing="1" w:after="100" w:afterAutospacing="1"/>
        <w:rPr>
          <w:rFonts w:eastAsia="Times New Roman" w:cs="Times New Roman"/>
          <w:sz w:val="21"/>
          <w:szCs w:val="21"/>
          <w:lang w:eastAsia="en-ZA"/>
        </w:rPr>
      </w:pPr>
      <w:r w:rsidRPr="009B2470">
        <w:rPr>
          <w:rFonts w:eastAsia="Times New Roman" w:cs="Times New Roman"/>
          <w:sz w:val="21"/>
          <w:szCs w:val="21"/>
          <w:lang w:eastAsia="en-ZA"/>
        </w:rPr>
        <w:t>11.3.</w:t>
      </w:r>
      <w:r w:rsidR="00087E5A" w:rsidRPr="009B2470">
        <w:rPr>
          <w:rFonts w:eastAsia="Times New Roman" w:cs="Times New Roman"/>
          <w:sz w:val="21"/>
          <w:szCs w:val="21"/>
          <w:lang w:eastAsia="en-ZA"/>
        </w:rPr>
        <w:t>1</w:t>
      </w:r>
      <w:r w:rsidR="00087E5A" w:rsidRPr="009B2470">
        <w:rPr>
          <w:rFonts w:eastAsia="Times New Roman" w:cs="Times New Roman"/>
          <w:sz w:val="21"/>
          <w:szCs w:val="21"/>
          <w:lang w:eastAsia="en-ZA"/>
        </w:rPr>
        <w:tab/>
      </w:r>
      <w:r w:rsidRPr="009B2470">
        <w:rPr>
          <w:rFonts w:eastAsia="Times New Roman" w:cs="Times New Roman"/>
          <w:sz w:val="21"/>
          <w:szCs w:val="21"/>
          <w:lang w:eastAsia="en-ZA"/>
        </w:rPr>
        <w:t>Has the power to decide issues relating to its own operation and activities.</w:t>
      </w:r>
    </w:p>
    <w:p w14:paraId="52EFE79F" w14:textId="77777777" w:rsidR="0090314F" w:rsidRPr="009B2470" w:rsidRDefault="0090314F" w:rsidP="00087E5A">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sz w:val="21"/>
          <w:szCs w:val="21"/>
          <w:lang w:eastAsia="en-ZA"/>
        </w:rPr>
        <w:t>11.3.</w:t>
      </w:r>
      <w:r w:rsidR="00087E5A" w:rsidRPr="009B2470">
        <w:rPr>
          <w:rFonts w:eastAsia="Times New Roman" w:cs="Times New Roman"/>
          <w:sz w:val="21"/>
          <w:szCs w:val="21"/>
          <w:lang w:eastAsia="en-ZA"/>
        </w:rPr>
        <w:t>2</w:t>
      </w:r>
      <w:r w:rsidR="00087E5A" w:rsidRPr="009B2470">
        <w:rPr>
          <w:rFonts w:eastAsia="Times New Roman" w:cs="Times New Roman"/>
          <w:sz w:val="21"/>
          <w:szCs w:val="21"/>
          <w:lang w:eastAsia="en-ZA"/>
        </w:rPr>
        <w:tab/>
      </w:r>
      <w:r w:rsidRPr="009B2470">
        <w:rPr>
          <w:rFonts w:eastAsia="Times New Roman" w:cs="Times New Roman"/>
          <w:sz w:val="21"/>
          <w:szCs w:val="21"/>
          <w:lang w:eastAsia="en-ZA"/>
        </w:rPr>
        <w:t>Shall share with the House Warden responsibility for the general welfare of the members of the House.</w:t>
      </w:r>
    </w:p>
    <w:p w14:paraId="589591EE" w14:textId="77777777" w:rsidR="0090314F" w:rsidRPr="009B2470" w:rsidRDefault="0090314F" w:rsidP="00087E5A">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sz w:val="21"/>
          <w:szCs w:val="21"/>
          <w:lang w:eastAsia="en-ZA"/>
        </w:rPr>
        <w:t>11.3.</w:t>
      </w:r>
      <w:r w:rsidR="00087E5A" w:rsidRPr="009B2470">
        <w:rPr>
          <w:rFonts w:eastAsia="Times New Roman" w:cs="Times New Roman"/>
          <w:sz w:val="21"/>
          <w:szCs w:val="21"/>
          <w:lang w:eastAsia="en-ZA"/>
        </w:rPr>
        <w:t>3</w:t>
      </w:r>
      <w:r w:rsidR="00087E5A" w:rsidRPr="009B2470">
        <w:rPr>
          <w:rFonts w:eastAsia="Times New Roman" w:cs="Times New Roman"/>
          <w:sz w:val="21"/>
          <w:szCs w:val="21"/>
          <w:lang w:eastAsia="en-ZA"/>
        </w:rPr>
        <w:tab/>
      </w:r>
      <w:r w:rsidRPr="009B2470">
        <w:rPr>
          <w:rFonts w:eastAsia="Times New Roman" w:cs="Times New Roman"/>
          <w:sz w:val="21"/>
          <w:szCs w:val="21"/>
          <w:lang w:eastAsia="en-ZA"/>
        </w:rPr>
        <w:t>Shall assist in maintaining a high standard of discipline and good order among members of the House</w:t>
      </w:r>
      <w:r w:rsidR="00F61653" w:rsidRPr="009B2470">
        <w:rPr>
          <w:rFonts w:eastAsia="Times New Roman" w:cs="Times New Roman"/>
          <w:sz w:val="21"/>
          <w:szCs w:val="21"/>
          <w:lang w:eastAsia="en-ZA"/>
        </w:rPr>
        <w:t xml:space="preserve"> by leading by example</w:t>
      </w:r>
      <w:r w:rsidRPr="009B2470">
        <w:rPr>
          <w:rFonts w:eastAsia="Times New Roman" w:cs="Times New Roman"/>
          <w:sz w:val="21"/>
          <w:szCs w:val="21"/>
          <w:lang w:eastAsia="en-ZA"/>
        </w:rPr>
        <w:t>.</w:t>
      </w:r>
    </w:p>
    <w:p w14:paraId="7D0C4920" w14:textId="77777777" w:rsidR="0090314F" w:rsidRPr="009B2470" w:rsidRDefault="0090314F" w:rsidP="00087E5A">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sz w:val="21"/>
          <w:szCs w:val="21"/>
          <w:lang w:eastAsia="en-ZA"/>
        </w:rPr>
        <w:t>11.3.</w:t>
      </w:r>
      <w:r w:rsidR="00087E5A" w:rsidRPr="009B2470">
        <w:rPr>
          <w:rFonts w:eastAsia="Times New Roman" w:cs="Times New Roman"/>
          <w:sz w:val="21"/>
          <w:szCs w:val="21"/>
          <w:lang w:eastAsia="en-ZA"/>
        </w:rPr>
        <w:t>4</w:t>
      </w:r>
      <w:r w:rsidR="00087E5A" w:rsidRPr="009B2470">
        <w:rPr>
          <w:rFonts w:eastAsia="Times New Roman" w:cs="Times New Roman"/>
          <w:sz w:val="21"/>
          <w:szCs w:val="21"/>
          <w:lang w:eastAsia="en-ZA"/>
        </w:rPr>
        <w:tab/>
      </w:r>
      <w:r w:rsidRPr="009B2470">
        <w:rPr>
          <w:rFonts w:eastAsia="Times New Roman" w:cs="Times New Roman"/>
          <w:sz w:val="21"/>
          <w:szCs w:val="21"/>
          <w:lang w:eastAsia="en-ZA"/>
        </w:rPr>
        <w:t>May act as intermediary between the student members of the House, on the one hand and the Hall Warden and/or House Warden, on the other.</w:t>
      </w:r>
    </w:p>
    <w:p w14:paraId="5B5E3F84" w14:textId="77777777" w:rsidR="007C7370" w:rsidRPr="009B2470" w:rsidRDefault="0090314F" w:rsidP="003F160F">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sz w:val="21"/>
          <w:szCs w:val="21"/>
          <w:lang w:eastAsia="en-ZA"/>
        </w:rPr>
        <w:t>11.3.</w:t>
      </w:r>
      <w:r w:rsidR="00087E5A" w:rsidRPr="009B2470">
        <w:rPr>
          <w:rFonts w:eastAsia="Times New Roman" w:cs="Times New Roman"/>
          <w:sz w:val="21"/>
          <w:szCs w:val="21"/>
          <w:lang w:eastAsia="en-ZA"/>
        </w:rPr>
        <w:t>5</w:t>
      </w:r>
      <w:r w:rsidR="00087E5A" w:rsidRPr="009B2470">
        <w:rPr>
          <w:rFonts w:eastAsia="Times New Roman" w:cs="Times New Roman"/>
          <w:sz w:val="21"/>
          <w:szCs w:val="21"/>
          <w:lang w:eastAsia="en-ZA"/>
        </w:rPr>
        <w:tab/>
      </w:r>
      <w:r w:rsidRPr="009B2470">
        <w:rPr>
          <w:rFonts w:eastAsia="Times New Roman" w:cs="Times New Roman"/>
          <w:sz w:val="21"/>
          <w:szCs w:val="21"/>
          <w:lang w:eastAsia="en-ZA"/>
        </w:rPr>
        <w:t>Shall be responsible for arranging all social and other events for students in the House, subject to any University or Hall Rules pertaining to such events.</w:t>
      </w:r>
    </w:p>
    <w:p w14:paraId="49B7A490" w14:textId="77777777" w:rsidR="0041646D" w:rsidRPr="009B2470" w:rsidRDefault="0090314F" w:rsidP="00087E5A">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bCs/>
          <w:sz w:val="21"/>
          <w:szCs w:val="21"/>
          <w:lang w:eastAsia="en-ZA"/>
        </w:rPr>
        <w:t>11.</w:t>
      </w:r>
      <w:r w:rsidR="00087E5A" w:rsidRPr="009B2470">
        <w:rPr>
          <w:rFonts w:eastAsia="Times New Roman" w:cs="Times New Roman"/>
          <w:bCs/>
          <w:sz w:val="21"/>
          <w:szCs w:val="21"/>
          <w:lang w:eastAsia="en-ZA"/>
        </w:rPr>
        <w:t>4</w:t>
      </w:r>
      <w:r w:rsidR="00087E5A" w:rsidRPr="009B2470">
        <w:rPr>
          <w:rFonts w:eastAsia="Times New Roman" w:cs="Times New Roman"/>
          <w:bCs/>
          <w:sz w:val="21"/>
          <w:szCs w:val="21"/>
          <w:lang w:eastAsia="en-ZA"/>
        </w:rPr>
        <w:tab/>
      </w:r>
      <w:r w:rsidRPr="009B2470">
        <w:rPr>
          <w:rFonts w:eastAsia="Times New Roman" w:cs="Times New Roman"/>
          <w:sz w:val="21"/>
          <w:szCs w:val="21"/>
          <w:lang w:eastAsia="en-ZA"/>
        </w:rPr>
        <w:t xml:space="preserve">The House Committee may advise the House Warden, the Hall Warden and the Hall Committee on issues relating to the administration, management and general policies of the House and Hall. The House Warden, Hall Warden and Hall Committee are obliged to consider such advice, but retain the discretion to accept or reject such advice. </w:t>
      </w:r>
    </w:p>
    <w:p w14:paraId="2530FA96" w14:textId="77777777" w:rsidR="00F61653" w:rsidRPr="009B2470" w:rsidRDefault="00F61653" w:rsidP="00087E5A">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sz w:val="21"/>
          <w:szCs w:val="21"/>
          <w:lang w:eastAsia="en-ZA"/>
        </w:rPr>
        <w:t>11.5</w:t>
      </w:r>
      <w:r w:rsidRPr="009B2470">
        <w:rPr>
          <w:rFonts w:eastAsia="Times New Roman" w:cs="Times New Roman"/>
          <w:sz w:val="21"/>
          <w:szCs w:val="21"/>
          <w:lang w:eastAsia="en-ZA"/>
        </w:rPr>
        <w:tab/>
        <w:t xml:space="preserve">The House Committee of each House shall perform such duties as are delegated to them by the Hall Warden and/or House Warden and as specified in the </w:t>
      </w:r>
      <w:r w:rsidR="0041646D" w:rsidRPr="009B2470">
        <w:rPr>
          <w:rFonts w:eastAsia="Times New Roman" w:cs="Times New Roman"/>
          <w:sz w:val="21"/>
          <w:szCs w:val="21"/>
          <w:lang w:eastAsia="en-ZA"/>
        </w:rPr>
        <w:t xml:space="preserve">Code of Conduct for </w:t>
      </w:r>
      <w:r w:rsidRPr="009B2470">
        <w:rPr>
          <w:rFonts w:eastAsia="Times New Roman" w:cs="Times New Roman"/>
          <w:sz w:val="21"/>
          <w:szCs w:val="21"/>
          <w:lang w:eastAsia="en-ZA"/>
        </w:rPr>
        <w:t xml:space="preserve">House Committee Members, as copy of which shall be </w:t>
      </w:r>
      <w:r w:rsidR="0041646D" w:rsidRPr="009B2470">
        <w:rPr>
          <w:rFonts w:eastAsia="Times New Roman" w:cs="Times New Roman"/>
          <w:sz w:val="21"/>
          <w:szCs w:val="21"/>
          <w:lang w:eastAsia="en-ZA"/>
        </w:rPr>
        <w:t xml:space="preserve">available prior to House Committee elections and which shall be </w:t>
      </w:r>
      <w:r w:rsidRPr="009B2470">
        <w:rPr>
          <w:rFonts w:eastAsia="Times New Roman" w:cs="Times New Roman"/>
          <w:sz w:val="21"/>
          <w:szCs w:val="21"/>
          <w:lang w:eastAsia="en-ZA"/>
        </w:rPr>
        <w:t>given to any newly elected House Committee Members.</w:t>
      </w:r>
    </w:p>
    <w:p w14:paraId="630A10E6" w14:textId="77777777" w:rsidR="0090314F" w:rsidRPr="009B2470" w:rsidRDefault="0090314F" w:rsidP="007F047B">
      <w:pPr>
        <w:tabs>
          <w:tab w:val="left" w:pos="709"/>
          <w:tab w:val="left" w:pos="1418"/>
        </w:tabs>
        <w:spacing w:before="100" w:beforeAutospacing="1" w:after="100" w:afterAutospacing="1"/>
        <w:rPr>
          <w:rFonts w:eastAsia="Times New Roman" w:cs="Times New Roman"/>
          <w:b/>
          <w:sz w:val="21"/>
          <w:szCs w:val="21"/>
          <w:lang w:eastAsia="en-ZA"/>
        </w:rPr>
      </w:pPr>
      <w:r w:rsidRPr="009B2470">
        <w:rPr>
          <w:rFonts w:eastAsia="Times New Roman" w:cs="Times New Roman"/>
          <w:b/>
          <w:bCs/>
          <w:sz w:val="21"/>
          <w:szCs w:val="21"/>
          <w:lang w:eastAsia="en-ZA"/>
        </w:rPr>
        <w:t>1</w:t>
      </w:r>
      <w:r w:rsidR="00087E5A" w:rsidRPr="009B2470">
        <w:rPr>
          <w:rFonts w:eastAsia="Times New Roman" w:cs="Times New Roman"/>
          <w:b/>
          <w:bCs/>
          <w:sz w:val="21"/>
          <w:szCs w:val="21"/>
          <w:lang w:eastAsia="en-ZA"/>
        </w:rPr>
        <w:t>2</w:t>
      </w:r>
      <w:r w:rsidR="00087E5A" w:rsidRPr="009B2470">
        <w:rPr>
          <w:rFonts w:eastAsia="Times New Roman" w:cs="Times New Roman"/>
          <w:b/>
          <w:bCs/>
          <w:sz w:val="21"/>
          <w:szCs w:val="21"/>
          <w:lang w:eastAsia="en-ZA"/>
        </w:rPr>
        <w:tab/>
      </w:r>
      <w:r w:rsidRPr="009B2470">
        <w:rPr>
          <w:rFonts w:eastAsia="Times New Roman" w:cs="Times New Roman"/>
          <w:b/>
          <w:bCs/>
          <w:sz w:val="21"/>
          <w:szCs w:val="21"/>
          <w:lang w:eastAsia="en-ZA"/>
        </w:rPr>
        <w:t xml:space="preserve">RULES AND REGULATIONS </w:t>
      </w:r>
    </w:p>
    <w:p w14:paraId="1437418A" w14:textId="77777777" w:rsidR="0090314F" w:rsidRPr="009B2470" w:rsidRDefault="00087E5A" w:rsidP="00087E5A">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bCs/>
          <w:sz w:val="21"/>
          <w:szCs w:val="21"/>
          <w:lang w:eastAsia="en-ZA"/>
        </w:rPr>
        <w:t>12</w:t>
      </w:r>
      <w:r w:rsidR="0090314F" w:rsidRPr="009B2470">
        <w:rPr>
          <w:rFonts w:eastAsia="Times New Roman" w:cs="Times New Roman"/>
          <w:bCs/>
          <w:sz w:val="21"/>
          <w:szCs w:val="21"/>
          <w:lang w:eastAsia="en-ZA"/>
        </w:rPr>
        <w:t>.</w:t>
      </w:r>
      <w:r w:rsidRPr="009B2470">
        <w:rPr>
          <w:rFonts w:eastAsia="Times New Roman" w:cs="Times New Roman"/>
          <w:bCs/>
          <w:sz w:val="21"/>
          <w:szCs w:val="21"/>
          <w:lang w:eastAsia="en-ZA"/>
        </w:rPr>
        <w:t>1</w:t>
      </w:r>
      <w:r w:rsidRPr="009B2470">
        <w:rPr>
          <w:rFonts w:eastAsia="Times New Roman" w:cs="Times New Roman"/>
          <w:bCs/>
          <w:sz w:val="21"/>
          <w:szCs w:val="21"/>
          <w:lang w:eastAsia="en-ZA"/>
        </w:rPr>
        <w:tab/>
      </w:r>
      <w:r w:rsidR="0090314F" w:rsidRPr="009B2470">
        <w:rPr>
          <w:rFonts w:eastAsia="Times New Roman" w:cs="Times New Roman"/>
          <w:sz w:val="21"/>
          <w:szCs w:val="21"/>
          <w:lang w:eastAsia="en-ZA"/>
        </w:rPr>
        <w:t>The Hall Committee shall normally have the power to make rules and regulations g</w:t>
      </w:r>
      <w:r w:rsidRPr="009B2470">
        <w:rPr>
          <w:rFonts w:eastAsia="Times New Roman" w:cs="Times New Roman"/>
          <w:sz w:val="21"/>
          <w:szCs w:val="21"/>
          <w:lang w:eastAsia="en-ZA"/>
        </w:rPr>
        <w:t xml:space="preserve">overning </w:t>
      </w:r>
      <w:r w:rsidR="0090314F" w:rsidRPr="009B2470">
        <w:rPr>
          <w:rFonts w:eastAsia="Times New Roman" w:cs="Times New Roman"/>
          <w:sz w:val="21"/>
          <w:szCs w:val="21"/>
          <w:lang w:eastAsia="en-ZA"/>
        </w:rPr>
        <w:t>the life of student members of the Hall.</w:t>
      </w:r>
    </w:p>
    <w:p w14:paraId="26DA19E2" w14:textId="5E8FB1CD" w:rsidR="0090314F" w:rsidRPr="009B2470" w:rsidRDefault="00087E5A" w:rsidP="00087E5A">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bCs/>
          <w:sz w:val="21"/>
          <w:szCs w:val="21"/>
          <w:lang w:eastAsia="en-ZA"/>
        </w:rPr>
        <w:t>12</w:t>
      </w:r>
      <w:r w:rsidR="0090314F" w:rsidRPr="009B2470">
        <w:rPr>
          <w:rFonts w:eastAsia="Times New Roman" w:cs="Times New Roman"/>
          <w:bCs/>
          <w:sz w:val="21"/>
          <w:szCs w:val="21"/>
          <w:lang w:eastAsia="en-ZA"/>
        </w:rPr>
        <w:t>.</w:t>
      </w:r>
      <w:r w:rsidRPr="009B2470">
        <w:rPr>
          <w:rFonts w:eastAsia="Times New Roman" w:cs="Times New Roman"/>
          <w:bCs/>
          <w:sz w:val="21"/>
          <w:szCs w:val="21"/>
          <w:lang w:eastAsia="en-ZA"/>
        </w:rPr>
        <w:t>2</w:t>
      </w:r>
      <w:r w:rsidRPr="009B2470">
        <w:rPr>
          <w:rFonts w:eastAsia="Times New Roman" w:cs="Times New Roman"/>
          <w:bCs/>
          <w:sz w:val="21"/>
          <w:szCs w:val="21"/>
          <w:lang w:eastAsia="en-ZA"/>
        </w:rPr>
        <w:tab/>
      </w:r>
      <w:r w:rsidR="0090314F" w:rsidRPr="009B2470">
        <w:rPr>
          <w:rFonts w:eastAsia="Times New Roman" w:cs="Times New Roman"/>
          <w:sz w:val="21"/>
          <w:szCs w:val="21"/>
          <w:lang w:eastAsia="en-ZA"/>
        </w:rPr>
        <w:t xml:space="preserve">In the event of an emergency arising, or where it is not possible to convene a meeting of </w:t>
      </w:r>
      <w:r w:rsidRPr="009B2470">
        <w:rPr>
          <w:rFonts w:eastAsia="Times New Roman" w:cs="Times New Roman"/>
          <w:sz w:val="21"/>
          <w:szCs w:val="21"/>
          <w:lang w:eastAsia="en-ZA"/>
        </w:rPr>
        <w:t xml:space="preserve">the </w:t>
      </w:r>
      <w:r w:rsidR="0090314F" w:rsidRPr="009B2470">
        <w:rPr>
          <w:rFonts w:eastAsia="Times New Roman" w:cs="Times New Roman"/>
          <w:sz w:val="21"/>
          <w:szCs w:val="21"/>
          <w:lang w:eastAsia="en-ZA"/>
        </w:rPr>
        <w:t xml:space="preserve">Hall Committee to consider formulating a rule that is necessary for dealing with </w:t>
      </w:r>
      <w:r w:rsidRPr="009B2470">
        <w:rPr>
          <w:rFonts w:eastAsia="Times New Roman" w:cs="Times New Roman"/>
          <w:sz w:val="21"/>
          <w:szCs w:val="21"/>
          <w:lang w:eastAsia="en-ZA"/>
        </w:rPr>
        <w:t>a</w:t>
      </w:r>
      <w:r w:rsidR="0041646D" w:rsidRPr="009B2470">
        <w:rPr>
          <w:rFonts w:eastAsia="Times New Roman" w:cs="Times New Roman"/>
          <w:sz w:val="21"/>
          <w:szCs w:val="21"/>
          <w:lang w:eastAsia="en-ZA"/>
        </w:rPr>
        <w:t>n emergency</w:t>
      </w:r>
      <w:r w:rsidRPr="009B2470">
        <w:rPr>
          <w:rFonts w:eastAsia="Times New Roman" w:cs="Times New Roman"/>
          <w:sz w:val="21"/>
          <w:szCs w:val="21"/>
          <w:lang w:eastAsia="en-ZA"/>
        </w:rPr>
        <w:t xml:space="preserve"> </w:t>
      </w:r>
      <w:r w:rsidR="0090314F" w:rsidRPr="009B2470">
        <w:rPr>
          <w:rFonts w:eastAsia="Times New Roman" w:cs="Times New Roman"/>
          <w:sz w:val="21"/>
          <w:szCs w:val="21"/>
          <w:lang w:eastAsia="en-ZA"/>
        </w:rPr>
        <w:t>situation</w:t>
      </w:r>
      <w:r w:rsidR="0090314F" w:rsidRPr="009D66E5">
        <w:rPr>
          <w:rFonts w:eastAsia="Times New Roman" w:cs="Times New Roman"/>
          <w:sz w:val="21"/>
          <w:szCs w:val="21"/>
          <w:lang w:eastAsia="en-ZA"/>
        </w:rPr>
        <w:t>, the Hall Warden may</w:t>
      </w:r>
      <w:r w:rsidR="009D66E5" w:rsidRPr="009D66E5">
        <w:rPr>
          <w:rFonts w:eastAsia="Times New Roman" w:cs="Times New Roman"/>
          <w:sz w:val="21"/>
          <w:szCs w:val="21"/>
          <w:lang w:eastAsia="en-ZA"/>
        </w:rPr>
        <w:t xml:space="preserve">, in consultation with the other House Wardens, </w:t>
      </w:r>
      <w:r w:rsidR="0090314F" w:rsidRPr="009D66E5">
        <w:rPr>
          <w:rFonts w:eastAsia="Times New Roman" w:cs="Times New Roman"/>
          <w:sz w:val="21"/>
          <w:szCs w:val="21"/>
          <w:lang w:eastAsia="en-ZA"/>
        </w:rPr>
        <w:t xml:space="preserve">formulate rules and regulations to deal with </w:t>
      </w:r>
      <w:r w:rsidRPr="009D66E5">
        <w:rPr>
          <w:rFonts w:eastAsia="Times New Roman" w:cs="Times New Roman"/>
          <w:sz w:val="21"/>
          <w:szCs w:val="21"/>
          <w:lang w:eastAsia="en-ZA"/>
        </w:rPr>
        <w:t xml:space="preserve">that </w:t>
      </w:r>
      <w:r w:rsidR="0090314F" w:rsidRPr="009D66E5">
        <w:rPr>
          <w:rFonts w:eastAsia="Times New Roman" w:cs="Times New Roman"/>
          <w:sz w:val="21"/>
          <w:szCs w:val="21"/>
          <w:lang w:eastAsia="en-ZA"/>
        </w:rPr>
        <w:t>situation. Thereafter the Hall Warden shall account to the Hall Committee at the</w:t>
      </w:r>
      <w:r w:rsidRPr="009D66E5">
        <w:rPr>
          <w:rFonts w:eastAsia="Times New Roman" w:cs="Times New Roman"/>
          <w:sz w:val="21"/>
          <w:szCs w:val="21"/>
          <w:lang w:eastAsia="en-ZA"/>
        </w:rPr>
        <w:t xml:space="preserve"> next </w:t>
      </w:r>
      <w:r w:rsidR="0090314F" w:rsidRPr="009D66E5">
        <w:rPr>
          <w:rFonts w:eastAsia="Times New Roman" w:cs="Times New Roman"/>
          <w:sz w:val="21"/>
          <w:szCs w:val="21"/>
          <w:lang w:eastAsia="en-ZA"/>
        </w:rPr>
        <w:t xml:space="preserve">scheduled Hall Committee meeting, or at a special meeting called for that purpose. The </w:t>
      </w:r>
      <w:r w:rsidRPr="009D66E5">
        <w:rPr>
          <w:rFonts w:eastAsia="Times New Roman" w:cs="Times New Roman"/>
          <w:sz w:val="21"/>
          <w:szCs w:val="21"/>
          <w:lang w:eastAsia="en-ZA"/>
        </w:rPr>
        <w:t xml:space="preserve">Hall </w:t>
      </w:r>
      <w:r w:rsidR="0090314F" w:rsidRPr="009D66E5">
        <w:rPr>
          <w:rFonts w:eastAsia="Times New Roman" w:cs="Times New Roman"/>
          <w:sz w:val="21"/>
          <w:szCs w:val="21"/>
          <w:lang w:eastAsia="en-ZA"/>
        </w:rPr>
        <w:t>Committee shall then review the rule or rules that the Hall Warden</w:t>
      </w:r>
      <w:r w:rsidR="009D66E5" w:rsidRPr="009D66E5">
        <w:rPr>
          <w:rFonts w:eastAsia="Times New Roman" w:cs="Times New Roman"/>
          <w:sz w:val="21"/>
          <w:szCs w:val="21"/>
          <w:lang w:eastAsia="en-ZA"/>
        </w:rPr>
        <w:t>, in consultation with the other House Wardens, formulated</w:t>
      </w:r>
      <w:r w:rsidR="0090314F" w:rsidRPr="009D66E5">
        <w:rPr>
          <w:rFonts w:eastAsia="Times New Roman" w:cs="Times New Roman"/>
          <w:sz w:val="21"/>
          <w:szCs w:val="21"/>
          <w:lang w:eastAsia="en-ZA"/>
        </w:rPr>
        <w:t>.</w:t>
      </w:r>
      <w:r w:rsidR="0090314F" w:rsidRPr="009B2470">
        <w:rPr>
          <w:rFonts w:eastAsia="Times New Roman" w:cs="Times New Roman"/>
          <w:sz w:val="21"/>
          <w:szCs w:val="21"/>
          <w:lang w:eastAsia="en-ZA"/>
        </w:rPr>
        <w:t xml:space="preserve">            </w:t>
      </w:r>
    </w:p>
    <w:p w14:paraId="181FC946" w14:textId="77777777" w:rsidR="00087E5A" w:rsidRPr="009B2470" w:rsidRDefault="0090314F" w:rsidP="00087E5A">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bCs/>
          <w:sz w:val="21"/>
          <w:szCs w:val="21"/>
          <w:lang w:eastAsia="en-ZA"/>
        </w:rPr>
        <w:t>1</w:t>
      </w:r>
      <w:r w:rsidR="00087E5A" w:rsidRPr="009B2470">
        <w:rPr>
          <w:rFonts w:eastAsia="Times New Roman" w:cs="Times New Roman"/>
          <w:bCs/>
          <w:sz w:val="21"/>
          <w:szCs w:val="21"/>
          <w:lang w:eastAsia="en-ZA"/>
        </w:rPr>
        <w:t>2</w:t>
      </w:r>
      <w:r w:rsidRPr="009B2470">
        <w:rPr>
          <w:rFonts w:eastAsia="Times New Roman" w:cs="Times New Roman"/>
          <w:bCs/>
          <w:sz w:val="21"/>
          <w:szCs w:val="21"/>
          <w:lang w:eastAsia="en-ZA"/>
        </w:rPr>
        <w:t>.</w:t>
      </w:r>
      <w:r w:rsidR="00087E5A" w:rsidRPr="009B2470">
        <w:rPr>
          <w:rFonts w:eastAsia="Times New Roman" w:cs="Times New Roman"/>
          <w:bCs/>
          <w:sz w:val="21"/>
          <w:szCs w:val="21"/>
          <w:lang w:eastAsia="en-ZA"/>
        </w:rPr>
        <w:t>3</w:t>
      </w:r>
      <w:r w:rsidR="00087E5A" w:rsidRPr="009B2470">
        <w:rPr>
          <w:rFonts w:eastAsia="Times New Roman" w:cs="Times New Roman"/>
          <w:bCs/>
          <w:sz w:val="21"/>
          <w:szCs w:val="21"/>
          <w:lang w:eastAsia="en-ZA"/>
        </w:rPr>
        <w:tab/>
      </w:r>
      <w:r w:rsidRPr="009B2470">
        <w:rPr>
          <w:rFonts w:eastAsia="Times New Roman" w:cs="Times New Roman"/>
          <w:sz w:val="21"/>
          <w:szCs w:val="21"/>
          <w:lang w:eastAsia="en-ZA"/>
        </w:rPr>
        <w:t>In the event of an emergency arising, or where it is not possible to conven</w:t>
      </w:r>
      <w:r w:rsidR="00087E5A" w:rsidRPr="009B2470">
        <w:rPr>
          <w:rFonts w:eastAsia="Times New Roman" w:cs="Times New Roman"/>
          <w:sz w:val="21"/>
          <w:szCs w:val="21"/>
          <w:lang w:eastAsia="en-ZA"/>
        </w:rPr>
        <w:t>e a meeting of the</w:t>
      </w:r>
      <w:r w:rsidRPr="009B2470">
        <w:rPr>
          <w:rFonts w:eastAsia="Times New Roman" w:cs="Times New Roman"/>
          <w:sz w:val="21"/>
          <w:szCs w:val="21"/>
          <w:lang w:eastAsia="en-ZA"/>
        </w:rPr>
        <w:t xml:space="preserve"> House Committee to consider formulating a rule that is necessary for dealing with </w:t>
      </w:r>
      <w:r w:rsidR="00087E5A" w:rsidRPr="009B2470">
        <w:rPr>
          <w:rFonts w:eastAsia="Times New Roman" w:cs="Times New Roman"/>
          <w:sz w:val="21"/>
          <w:szCs w:val="21"/>
          <w:lang w:eastAsia="en-ZA"/>
        </w:rPr>
        <w:t xml:space="preserve">an </w:t>
      </w:r>
      <w:r w:rsidR="0041646D" w:rsidRPr="009B2470">
        <w:rPr>
          <w:rFonts w:eastAsia="Times New Roman" w:cs="Times New Roman"/>
          <w:sz w:val="21"/>
          <w:szCs w:val="21"/>
          <w:lang w:eastAsia="en-ZA"/>
        </w:rPr>
        <w:t xml:space="preserve">emergency </w:t>
      </w:r>
      <w:r w:rsidRPr="009B2470">
        <w:rPr>
          <w:rFonts w:eastAsia="Times New Roman" w:cs="Times New Roman"/>
          <w:sz w:val="21"/>
          <w:szCs w:val="21"/>
          <w:lang w:eastAsia="en-ZA"/>
        </w:rPr>
        <w:t xml:space="preserve">situation, the House Warden, wherever possible in consultation with the </w:t>
      </w:r>
      <w:r w:rsidR="00087E5A" w:rsidRPr="009B2470">
        <w:rPr>
          <w:rFonts w:eastAsia="Times New Roman" w:cs="Times New Roman"/>
          <w:sz w:val="21"/>
          <w:szCs w:val="21"/>
          <w:lang w:eastAsia="en-ZA"/>
        </w:rPr>
        <w:t xml:space="preserve">Hall </w:t>
      </w:r>
      <w:r w:rsidRPr="009B2470">
        <w:rPr>
          <w:rFonts w:eastAsia="Times New Roman" w:cs="Times New Roman"/>
          <w:sz w:val="21"/>
          <w:szCs w:val="21"/>
          <w:lang w:eastAsia="en-ZA"/>
        </w:rPr>
        <w:t xml:space="preserve">Warden, may formulate rules and regulations to deal with that situation. </w:t>
      </w:r>
    </w:p>
    <w:p w14:paraId="16793190" w14:textId="77777777" w:rsidR="00F61653" w:rsidRPr="009B2470" w:rsidRDefault="00F61653" w:rsidP="00087E5A">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sz w:val="21"/>
          <w:szCs w:val="21"/>
          <w:lang w:eastAsia="en-ZA"/>
        </w:rPr>
        <w:t>12.4</w:t>
      </w:r>
      <w:r w:rsidRPr="009B2470">
        <w:rPr>
          <w:rFonts w:eastAsia="Times New Roman" w:cs="Times New Roman"/>
          <w:sz w:val="21"/>
          <w:szCs w:val="21"/>
          <w:lang w:eastAsia="en-ZA"/>
        </w:rPr>
        <w:tab/>
        <w:t>The Hall Warden, Hall Senior Student and the Hall SRC representative, may attend House meetings as observers with speaking rights.</w:t>
      </w:r>
    </w:p>
    <w:p w14:paraId="426F1E74" w14:textId="77777777" w:rsidR="0090314F" w:rsidRPr="009B2470" w:rsidRDefault="00087E5A" w:rsidP="00087E5A">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b/>
          <w:bCs/>
          <w:sz w:val="21"/>
          <w:szCs w:val="21"/>
          <w:lang w:eastAsia="en-ZA"/>
        </w:rPr>
        <w:t>13</w:t>
      </w:r>
      <w:r w:rsidRPr="009B2470">
        <w:rPr>
          <w:rFonts w:eastAsia="Times New Roman" w:cs="Times New Roman"/>
          <w:b/>
          <w:bCs/>
          <w:sz w:val="21"/>
          <w:szCs w:val="21"/>
          <w:lang w:eastAsia="en-ZA"/>
        </w:rPr>
        <w:tab/>
      </w:r>
      <w:r w:rsidR="0090314F" w:rsidRPr="009B2470">
        <w:rPr>
          <w:rFonts w:eastAsia="Times New Roman" w:cs="Times New Roman"/>
          <w:b/>
          <w:bCs/>
          <w:sz w:val="21"/>
          <w:szCs w:val="21"/>
          <w:lang w:eastAsia="en-ZA"/>
        </w:rPr>
        <w:t xml:space="preserve">CODE OF CONDUCT </w:t>
      </w:r>
    </w:p>
    <w:p w14:paraId="3BF02A5F" w14:textId="77777777" w:rsidR="0090314F" w:rsidRPr="009B2470" w:rsidRDefault="0090314F" w:rsidP="00F61653">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sz w:val="21"/>
          <w:szCs w:val="21"/>
          <w:lang w:eastAsia="en-ZA"/>
        </w:rPr>
        <w:t>1</w:t>
      </w:r>
      <w:r w:rsidR="00F61653" w:rsidRPr="009B2470">
        <w:rPr>
          <w:rFonts w:eastAsia="Times New Roman" w:cs="Times New Roman"/>
          <w:sz w:val="21"/>
          <w:szCs w:val="21"/>
          <w:lang w:eastAsia="en-ZA"/>
        </w:rPr>
        <w:t>3</w:t>
      </w:r>
      <w:r w:rsidRPr="009B2470">
        <w:rPr>
          <w:rFonts w:eastAsia="Times New Roman" w:cs="Times New Roman"/>
          <w:sz w:val="21"/>
          <w:szCs w:val="21"/>
          <w:lang w:eastAsia="en-ZA"/>
        </w:rPr>
        <w:t>.</w:t>
      </w:r>
      <w:r w:rsidR="00F61653" w:rsidRPr="009B2470">
        <w:rPr>
          <w:rFonts w:eastAsia="Times New Roman" w:cs="Times New Roman"/>
          <w:sz w:val="21"/>
          <w:szCs w:val="21"/>
          <w:lang w:eastAsia="en-ZA"/>
        </w:rPr>
        <w:t>1</w:t>
      </w:r>
      <w:r w:rsidR="00F61653" w:rsidRPr="009B2470">
        <w:rPr>
          <w:rFonts w:eastAsia="Times New Roman" w:cs="Times New Roman"/>
          <w:sz w:val="21"/>
          <w:szCs w:val="21"/>
          <w:lang w:eastAsia="en-ZA"/>
        </w:rPr>
        <w:tab/>
      </w:r>
      <w:r w:rsidRPr="009B2470">
        <w:rPr>
          <w:rFonts w:eastAsia="Times New Roman" w:cs="Times New Roman"/>
          <w:sz w:val="21"/>
          <w:szCs w:val="21"/>
          <w:lang w:eastAsia="en-ZA"/>
        </w:rPr>
        <w:t>In the spirit of participative governance, members of the Hall are committed to the Constitution of the Republic of South Africa.</w:t>
      </w:r>
    </w:p>
    <w:p w14:paraId="07965D60" w14:textId="77777777" w:rsidR="0090314F" w:rsidRPr="009B2470" w:rsidRDefault="00F61653" w:rsidP="00F61653">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sz w:val="21"/>
          <w:szCs w:val="21"/>
          <w:lang w:eastAsia="en-ZA"/>
        </w:rPr>
        <w:t>13</w:t>
      </w:r>
      <w:r w:rsidR="0090314F" w:rsidRPr="009B2470">
        <w:rPr>
          <w:rFonts w:eastAsia="Times New Roman" w:cs="Times New Roman"/>
          <w:sz w:val="21"/>
          <w:szCs w:val="21"/>
          <w:lang w:eastAsia="en-ZA"/>
        </w:rPr>
        <w:t>.</w:t>
      </w:r>
      <w:r w:rsidRPr="009B2470">
        <w:rPr>
          <w:rFonts w:eastAsia="Times New Roman" w:cs="Times New Roman"/>
          <w:sz w:val="21"/>
          <w:szCs w:val="21"/>
          <w:lang w:eastAsia="en-ZA"/>
        </w:rPr>
        <w:t>2</w:t>
      </w:r>
      <w:r w:rsidRPr="009B2470">
        <w:rPr>
          <w:rFonts w:eastAsia="Times New Roman" w:cs="Times New Roman"/>
          <w:sz w:val="21"/>
          <w:szCs w:val="21"/>
          <w:lang w:eastAsia="en-ZA"/>
        </w:rPr>
        <w:tab/>
      </w:r>
      <w:r w:rsidR="0090314F" w:rsidRPr="009B2470">
        <w:rPr>
          <w:rFonts w:eastAsia="Times New Roman" w:cs="Times New Roman"/>
          <w:sz w:val="21"/>
          <w:szCs w:val="21"/>
          <w:lang w:eastAsia="en-ZA"/>
        </w:rPr>
        <w:t>All members of the Hall should act in a responsible manner and will behave with dignity and self-control. Members should avoid personal attacks, treat each other with respect and should allow others to air their views without interruption.</w:t>
      </w:r>
    </w:p>
    <w:p w14:paraId="2E88DDB4" w14:textId="77777777" w:rsidR="0090314F" w:rsidRPr="009B2470" w:rsidRDefault="00F61653" w:rsidP="00F61653">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sz w:val="21"/>
          <w:szCs w:val="21"/>
          <w:lang w:eastAsia="en-ZA"/>
        </w:rPr>
        <w:t>13</w:t>
      </w:r>
      <w:r w:rsidR="0090314F" w:rsidRPr="009B2470">
        <w:rPr>
          <w:rFonts w:eastAsia="Times New Roman" w:cs="Times New Roman"/>
          <w:sz w:val="21"/>
          <w:szCs w:val="21"/>
          <w:lang w:eastAsia="en-ZA"/>
        </w:rPr>
        <w:t>.</w:t>
      </w:r>
      <w:r w:rsidRPr="009B2470">
        <w:rPr>
          <w:rFonts w:eastAsia="Times New Roman" w:cs="Times New Roman"/>
          <w:sz w:val="21"/>
          <w:szCs w:val="21"/>
          <w:lang w:eastAsia="en-ZA"/>
        </w:rPr>
        <w:t>3</w:t>
      </w:r>
      <w:r w:rsidRPr="009B2470">
        <w:rPr>
          <w:rFonts w:eastAsia="Times New Roman" w:cs="Times New Roman"/>
          <w:sz w:val="21"/>
          <w:szCs w:val="21"/>
          <w:lang w:eastAsia="en-ZA"/>
        </w:rPr>
        <w:tab/>
      </w:r>
      <w:r w:rsidR="0090314F" w:rsidRPr="009B2470">
        <w:rPr>
          <w:rFonts w:eastAsia="Times New Roman" w:cs="Times New Roman"/>
          <w:sz w:val="21"/>
          <w:szCs w:val="21"/>
          <w:lang w:eastAsia="en-ZA"/>
        </w:rPr>
        <w:t>All meetings will be conducted in good faith and members will strive to develop a common understanding and consensus. Inputs mu</w:t>
      </w:r>
      <w:r w:rsidR="0041646D" w:rsidRPr="009B2470">
        <w:rPr>
          <w:rFonts w:eastAsia="Times New Roman" w:cs="Times New Roman"/>
          <w:sz w:val="21"/>
          <w:szCs w:val="21"/>
          <w:lang w:eastAsia="en-ZA"/>
        </w:rPr>
        <w:t>st be constructive and solution-</w:t>
      </w:r>
      <w:r w:rsidR="0090314F" w:rsidRPr="009B2470">
        <w:rPr>
          <w:rFonts w:eastAsia="Times New Roman" w:cs="Times New Roman"/>
          <w:sz w:val="21"/>
          <w:szCs w:val="21"/>
          <w:lang w:eastAsia="en-ZA"/>
        </w:rPr>
        <w:t>orientated.</w:t>
      </w:r>
    </w:p>
    <w:p w14:paraId="53AE1436" w14:textId="77777777" w:rsidR="009B2470" w:rsidRDefault="009B2470" w:rsidP="007F047B">
      <w:pPr>
        <w:tabs>
          <w:tab w:val="left" w:pos="709"/>
          <w:tab w:val="left" w:pos="1418"/>
        </w:tabs>
        <w:spacing w:before="100" w:beforeAutospacing="1" w:after="100" w:afterAutospacing="1"/>
        <w:rPr>
          <w:rFonts w:eastAsia="Times New Roman" w:cs="Times New Roman"/>
          <w:b/>
          <w:bCs/>
          <w:sz w:val="21"/>
          <w:szCs w:val="21"/>
          <w:lang w:eastAsia="en-ZA"/>
        </w:rPr>
      </w:pPr>
    </w:p>
    <w:p w14:paraId="584A42F1" w14:textId="77777777" w:rsidR="0090314F" w:rsidRPr="009B2470" w:rsidRDefault="00F61653" w:rsidP="007F047B">
      <w:pPr>
        <w:tabs>
          <w:tab w:val="left" w:pos="709"/>
          <w:tab w:val="left" w:pos="1418"/>
        </w:tabs>
        <w:spacing w:before="100" w:beforeAutospacing="1" w:after="100" w:afterAutospacing="1"/>
        <w:rPr>
          <w:rFonts w:eastAsia="Times New Roman" w:cs="Times New Roman"/>
          <w:sz w:val="21"/>
          <w:szCs w:val="21"/>
          <w:lang w:eastAsia="en-ZA"/>
        </w:rPr>
      </w:pPr>
      <w:r w:rsidRPr="009B2470">
        <w:rPr>
          <w:rFonts w:eastAsia="Times New Roman" w:cs="Times New Roman"/>
          <w:b/>
          <w:bCs/>
          <w:sz w:val="21"/>
          <w:szCs w:val="21"/>
          <w:lang w:eastAsia="en-ZA"/>
        </w:rPr>
        <w:lastRenderedPageBreak/>
        <w:t>14</w:t>
      </w:r>
      <w:r w:rsidRPr="009B2470">
        <w:rPr>
          <w:rFonts w:eastAsia="Times New Roman" w:cs="Times New Roman"/>
          <w:b/>
          <w:bCs/>
          <w:sz w:val="21"/>
          <w:szCs w:val="21"/>
          <w:lang w:eastAsia="en-ZA"/>
        </w:rPr>
        <w:tab/>
      </w:r>
      <w:r w:rsidR="0090314F" w:rsidRPr="009B2470">
        <w:rPr>
          <w:rFonts w:eastAsia="Times New Roman" w:cs="Times New Roman"/>
          <w:b/>
          <w:bCs/>
          <w:sz w:val="21"/>
          <w:szCs w:val="21"/>
          <w:lang w:eastAsia="en-ZA"/>
        </w:rPr>
        <w:t>THE HALL SRC REPRESENTATIVE</w:t>
      </w:r>
    </w:p>
    <w:p w14:paraId="33F703E6" w14:textId="77777777" w:rsidR="0090314F" w:rsidRPr="009B2470" w:rsidRDefault="0090314F" w:rsidP="00F61653">
      <w:pPr>
        <w:tabs>
          <w:tab w:val="left" w:pos="709"/>
          <w:tab w:val="left" w:pos="1418"/>
        </w:tabs>
        <w:spacing w:after="0"/>
        <w:ind w:left="705" w:hanging="705"/>
        <w:rPr>
          <w:rFonts w:eastAsia="Times New Roman" w:cs="Times New Roman"/>
          <w:sz w:val="21"/>
          <w:szCs w:val="21"/>
          <w:lang w:eastAsia="en-ZA"/>
        </w:rPr>
      </w:pPr>
      <w:r w:rsidRPr="009B2470">
        <w:rPr>
          <w:rFonts w:eastAsia="Times New Roman" w:cs="Times New Roman"/>
          <w:bCs/>
          <w:sz w:val="21"/>
          <w:szCs w:val="21"/>
          <w:lang w:eastAsia="en-ZA"/>
        </w:rPr>
        <w:t>1</w:t>
      </w:r>
      <w:r w:rsidR="00F61653" w:rsidRPr="009B2470">
        <w:rPr>
          <w:rFonts w:eastAsia="Times New Roman" w:cs="Times New Roman"/>
          <w:bCs/>
          <w:sz w:val="21"/>
          <w:szCs w:val="21"/>
          <w:lang w:eastAsia="en-ZA"/>
        </w:rPr>
        <w:t>4</w:t>
      </w:r>
      <w:r w:rsidRPr="009B2470">
        <w:rPr>
          <w:rFonts w:eastAsia="Times New Roman" w:cs="Times New Roman"/>
          <w:bCs/>
          <w:sz w:val="21"/>
          <w:szCs w:val="21"/>
          <w:lang w:eastAsia="en-ZA"/>
        </w:rPr>
        <w:t>.</w:t>
      </w:r>
      <w:r w:rsidR="00F61653" w:rsidRPr="009B2470">
        <w:rPr>
          <w:rFonts w:eastAsia="Times New Roman" w:cs="Times New Roman"/>
          <w:bCs/>
          <w:sz w:val="21"/>
          <w:szCs w:val="21"/>
          <w:lang w:eastAsia="en-ZA"/>
        </w:rPr>
        <w:t>1</w:t>
      </w:r>
      <w:r w:rsidR="00F61653" w:rsidRPr="009B2470">
        <w:rPr>
          <w:rFonts w:eastAsia="Times New Roman" w:cs="Times New Roman"/>
          <w:bCs/>
          <w:sz w:val="21"/>
          <w:szCs w:val="21"/>
          <w:lang w:eastAsia="en-ZA"/>
        </w:rPr>
        <w:tab/>
        <w:t xml:space="preserve">ELECTION </w:t>
      </w:r>
      <w:r w:rsidRPr="009B2470">
        <w:rPr>
          <w:rFonts w:eastAsia="Times New Roman" w:cs="Times New Roman"/>
          <w:sz w:val="21"/>
          <w:szCs w:val="21"/>
          <w:lang w:eastAsia="en-ZA"/>
        </w:rPr>
        <w:t>The election of the Hall SRC Representative shall take place in accordance with the</w:t>
      </w:r>
      <w:r w:rsidR="00F61653" w:rsidRPr="009B2470">
        <w:rPr>
          <w:rFonts w:eastAsia="Times New Roman" w:cs="Times New Roman"/>
          <w:sz w:val="21"/>
          <w:szCs w:val="21"/>
          <w:lang w:eastAsia="en-ZA"/>
        </w:rPr>
        <w:t xml:space="preserve"> </w:t>
      </w:r>
      <w:r w:rsidRPr="009B2470">
        <w:rPr>
          <w:rFonts w:eastAsia="Times New Roman" w:cs="Times New Roman"/>
          <w:sz w:val="21"/>
          <w:szCs w:val="21"/>
          <w:lang w:eastAsia="en-ZA"/>
        </w:rPr>
        <w:t>procedures laid down in the SRC Constitution.</w:t>
      </w:r>
    </w:p>
    <w:p w14:paraId="265D5B0F" w14:textId="77777777" w:rsidR="00F61653" w:rsidRPr="009B2470" w:rsidRDefault="0090314F" w:rsidP="00F61653">
      <w:pPr>
        <w:tabs>
          <w:tab w:val="left" w:pos="709"/>
          <w:tab w:val="left" w:pos="1418"/>
        </w:tabs>
        <w:spacing w:after="0"/>
        <w:rPr>
          <w:rFonts w:eastAsia="Times New Roman" w:cs="Times New Roman"/>
          <w:sz w:val="21"/>
          <w:szCs w:val="21"/>
          <w:lang w:eastAsia="en-ZA"/>
        </w:rPr>
      </w:pPr>
      <w:r w:rsidRPr="009B2470">
        <w:rPr>
          <w:rFonts w:eastAsia="Times New Roman" w:cs="Times New Roman"/>
          <w:sz w:val="21"/>
          <w:szCs w:val="21"/>
          <w:lang w:eastAsia="en-ZA"/>
        </w:rPr>
        <w:t> </w:t>
      </w:r>
    </w:p>
    <w:p w14:paraId="667B1362" w14:textId="77777777" w:rsidR="00F61653" w:rsidRPr="009B2470" w:rsidRDefault="00F61653" w:rsidP="00F61653">
      <w:pPr>
        <w:tabs>
          <w:tab w:val="left" w:pos="709"/>
          <w:tab w:val="left" w:pos="1418"/>
        </w:tabs>
        <w:spacing w:after="0"/>
        <w:rPr>
          <w:rFonts w:eastAsia="Times New Roman" w:cs="Times New Roman"/>
          <w:bCs/>
          <w:sz w:val="21"/>
          <w:szCs w:val="21"/>
          <w:lang w:eastAsia="en-ZA"/>
        </w:rPr>
      </w:pPr>
      <w:r w:rsidRPr="009B2470">
        <w:rPr>
          <w:rFonts w:eastAsia="Times New Roman" w:cs="Times New Roman"/>
          <w:bCs/>
          <w:sz w:val="21"/>
          <w:szCs w:val="21"/>
          <w:lang w:eastAsia="en-ZA"/>
        </w:rPr>
        <w:t>14</w:t>
      </w:r>
      <w:r w:rsidR="0090314F" w:rsidRPr="009B2470">
        <w:rPr>
          <w:rFonts w:eastAsia="Times New Roman" w:cs="Times New Roman"/>
          <w:bCs/>
          <w:sz w:val="21"/>
          <w:szCs w:val="21"/>
          <w:lang w:eastAsia="en-ZA"/>
        </w:rPr>
        <w:t>.</w:t>
      </w:r>
      <w:r w:rsidRPr="009B2470">
        <w:rPr>
          <w:rFonts w:eastAsia="Times New Roman" w:cs="Times New Roman"/>
          <w:bCs/>
          <w:sz w:val="21"/>
          <w:szCs w:val="21"/>
          <w:lang w:eastAsia="en-ZA"/>
        </w:rPr>
        <w:t>2</w:t>
      </w:r>
      <w:r w:rsidRPr="009B2470">
        <w:rPr>
          <w:rFonts w:eastAsia="Times New Roman" w:cs="Times New Roman"/>
          <w:bCs/>
          <w:sz w:val="21"/>
          <w:szCs w:val="21"/>
          <w:lang w:eastAsia="en-ZA"/>
        </w:rPr>
        <w:tab/>
      </w:r>
      <w:r w:rsidR="0090314F" w:rsidRPr="009B2470">
        <w:rPr>
          <w:rFonts w:eastAsia="Times New Roman" w:cs="Times New Roman"/>
          <w:bCs/>
          <w:sz w:val="21"/>
          <w:szCs w:val="21"/>
          <w:lang w:eastAsia="en-ZA"/>
        </w:rPr>
        <w:t>FUNCTIONS</w:t>
      </w:r>
      <w:r w:rsidRPr="009B2470">
        <w:rPr>
          <w:rFonts w:eastAsia="Times New Roman" w:cs="Times New Roman"/>
          <w:bCs/>
          <w:sz w:val="21"/>
          <w:szCs w:val="21"/>
          <w:lang w:eastAsia="en-ZA"/>
        </w:rPr>
        <w:t xml:space="preserve"> </w:t>
      </w:r>
    </w:p>
    <w:p w14:paraId="1AA374A4" w14:textId="77777777" w:rsidR="00F61653" w:rsidRPr="009B2470" w:rsidRDefault="00F61653" w:rsidP="00F61653">
      <w:pPr>
        <w:tabs>
          <w:tab w:val="left" w:pos="709"/>
          <w:tab w:val="left" w:pos="1418"/>
        </w:tabs>
        <w:spacing w:after="0"/>
        <w:rPr>
          <w:rFonts w:eastAsia="Times New Roman" w:cs="Times New Roman"/>
          <w:bCs/>
          <w:sz w:val="21"/>
          <w:szCs w:val="21"/>
          <w:lang w:eastAsia="en-ZA"/>
        </w:rPr>
      </w:pPr>
    </w:p>
    <w:p w14:paraId="0BBE697C" w14:textId="77777777" w:rsidR="000236A0" w:rsidRPr="009B2470" w:rsidRDefault="0090314F" w:rsidP="003F160F">
      <w:pPr>
        <w:tabs>
          <w:tab w:val="left" w:pos="709"/>
          <w:tab w:val="left" w:pos="1418"/>
        </w:tabs>
        <w:spacing w:after="0"/>
        <w:ind w:left="705" w:hanging="705"/>
        <w:rPr>
          <w:rFonts w:eastAsia="Times New Roman" w:cs="Times New Roman"/>
          <w:sz w:val="21"/>
          <w:szCs w:val="21"/>
          <w:lang w:eastAsia="en-ZA"/>
        </w:rPr>
      </w:pPr>
      <w:r w:rsidRPr="009B2470">
        <w:rPr>
          <w:rFonts w:eastAsia="Times New Roman" w:cs="Times New Roman"/>
          <w:sz w:val="21"/>
          <w:szCs w:val="21"/>
          <w:lang w:eastAsia="en-ZA"/>
        </w:rPr>
        <w:t>1</w:t>
      </w:r>
      <w:r w:rsidR="00F61653" w:rsidRPr="009B2470">
        <w:rPr>
          <w:rFonts w:eastAsia="Times New Roman" w:cs="Times New Roman"/>
          <w:sz w:val="21"/>
          <w:szCs w:val="21"/>
          <w:lang w:eastAsia="en-ZA"/>
        </w:rPr>
        <w:t>4</w:t>
      </w:r>
      <w:r w:rsidRPr="009B2470">
        <w:rPr>
          <w:rFonts w:eastAsia="Times New Roman" w:cs="Times New Roman"/>
          <w:sz w:val="21"/>
          <w:szCs w:val="21"/>
          <w:lang w:eastAsia="en-ZA"/>
        </w:rPr>
        <w:t>.2.</w:t>
      </w:r>
      <w:r w:rsidR="00F61653" w:rsidRPr="009B2470">
        <w:rPr>
          <w:rFonts w:eastAsia="Times New Roman" w:cs="Times New Roman"/>
          <w:sz w:val="21"/>
          <w:szCs w:val="21"/>
          <w:lang w:eastAsia="en-ZA"/>
        </w:rPr>
        <w:t>1</w:t>
      </w:r>
      <w:r w:rsidR="00F61653" w:rsidRPr="009B2470">
        <w:rPr>
          <w:rFonts w:eastAsia="Times New Roman" w:cs="Times New Roman"/>
          <w:sz w:val="21"/>
          <w:szCs w:val="21"/>
          <w:lang w:eastAsia="en-ZA"/>
        </w:rPr>
        <w:tab/>
      </w:r>
      <w:r w:rsidRPr="009B2470">
        <w:rPr>
          <w:rFonts w:eastAsia="Times New Roman" w:cs="Times New Roman"/>
          <w:sz w:val="21"/>
          <w:szCs w:val="21"/>
          <w:lang w:eastAsia="en-ZA"/>
        </w:rPr>
        <w:t>The Hall SRC Representative shall be a member of the Hall Committee and shall</w:t>
      </w:r>
      <w:r w:rsidR="003F160F" w:rsidRPr="009B2470">
        <w:rPr>
          <w:rFonts w:eastAsia="Times New Roman" w:cs="Times New Roman"/>
          <w:sz w:val="21"/>
          <w:szCs w:val="21"/>
          <w:lang w:eastAsia="en-ZA"/>
        </w:rPr>
        <w:t xml:space="preserve"> l</w:t>
      </w:r>
      <w:r w:rsidRPr="009B2470">
        <w:rPr>
          <w:rFonts w:eastAsia="Times New Roman" w:cs="Times New Roman"/>
          <w:sz w:val="21"/>
          <w:szCs w:val="21"/>
          <w:lang w:eastAsia="en-ZA"/>
        </w:rPr>
        <w:t>iaise</w:t>
      </w:r>
      <w:r w:rsidR="003F160F" w:rsidRPr="009B2470">
        <w:rPr>
          <w:rFonts w:eastAsia="Times New Roman" w:cs="Times New Roman"/>
          <w:sz w:val="21"/>
          <w:szCs w:val="21"/>
          <w:lang w:eastAsia="en-ZA"/>
        </w:rPr>
        <w:t xml:space="preserve"> </w:t>
      </w:r>
      <w:r w:rsidRPr="009B2470">
        <w:rPr>
          <w:rFonts w:eastAsia="Times New Roman" w:cs="Times New Roman"/>
          <w:sz w:val="21"/>
          <w:szCs w:val="21"/>
          <w:lang w:eastAsia="en-ZA"/>
        </w:rPr>
        <w:t>between the members of the Hall and the Hall Committee, and the SRC.</w:t>
      </w:r>
      <w:r w:rsidR="00F61653" w:rsidRPr="009B2470">
        <w:rPr>
          <w:rFonts w:eastAsia="Times New Roman" w:cs="Times New Roman"/>
          <w:sz w:val="21"/>
          <w:szCs w:val="21"/>
          <w:lang w:eastAsia="en-ZA"/>
        </w:rPr>
        <w:t xml:space="preserve"> </w:t>
      </w:r>
      <w:r w:rsidRPr="009B2470">
        <w:rPr>
          <w:rFonts w:eastAsia="Times New Roman" w:cs="Times New Roman"/>
          <w:sz w:val="21"/>
          <w:szCs w:val="21"/>
          <w:lang w:eastAsia="en-ZA"/>
        </w:rPr>
        <w:t xml:space="preserve"> She shall serve </w:t>
      </w:r>
      <w:r w:rsidRPr="009B2470">
        <w:rPr>
          <w:rFonts w:eastAsia="Times New Roman" w:cs="Times New Roman"/>
          <w:i/>
          <w:sz w:val="21"/>
          <w:szCs w:val="21"/>
          <w:lang w:eastAsia="en-ZA"/>
        </w:rPr>
        <w:t>ex</w:t>
      </w:r>
      <w:r w:rsidR="003F160F" w:rsidRPr="009B2470">
        <w:rPr>
          <w:rFonts w:eastAsia="Times New Roman" w:cs="Times New Roman"/>
          <w:i/>
          <w:sz w:val="21"/>
          <w:szCs w:val="21"/>
          <w:lang w:eastAsia="en-ZA"/>
        </w:rPr>
        <w:t xml:space="preserve"> </w:t>
      </w:r>
      <w:r w:rsidRPr="009B2470">
        <w:rPr>
          <w:rFonts w:eastAsia="Times New Roman" w:cs="Times New Roman"/>
          <w:i/>
          <w:sz w:val="21"/>
          <w:szCs w:val="21"/>
          <w:lang w:eastAsia="en-ZA"/>
        </w:rPr>
        <w:t>officio</w:t>
      </w:r>
      <w:r w:rsidRPr="009B2470">
        <w:rPr>
          <w:rFonts w:eastAsia="Times New Roman" w:cs="Times New Roman"/>
          <w:sz w:val="21"/>
          <w:szCs w:val="21"/>
          <w:lang w:eastAsia="en-ZA"/>
        </w:rPr>
        <w:t xml:space="preserve"> as a member of her House Committee</w:t>
      </w:r>
    </w:p>
    <w:p w14:paraId="22E16C7A" w14:textId="77777777" w:rsidR="0090314F" w:rsidRPr="009B2470" w:rsidRDefault="00F61653" w:rsidP="003F160F">
      <w:pPr>
        <w:tabs>
          <w:tab w:val="left" w:pos="709"/>
          <w:tab w:val="left" w:pos="1418"/>
        </w:tabs>
        <w:spacing w:after="0"/>
        <w:ind w:left="705" w:hanging="705"/>
        <w:rPr>
          <w:rFonts w:eastAsia="Times New Roman" w:cs="Times New Roman"/>
          <w:sz w:val="21"/>
          <w:szCs w:val="21"/>
          <w:lang w:eastAsia="en-ZA"/>
        </w:rPr>
      </w:pPr>
      <w:r w:rsidRPr="009B2470">
        <w:rPr>
          <w:rFonts w:eastAsia="Times New Roman" w:cs="Times New Roman"/>
          <w:sz w:val="21"/>
          <w:szCs w:val="21"/>
          <w:lang w:eastAsia="en-ZA"/>
        </w:rPr>
        <w:t>14</w:t>
      </w:r>
      <w:r w:rsidR="0090314F" w:rsidRPr="009B2470">
        <w:rPr>
          <w:rFonts w:eastAsia="Times New Roman" w:cs="Times New Roman"/>
          <w:sz w:val="21"/>
          <w:szCs w:val="21"/>
          <w:lang w:eastAsia="en-ZA"/>
        </w:rPr>
        <w:t>.2.</w:t>
      </w:r>
      <w:r w:rsidRPr="009B2470">
        <w:rPr>
          <w:rFonts w:eastAsia="Times New Roman" w:cs="Times New Roman"/>
          <w:sz w:val="21"/>
          <w:szCs w:val="21"/>
          <w:lang w:eastAsia="en-ZA"/>
        </w:rPr>
        <w:t>2</w:t>
      </w:r>
      <w:r w:rsidRPr="009B2470">
        <w:rPr>
          <w:rFonts w:eastAsia="Times New Roman" w:cs="Times New Roman"/>
          <w:sz w:val="21"/>
          <w:szCs w:val="21"/>
          <w:lang w:eastAsia="en-ZA"/>
        </w:rPr>
        <w:tab/>
      </w:r>
      <w:r w:rsidR="0090314F" w:rsidRPr="009B2470">
        <w:rPr>
          <w:rFonts w:eastAsia="Times New Roman" w:cs="Times New Roman"/>
          <w:sz w:val="21"/>
          <w:szCs w:val="21"/>
          <w:lang w:eastAsia="en-ZA"/>
        </w:rPr>
        <w:t xml:space="preserve">The Hall SRC Representative may, </w:t>
      </w:r>
      <w:r w:rsidR="003F160F" w:rsidRPr="009B2470">
        <w:rPr>
          <w:rFonts w:eastAsia="Times New Roman" w:cs="Times New Roman"/>
          <w:sz w:val="21"/>
          <w:szCs w:val="21"/>
          <w:lang w:eastAsia="en-ZA"/>
        </w:rPr>
        <w:t xml:space="preserve">in consultation with </w:t>
      </w:r>
      <w:r w:rsidR="0090314F" w:rsidRPr="009B2470">
        <w:rPr>
          <w:rFonts w:eastAsia="Times New Roman" w:cs="Times New Roman"/>
          <w:sz w:val="21"/>
          <w:szCs w:val="21"/>
          <w:lang w:eastAsia="en-ZA"/>
        </w:rPr>
        <w:t>the Hall Warden,</w:t>
      </w:r>
      <w:r w:rsidR="003F160F" w:rsidRPr="009B2470">
        <w:rPr>
          <w:rFonts w:eastAsia="Times New Roman" w:cs="Times New Roman"/>
          <w:sz w:val="21"/>
          <w:szCs w:val="21"/>
          <w:lang w:eastAsia="en-ZA"/>
        </w:rPr>
        <w:t xml:space="preserve"> </w:t>
      </w:r>
      <w:r w:rsidR="0090314F" w:rsidRPr="009B2470">
        <w:rPr>
          <w:rFonts w:eastAsia="Times New Roman" w:cs="Times New Roman"/>
          <w:sz w:val="21"/>
          <w:szCs w:val="21"/>
          <w:lang w:eastAsia="en-ZA"/>
        </w:rPr>
        <w:t xml:space="preserve">call a meeting of the combined House Committees of the Houses of the Hall. </w:t>
      </w:r>
      <w:r w:rsidR="000236A0" w:rsidRPr="009B2470">
        <w:rPr>
          <w:rFonts w:eastAsia="Times New Roman" w:cs="Times New Roman"/>
          <w:sz w:val="21"/>
          <w:szCs w:val="21"/>
          <w:lang w:eastAsia="en-ZA"/>
        </w:rPr>
        <w:t xml:space="preserve">The quorum of such a meeting of </w:t>
      </w:r>
      <w:r w:rsidR="0090314F" w:rsidRPr="009B2470">
        <w:rPr>
          <w:rFonts w:eastAsia="Times New Roman" w:cs="Times New Roman"/>
          <w:sz w:val="21"/>
          <w:szCs w:val="21"/>
          <w:lang w:eastAsia="en-ZA"/>
        </w:rPr>
        <w:t>the combined House Committees shall</w:t>
      </w:r>
      <w:r w:rsidR="000236A0" w:rsidRPr="009B2470">
        <w:rPr>
          <w:rFonts w:eastAsia="Times New Roman" w:cs="Times New Roman"/>
          <w:sz w:val="21"/>
          <w:szCs w:val="21"/>
          <w:lang w:eastAsia="en-ZA"/>
        </w:rPr>
        <w:t xml:space="preserve"> be 66.6%</w:t>
      </w:r>
      <w:r w:rsidR="0090314F" w:rsidRPr="009B2470">
        <w:rPr>
          <w:rFonts w:eastAsia="Times New Roman" w:cs="Times New Roman"/>
          <w:sz w:val="21"/>
          <w:szCs w:val="21"/>
          <w:lang w:eastAsia="en-ZA"/>
        </w:rPr>
        <w:t>.</w:t>
      </w:r>
    </w:p>
    <w:p w14:paraId="3D0B412A" w14:textId="77777777" w:rsidR="0090314F" w:rsidRPr="009B2470" w:rsidRDefault="00F61653" w:rsidP="0003646E">
      <w:pPr>
        <w:tabs>
          <w:tab w:val="left" w:pos="709"/>
          <w:tab w:val="left" w:pos="1418"/>
        </w:tabs>
        <w:spacing w:after="0"/>
        <w:ind w:left="705" w:hanging="705"/>
        <w:rPr>
          <w:rFonts w:eastAsia="Times New Roman" w:cs="Times New Roman"/>
          <w:sz w:val="21"/>
          <w:szCs w:val="21"/>
          <w:lang w:eastAsia="en-ZA"/>
        </w:rPr>
      </w:pPr>
      <w:r w:rsidRPr="009B2470">
        <w:rPr>
          <w:rFonts w:eastAsia="Times New Roman" w:cs="Times New Roman"/>
          <w:sz w:val="21"/>
          <w:szCs w:val="21"/>
          <w:lang w:eastAsia="en-ZA"/>
        </w:rPr>
        <w:t>14</w:t>
      </w:r>
      <w:r w:rsidR="0090314F" w:rsidRPr="009B2470">
        <w:rPr>
          <w:rFonts w:eastAsia="Times New Roman" w:cs="Times New Roman"/>
          <w:sz w:val="21"/>
          <w:szCs w:val="21"/>
          <w:lang w:eastAsia="en-ZA"/>
        </w:rPr>
        <w:t>.2.</w:t>
      </w:r>
      <w:r w:rsidR="0003646E" w:rsidRPr="009B2470">
        <w:rPr>
          <w:rFonts w:eastAsia="Times New Roman" w:cs="Times New Roman"/>
          <w:sz w:val="21"/>
          <w:szCs w:val="21"/>
          <w:lang w:eastAsia="en-ZA"/>
        </w:rPr>
        <w:t>3</w:t>
      </w:r>
      <w:r w:rsidR="0003646E" w:rsidRPr="009B2470">
        <w:rPr>
          <w:rFonts w:eastAsia="Times New Roman" w:cs="Times New Roman"/>
          <w:sz w:val="21"/>
          <w:szCs w:val="21"/>
          <w:lang w:eastAsia="en-ZA"/>
        </w:rPr>
        <w:tab/>
      </w:r>
      <w:r w:rsidR="0090314F" w:rsidRPr="009B2470">
        <w:rPr>
          <w:rFonts w:eastAsia="Times New Roman" w:cs="Times New Roman"/>
          <w:sz w:val="21"/>
          <w:szCs w:val="21"/>
          <w:lang w:eastAsia="en-ZA"/>
        </w:rPr>
        <w:t>With the approval of the Hall Warden, the Hall SRC Representative may at any</w:t>
      </w:r>
      <w:r w:rsidR="0003646E" w:rsidRPr="009B2470">
        <w:rPr>
          <w:rFonts w:eastAsia="Times New Roman" w:cs="Times New Roman"/>
          <w:sz w:val="21"/>
          <w:szCs w:val="21"/>
          <w:lang w:eastAsia="en-ZA"/>
        </w:rPr>
        <w:t xml:space="preserve"> </w:t>
      </w:r>
      <w:r w:rsidR="0090314F" w:rsidRPr="009B2470">
        <w:rPr>
          <w:rFonts w:eastAsia="Times New Roman" w:cs="Times New Roman"/>
          <w:sz w:val="21"/>
          <w:szCs w:val="21"/>
          <w:lang w:eastAsia="en-ZA"/>
        </w:rPr>
        <w:t>time call a General Meeting of students of the Hall. The quorum at a General</w:t>
      </w:r>
      <w:r w:rsidR="003F160F" w:rsidRPr="009B2470">
        <w:rPr>
          <w:rFonts w:eastAsia="Times New Roman" w:cs="Times New Roman"/>
          <w:sz w:val="21"/>
          <w:szCs w:val="21"/>
          <w:lang w:eastAsia="en-ZA"/>
        </w:rPr>
        <w:t xml:space="preserve"> </w:t>
      </w:r>
      <w:r w:rsidR="0090314F" w:rsidRPr="009B2470">
        <w:rPr>
          <w:rFonts w:eastAsia="Times New Roman" w:cs="Times New Roman"/>
          <w:sz w:val="21"/>
          <w:szCs w:val="21"/>
          <w:lang w:eastAsia="en-ZA"/>
        </w:rPr>
        <w:t xml:space="preserve">Hall Meeting shall be </w:t>
      </w:r>
      <w:r w:rsidRPr="009B2470">
        <w:rPr>
          <w:rFonts w:eastAsia="Times New Roman" w:cs="Times New Roman"/>
          <w:sz w:val="21"/>
          <w:szCs w:val="21"/>
          <w:lang w:eastAsia="en-ZA"/>
        </w:rPr>
        <w:t>66</w:t>
      </w:r>
      <w:r w:rsidR="000236A0" w:rsidRPr="009B2470">
        <w:rPr>
          <w:rFonts w:eastAsia="Times New Roman" w:cs="Times New Roman"/>
          <w:sz w:val="21"/>
          <w:szCs w:val="21"/>
          <w:lang w:eastAsia="en-ZA"/>
        </w:rPr>
        <w:t>.6</w:t>
      </w:r>
      <w:r w:rsidRPr="009B2470">
        <w:rPr>
          <w:rFonts w:eastAsia="Times New Roman" w:cs="Times New Roman"/>
          <w:sz w:val="21"/>
          <w:szCs w:val="21"/>
          <w:lang w:eastAsia="en-ZA"/>
        </w:rPr>
        <w:t xml:space="preserve">% </w:t>
      </w:r>
      <w:r w:rsidR="0090314F" w:rsidRPr="009B2470">
        <w:rPr>
          <w:rFonts w:eastAsia="Times New Roman" w:cs="Times New Roman"/>
          <w:sz w:val="21"/>
          <w:szCs w:val="21"/>
          <w:lang w:eastAsia="en-ZA"/>
        </w:rPr>
        <w:t>of those members of the Hall who are eligible</w:t>
      </w:r>
      <w:r w:rsidR="0003646E" w:rsidRPr="009B2470">
        <w:rPr>
          <w:rFonts w:eastAsia="Times New Roman" w:cs="Times New Roman"/>
          <w:sz w:val="21"/>
          <w:szCs w:val="21"/>
          <w:lang w:eastAsia="en-ZA"/>
        </w:rPr>
        <w:t xml:space="preserve"> </w:t>
      </w:r>
      <w:r w:rsidR="0090314F" w:rsidRPr="009B2470">
        <w:rPr>
          <w:rFonts w:eastAsia="Times New Roman" w:cs="Times New Roman"/>
          <w:sz w:val="21"/>
          <w:szCs w:val="21"/>
          <w:lang w:eastAsia="en-ZA"/>
        </w:rPr>
        <w:t>to vote.</w:t>
      </w:r>
    </w:p>
    <w:p w14:paraId="73CFAE9D" w14:textId="77777777" w:rsidR="0003646E" w:rsidRPr="009B2470" w:rsidRDefault="0003646E" w:rsidP="0003646E">
      <w:pPr>
        <w:tabs>
          <w:tab w:val="left" w:pos="709"/>
          <w:tab w:val="left" w:pos="1418"/>
        </w:tabs>
        <w:spacing w:after="0"/>
        <w:rPr>
          <w:rFonts w:eastAsia="Times New Roman" w:cs="Times New Roman"/>
          <w:sz w:val="21"/>
          <w:szCs w:val="21"/>
          <w:lang w:eastAsia="en-ZA"/>
        </w:rPr>
      </w:pPr>
    </w:p>
    <w:p w14:paraId="016AAC62" w14:textId="77777777" w:rsidR="0090314F" w:rsidRPr="009B2470" w:rsidRDefault="00F61653" w:rsidP="0003646E">
      <w:pPr>
        <w:tabs>
          <w:tab w:val="left" w:pos="709"/>
          <w:tab w:val="left" w:pos="1418"/>
        </w:tabs>
        <w:spacing w:after="0"/>
        <w:rPr>
          <w:rFonts w:eastAsia="Times New Roman" w:cs="Times New Roman"/>
          <w:sz w:val="21"/>
          <w:szCs w:val="21"/>
          <w:lang w:eastAsia="en-ZA"/>
        </w:rPr>
      </w:pPr>
      <w:r w:rsidRPr="009B2470">
        <w:rPr>
          <w:rFonts w:eastAsia="Times New Roman" w:cs="Times New Roman"/>
          <w:b/>
          <w:bCs/>
          <w:sz w:val="21"/>
          <w:szCs w:val="21"/>
          <w:lang w:eastAsia="en-ZA"/>
        </w:rPr>
        <w:t>15</w:t>
      </w:r>
      <w:r w:rsidR="0003646E" w:rsidRPr="009B2470">
        <w:rPr>
          <w:rFonts w:eastAsia="Times New Roman" w:cs="Times New Roman"/>
          <w:b/>
          <w:bCs/>
          <w:sz w:val="21"/>
          <w:szCs w:val="21"/>
          <w:lang w:eastAsia="en-ZA"/>
        </w:rPr>
        <w:tab/>
      </w:r>
      <w:r w:rsidR="0090314F" w:rsidRPr="009B2470">
        <w:rPr>
          <w:rFonts w:eastAsia="Times New Roman" w:cs="Times New Roman"/>
          <w:b/>
          <w:bCs/>
          <w:sz w:val="21"/>
          <w:szCs w:val="21"/>
          <w:lang w:eastAsia="en-ZA"/>
        </w:rPr>
        <w:t xml:space="preserve">AMENDMENTS TO THE CONSTITUTION </w:t>
      </w:r>
    </w:p>
    <w:p w14:paraId="7463DC14" w14:textId="77777777" w:rsidR="0090314F" w:rsidRPr="009B2470" w:rsidRDefault="00F61653" w:rsidP="0003646E">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sz w:val="21"/>
          <w:szCs w:val="21"/>
          <w:lang w:eastAsia="en-ZA"/>
        </w:rPr>
        <w:t>15</w:t>
      </w:r>
      <w:r w:rsidR="0090314F" w:rsidRPr="009B2470">
        <w:rPr>
          <w:rFonts w:eastAsia="Times New Roman" w:cs="Times New Roman"/>
          <w:sz w:val="21"/>
          <w:szCs w:val="21"/>
          <w:lang w:eastAsia="en-ZA"/>
        </w:rPr>
        <w:t>.</w:t>
      </w:r>
      <w:r w:rsidR="0003646E" w:rsidRPr="009B2470">
        <w:rPr>
          <w:rFonts w:eastAsia="Times New Roman" w:cs="Times New Roman"/>
          <w:sz w:val="21"/>
          <w:szCs w:val="21"/>
          <w:lang w:eastAsia="en-ZA"/>
        </w:rPr>
        <w:t>1</w:t>
      </w:r>
      <w:r w:rsidR="0003646E" w:rsidRPr="009B2470">
        <w:rPr>
          <w:rFonts w:eastAsia="Times New Roman" w:cs="Times New Roman"/>
          <w:sz w:val="21"/>
          <w:szCs w:val="21"/>
          <w:lang w:eastAsia="en-ZA"/>
        </w:rPr>
        <w:tab/>
      </w:r>
      <w:r w:rsidR="0090314F" w:rsidRPr="009B2470">
        <w:rPr>
          <w:rFonts w:eastAsia="Times New Roman" w:cs="Times New Roman"/>
          <w:sz w:val="21"/>
          <w:szCs w:val="21"/>
          <w:lang w:eastAsia="en-ZA"/>
        </w:rPr>
        <w:t>The Hall Committee may recommend to the Senate and the Council, through the Board of Residences, any amendments to this Constitution.</w:t>
      </w:r>
    </w:p>
    <w:p w14:paraId="35FED91D" w14:textId="77777777" w:rsidR="0090314F" w:rsidRPr="009B2470" w:rsidRDefault="00F61653" w:rsidP="0003646E">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sz w:val="21"/>
          <w:szCs w:val="21"/>
          <w:lang w:eastAsia="en-ZA"/>
        </w:rPr>
        <w:t>15</w:t>
      </w:r>
      <w:r w:rsidR="0090314F" w:rsidRPr="009B2470">
        <w:rPr>
          <w:rFonts w:eastAsia="Times New Roman" w:cs="Times New Roman"/>
          <w:sz w:val="21"/>
          <w:szCs w:val="21"/>
          <w:lang w:eastAsia="en-ZA"/>
        </w:rPr>
        <w:t>.</w:t>
      </w:r>
      <w:r w:rsidR="0003646E" w:rsidRPr="009B2470">
        <w:rPr>
          <w:rFonts w:eastAsia="Times New Roman" w:cs="Times New Roman"/>
          <w:sz w:val="21"/>
          <w:szCs w:val="21"/>
          <w:lang w:eastAsia="en-ZA"/>
        </w:rPr>
        <w:t>2</w:t>
      </w:r>
      <w:r w:rsidR="0003646E" w:rsidRPr="009B2470">
        <w:rPr>
          <w:rFonts w:eastAsia="Times New Roman" w:cs="Times New Roman"/>
          <w:sz w:val="21"/>
          <w:szCs w:val="21"/>
          <w:lang w:eastAsia="en-ZA"/>
        </w:rPr>
        <w:tab/>
      </w:r>
      <w:r w:rsidR="0090314F" w:rsidRPr="009B2470">
        <w:rPr>
          <w:rFonts w:eastAsia="Times New Roman" w:cs="Times New Roman"/>
          <w:sz w:val="21"/>
          <w:szCs w:val="21"/>
          <w:lang w:eastAsia="en-ZA"/>
        </w:rPr>
        <w:t>If the Senate or the Council is of the opinion that the repeal or alteration or any of the provisions of this Constitution is necessary, the Senate may, after giving the Hall Committee an opportunity to express its views, repeal or alter any such provision or provisions.</w:t>
      </w:r>
    </w:p>
    <w:p w14:paraId="0CDBF77E" w14:textId="77777777" w:rsidR="0003646E" w:rsidRPr="009B2470" w:rsidRDefault="0003646E">
      <w:pPr>
        <w:rPr>
          <w:rFonts w:eastAsia="Times New Roman" w:cs="Times New Roman"/>
          <w:b/>
          <w:bCs/>
          <w:sz w:val="21"/>
          <w:szCs w:val="21"/>
          <w:lang w:eastAsia="en-ZA"/>
        </w:rPr>
      </w:pPr>
      <w:r w:rsidRPr="009B2470">
        <w:rPr>
          <w:rFonts w:eastAsia="Times New Roman" w:cs="Times New Roman"/>
          <w:b/>
          <w:bCs/>
          <w:sz w:val="21"/>
          <w:szCs w:val="21"/>
          <w:lang w:eastAsia="en-ZA"/>
        </w:rPr>
        <w:br w:type="page"/>
      </w:r>
    </w:p>
    <w:p w14:paraId="6DB25AF6" w14:textId="77777777" w:rsidR="0090314F" w:rsidRPr="009B2470" w:rsidRDefault="0090314F" w:rsidP="007F047B">
      <w:pPr>
        <w:tabs>
          <w:tab w:val="left" w:pos="709"/>
          <w:tab w:val="left" w:pos="1418"/>
        </w:tabs>
        <w:spacing w:before="100" w:beforeAutospacing="1" w:after="100" w:afterAutospacing="1"/>
        <w:rPr>
          <w:rFonts w:eastAsia="Times New Roman" w:cs="Times New Roman"/>
          <w:sz w:val="21"/>
          <w:szCs w:val="21"/>
          <w:lang w:eastAsia="en-ZA"/>
        </w:rPr>
      </w:pPr>
      <w:r w:rsidRPr="009B2470">
        <w:rPr>
          <w:rFonts w:eastAsia="Times New Roman" w:cs="Times New Roman"/>
          <w:b/>
          <w:bCs/>
          <w:sz w:val="21"/>
          <w:szCs w:val="21"/>
          <w:lang w:eastAsia="en-ZA"/>
        </w:rPr>
        <w:lastRenderedPageBreak/>
        <w:t>ANNEXURE A</w:t>
      </w:r>
    </w:p>
    <w:p w14:paraId="6E58866D" w14:textId="77777777" w:rsidR="0090314F" w:rsidRPr="009B2470" w:rsidRDefault="0090314F" w:rsidP="007F047B">
      <w:pPr>
        <w:tabs>
          <w:tab w:val="left" w:pos="709"/>
          <w:tab w:val="left" w:pos="1418"/>
        </w:tabs>
        <w:spacing w:before="100" w:beforeAutospacing="1" w:after="100" w:afterAutospacing="1"/>
        <w:rPr>
          <w:rFonts w:eastAsia="Times New Roman" w:cs="Times New Roman"/>
          <w:sz w:val="21"/>
          <w:szCs w:val="21"/>
          <w:lang w:eastAsia="en-ZA"/>
        </w:rPr>
      </w:pPr>
      <w:r w:rsidRPr="009B2470">
        <w:rPr>
          <w:rFonts w:eastAsia="Times New Roman" w:cs="Times New Roman"/>
          <w:b/>
          <w:bCs/>
          <w:sz w:val="21"/>
          <w:szCs w:val="21"/>
          <w:lang w:eastAsia="en-ZA"/>
        </w:rPr>
        <w:t xml:space="preserve">The following procedures shall govern all meetings in the Hall: </w:t>
      </w:r>
    </w:p>
    <w:p w14:paraId="5529F590" w14:textId="77777777" w:rsidR="0090314F" w:rsidRPr="009B2470" w:rsidRDefault="0090314F" w:rsidP="007F047B">
      <w:pPr>
        <w:tabs>
          <w:tab w:val="left" w:pos="709"/>
          <w:tab w:val="left" w:pos="1418"/>
        </w:tabs>
        <w:spacing w:before="100" w:beforeAutospacing="1" w:after="100" w:afterAutospacing="1"/>
        <w:rPr>
          <w:rFonts w:eastAsia="Times New Roman" w:cs="Times New Roman"/>
          <w:sz w:val="21"/>
          <w:szCs w:val="21"/>
          <w:lang w:eastAsia="en-ZA"/>
        </w:rPr>
      </w:pPr>
      <w:r w:rsidRPr="009B2470">
        <w:rPr>
          <w:rFonts w:eastAsia="Times New Roman" w:cs="Times New Roman"/>
          <w:b/>
          <w:bCs/>
          <w:sz w:val="21"/>
          <w:szCs w:val="21"/>
          <w:lang w:eastAsia="en-ZA"/>
        </w:rPr>
        <w:t xml:space="preserve">Quorum </w:t>
      </w:r>
    </w:p>
    <w:p w14:paraId="37532A7A" w14:textId="41144F88" w:rsidR="0090314F" w:rsidRPr="009B2470" w:rsidRDefault="0003646E" w:rsidP="00566452">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sz w:val="21"/>
          <w:szCs w:val="21"/>
          <w:lang w:eastAsia="en-ZA"/>
        </w:rPr>
        <w:t>A1</w:t>
      </w:r>
      <w:r w:rsidRPr="009B2470">
        <w:rPr>
          <w:rFonts w:eastAsia="Times New Roman" w:cs="Times New Roman"/>
          <w:sz w:val="21"/>
          <w:szCs w:val="21"/>
          <w:lang w:eastAsia="en-ZA"/>
        </w:rPr>
        <w:tab/>
      </w:r>
      <w:r w:rsidR="00566452">
        <w:rPr>
          <w:rFonts w:eastAsia="Times New Roman" w:cs="Times New Roman"/>
          <w:sz w:val="21"/>
          <w:szCs w:val="21"/>
          <w:lang w:eastAsia="en-ZA"/>
        </w:rPr>
        <w:t>All votes should be taken while meetings are quorate.</w:t>
      </w:r>
    </w:p>
    <w:p w14:paraId="0C9159F9" w14:textId="77777777" w:rsidR="0090314F" w:rsidRPr="009B2470" w:rsidRDefault="0090314F" w:rsidP="007F047B">
      <w:pPr>
        <w:tabs>
          <w:tab w:val="left" w:pos="709"/>
          <w:tab w:val="left" w:pos="1418"/>
        </w:tabs>
        <w:spacing w:before="100" w:beforeAutospacing="1" w:after="100" w:afterAutospacing="1"/>
        <w:rPr>
          <w:rFonts w:eastAsia="Times New Roman" w:cs="Times New Roman"/>
          <w:sz w:val="21"/>
          <w:szCs w:val="21"/>
          <w:lang w:eastAsia="en-ZA"/>
        </w:rPr>
      </w:pPr>
      <w:r w:rsidRPr="009B2470">
        <w:rPr>
          <w:rFonts w:eastAsia="Times New Roman" w:cs="Times New Roman"/>
          <w:b/>
          <w:bCs/>
          <w:sz w:val="21"/>
          <w:szCs w:val="21"/>
          <w:lang w:eastAsia="en-ZA"/>
        </w:rPr>
        <w:t xml:space="preserve">Subcommittees </w:t>
      </w:r>
    </w:p>
    <w:p w14:paraId="3F355C28" w14:textId="6F6E9EB1" w:rsidR="0090314F" w:rsidRPr="009B2470" w:rsidRDefault="0003646E" w:rsidP="0003646E">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sz w:val="21"/>
          <w:szCs w:val="21"/>
          <w:lang w:eastAsia="en-ZA"/>
        </w:rPr>
        <w:t>A</w:t>
      </w:r>
      <w:r w:rsidR="00566452">
        <w:rPr>
          <w:rFonts w:eastAsia="Times New Roman" w:cs="Times New Roman"/>
          <w:sz w:val="21"/>
          <w:szCs w:val="21"/>
          <w:lang w:eastAsia="en-ZA"/>
        </w:rPr>
        <w:t>2</w:t>
      </w:r>
      <w:r w:rsidRPr="009B2470">
        <w:rPr>
          <w:rFonts w:eastAsia="Times New Roman" w:cs="Times New Roman"/>
          <w:sz w:val="21"/>
          <w:szCs w:val="21"/>
          <w:lang w:eastAsia="en-ZA"/>
        </w:rPr>
        <w:tab/>
      </w:r>
      <w:r w:rsidR="0090314F" w:rsidRPr="009B2470">
        <w:rPr>
          <w:rFonts w:eastAsia="Times New Roman" w:cs="Times New Roman"/>
          <w:sz w:val="21"/>
          <w:szCs w:val="21"/>
          <w:lang w:eastAsia="en-ZA"/>
        </w:rPr>
        <w:t xml:space="preserve">The Hall Committee or a House Committee may appoint sub-committees to deal with specific issues. Normally these should consist of members of the Hall or House. While in existence, sub-committees, via their </w:t>
      </w:r>
      <w:r w:rsidR="000236A0" w:rsidRPr="009B2470">
        <w:rPr>
          <w:rFonts w:eastAsia="Times New Roman" w:cs="Times New Roman"/>
          <w:sz w:val="21"/>
          <w:szCs w:val="21"/>
          <w:lang w:eastAsia="en-ZA"/>
        </w:rPr>
        <w:t>C</w:t>
      </w:r>
      <w:r w:rsidR="0090314F" w:rsidRPr="009B2470">
        <w:rPr>
          <w:rFonts w:eastAsia="Times New Roman" w:cs="Times New Roman"/>
          <w:sz w:val="21"/>
          <w:szCs w:val="21"/>
          <w:lang w:eastAsia="en-ZA"/>
        </w:rPr>
        <w:t>hairpersons, must report back to the Hall or House Committee at its meetings.</w:t>
      </w:r>
    </w:p>
    <w:p w14:paraId="7D1D34EF" w14:textId="77777777" w:rsidR="0090314F" w:rsidRPr="009B2470" w:rsidRDefault="0090314F" w:rsidP="007F047B">
      <w:pPr>
        <w:tabs>
          <w:tab w:val="left" w:pos="709"/>
          <w:tab w:val="left" w:pos="1418"/>
        </w:tabs>
        <w:spacing w:before="100" w:beforeAutospacing="1" w:after="100" w:afterAutospacing="1"/>
        <w:rPr>
          <w:rFonts w:eastAsia="Times New Roman" w:cs="Times New Roman"/>
          <w:sz w:val="21"/>
          <w:szCs w:val="21"/>
          <w:lang w:eastAsia="en-ZA"/>
        </w:rPr>
      </w:pPr>
      <w:r w:rsidRPr="009B2470">
        <w:rPr>
          <w:rFonts w:eastAsia="Times New Roman" w:cs="Times New Roman"/>
          <w:b/>
          <w:bCs/>
          <w:sz w:val="21"/>
          <w:szCs w:val="21"/>
          <w:lang w:eastAsia="en-ZA"/>
        </w:rPr>
        <w:t xml:space="preserve">Decision making </w:t>
      </w:r>
    </w:p>
    <w:p w14:paraId="64849CD3" w14:textId="5E05C375" w:rsidR="0090314F" w:rsidRPr="00566452" w:rsidRDefault="0003646E" w:rsidP="007F047B">
      <w:pPr>
        <w:tabs>
          <w:tab w:val="left" w:pos="709"/>
          <w:tab w:val="left" w:pos="1418"/>
        </w:tabs>
        <w:spacing w:before="100" w:beforeAutospacing="1" w:after="100" w:afterAutospacing="1"/>
        <w:rPr>
          <w:rFonts w:eastAsia="Times New Roman" w:cs="Times New Roman"/>
          <w:sz w:val="21"/>
          <w:szCs w:val="21"/>
          <w:lang w:eastAsia="en-ZA"/>
        </w:rPr>
      </w:pPr>
      <w:r w:rsidRPr="009B2470">
        <w:rPr>
          <w:rFonts w:eastAsia="Times New Roman" w:cs="Times New Roman"/>
          <w:sz w:val="21"/>
          <w:szCs w:val="21"/>
          <w:lang w:eastAsia="en-ZA"/>
        </w:rPr>
        <w:t>A</w:t>
      </w:r>
      <w:r w:rsidR="00566452">
        <w:rPr>
          <w:rFonts w:eastAsia="Times New Roman" w:cs="Times New Roman"/>
          <w:sz w:val="21"/>
          <w:szCs w:val="21"/>
          <w:lang w:eastAsia="en-ZA"/>
        </w:rPr>
        <w:t>3</w:t>
      </w:r>
      <w:r w:rsidRPr="009B2470">
        <w:rPr>
          <w:rFonts w:eastAsia="Times New Roman" w:cs="Times New Roman"/>
          <w:sz w:val="21"/>
          <w:szCs w:val="21"/>
          <w:lang w:eastAsia="en-ZA"/>
        </w:rPr>
        <w:tab/>
      </w:r>
      <w:r w:rsidR="0090314F" w:rsidRPr="00566452">
        <w:rPr>
          <w:rFonts w:eastAsia="Times New Roman" w:cs="Times New Roman"/>
          <w:sz w:val="21"/>
          <w:szCs w:val="21"/>
          <w:lang w:eastAsia="en-ZA"/>
        </w:rPr>
        <w:t>Whenever possible, issues shall be debated until general consensus is reached.</w:t>
      </w:r>
    </w:p>
    <w:p w14:paraId="4E8128FD" w14:textId="0ACA8F84" w:rsidR="0090314F" w:rsidRPr="00566452" w:rsidRDefault="0003646E" w:rsidP="0003646E">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566452">
        <w:rPr>
          <w:rFonts w:eastAsia="Times New Roman" w:cs="Times New Roman"/>
          <w:sz w:val="21"/>
          <w:szCs w:val="21"/>
          <w:lang w:eastAsia="en-ZA"/>
        </w:rPr>
        <w:t>A</w:t>
      </w:r>
      <w:r w:rsidR="00566452" w:rsidRPr="00566452">
        <w:rPr>
          <w:rFonts w:eastAsia="Times New Roman" w:cs="Times New Roman"/>
          <w:sz w:val="21"/>
          <w:szCs w:val="21"/>
          <w:lang w:eastAsia="en-ZA"/>
        </w:rPr>
        <w:t>4</w:t>
      </w:r>
      <w:r w:rsidRPr="00566452">
        <w:rPr>
          <w:rFonts w:eastAsia="Times New Roman" w:cs="Times New Roman"/>
          <w:sz w:val="21"/>
          <w:szCs w:val="21"/>
          <w:lang w:eastAsia="en-ZA"/>
        </w:rPr>
        <w:tab/>
      </w:r>
      <w:r w:rsidR="0090314F" w:rsidRPr="00566452">
        <w:rPr>
          <w:rFonts w:eastAsia="Times New Roman" w:cs="Times New Roman"/>
          <w:sz w:val="21"/>
          <w:szCs w:val="21"/>
          <w:lang w:eastAsia="en-ZA"/>
        </w:rPr>
        <w:t>Where consensus cannot be reached and it is necessary to resolve an issue, a formal decision shall be taken, by simple majority, with each member present at the meeting having one vo</w:t>
      </w:r>
      <w:r w:rsidR="000236A0" w:rsidRPr="00566452">
        <w:rPr>
          <w:rFonts w:eastAsia="Times New Roman" w:cs="Times New Roman"/>
          <w:sz w:val="21"/>
          <w:szCs w:val="21"/>
          <w:lang w:eastAsia="en-ZA"/>
        </w:rPr>
        <w:t>t</w:t>
      </w:r>
      <w:r w:rsidR="0090314F" w:rsidRPr="00566452">
        <w:rPr>
          <w:rFonts w:eastAsia="Times New Roman" w:cs="Times New Roman"/>
          <w:sz w:val="21"/>
          <w:szCs w:val="21"/>
          <w:lang w:eastAsia="en-ZA"/>
        </w:rPr>
        <w:t>e.</w:t>
      </w:r>
    </w:p>
    <w:p w14:paraId="4B658E6D" w14:textId="31334760" w:rsidR="000016DA" w:rsidRPr="00566452" w:rsidRDefault="000016DA" w:rsidP="000016DA">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566452">
        <w:rPr>
          <w:rFonts w:eastAsia="Times New Roman" w:cs="Times New Roman"/>
          <w:sz w:val="21"/>
          <w:szCs w:val="21"/>
          <w:lang w:eastAsia="en-ZA"/>
        </w:rPr>
        <w:t>A</w:t>
      </w:r>
      <w:r w:rsidR="00566452" w:rsidRPr="00566452">
        <w:rPr>
          <w:rFonts w:eastAsia="Times New Roman" w:cs="Times New Roman"/>
          <w:sz w:val="21"/>
          <w:szCs w:val="21"/>
          <w:lang w:eastAsia="en-ZA"/>
        </w:rPr>
        <w:t>5</w:t>
      </w:r>
      <w:r w:rsidRPr="00566452">
        <w:rPr>
          <w:rFonts w:eastAsia="Times New Roman" w:cs="Times New Roman"/>
          <w:sz w:val="21"/>
          <w:szCs w:val="21"/>
          <w:lang w:eastAsia="en-ZA"/>
        </w:rPr>
        <w:tab/>
        <w:t xml:space="preserve">The Chairperson shall have all the functions and powers normally associated with that </w:t>
      </w:r>
      <w:r w:rsidR="00566452">
        <w:rPr>
          <w:rFonts w:eastAsia="Times New Roman" w:cs="Times New Roman"/>
          <w:sz w:val="21"/>
          <w:szCs w:val="21"/>
          <w:lang w:eastAsia="en-ZA"/>
        </w:rPr>
        <w:t>position</w:t>
      </w:r>
      <w:r w:rsidRPr="00566452">
        <w:rPr>
          <w:rFonts w:eastAsia="Times New Roman" w:cs="Times New Roman"/>
          <w:sz w:val="21"/>
          <w:szCs w:val="21"/>
          <w:lang w:eastAsia="en-ZA"/>
        </w:rPr>
        <w:t>.</w:t>
      </w:r>
    </w:p>
    <w:p w14:paraId="4C0E3FAF" w14:textId="7C7AD707" w:rsidR="0090314F" w:rsidRPr="00566452" w:rsidRDefault="0003646E" w:rsidP="007F047B">
      <w:pPr>
        <w:tabs>
          <w:tab w:val="left" w:pos="709"/>
          <w:tab w:val="left" w:pos="1418"/>
        </w:tabs>
        <w:spacing w:before="100" w:beforeAutospacing="1" w:after="100" w:afterAutospacing="1"/>
        <w:rPr>
          <w:rFonts w:eastAsia="Times New Roman" w:cs="Times New Roman"/>
          <w:sz w:val="21"/>
          <w:szCs w:val="21"/>
          <w:lang w:eastAsia="en-ZA"/>
        </w:rPr>
      </w:pPr>
      <w:r w:rsidRPr="00566452">
        <w:rPr>
          <w:rFonts w:eastAsia="Times New Roman" w:cs="Times New Roman"/>
          <w:sz w:val="21"/>
          <w:szCs w:val="21"/>
          <w:lang w:eastAsia="en-ZA"/>
        </w:rPr>
        <w:t>A</w:t>
      </w:r>
      <w:r w:rsidR="00566452" w:rsidRPr="00566452">
        <w:rPr>
          <w:rFonts w:eastAsia="Times New Roman" w:cs="Times New Roman"/>
          <w:sz w:val="21"/>
          <w:szCs w:val="21"/>
          <w:lang w:eastAsia="en-ZA"/>
        </w:rPr>
        <w:t>6</w:t>
      </w:r>
      <w:r w:rsidRPr="00566452">
        <w:rPr>
          <w:rFonts w:eastAsia="Times New Roman" w:cs="Times New Roman"/>
          <w:sz w:val="21"/>
          <w:szCs w:val="21"/>
          <w:lang w:eastAsia="en-ZA"/>
        </w:rPr>
        <w:tab/>
      </w:r>
      <w:r w:rsidR="0090314F" w:rsidRPr="00566452">
        <w:rPr>
          <w:rFonts w:eastAsia="Times New Roman" w:cs="Times New Roman"/>
          <w:sz w:val="21"/>
          <w:szCs w:val="21"/>
          <w:lang w:eastAsia="en-ZA"/>
        </w:rPr>
        <w:t>The Chairperson has both ordinary vote and in the event of a tie, a casting vote.</w:t>
      </w:r>
    </w:p>
    <w:p w14:paraId="59AE0B3E" w14:textId="5A5C5CF2" w:rsidR="0090314F" w:rsidRPr="00566452" w:rsidRDefault="0003646E" w:rsidP="0003646E">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566452">
        <w:rPr>
          <w:rFonts w:eastAsia="Times New Roman" w:cs="Times New Roman"/>
          <w:sz w:val="21"/>
          <w:szCs w:val="21"/>
          <w:lang w:eastAsia="en-ZA"/>
        </w:rPr>
        <w:t>A</w:t>
      </w:r>
      <w:r w:rsidR="00566452" w:rsidRPr="00566452">
        <w:rPr>
          <w:rFonts w:eastAsia="Times New Roman" w:cs="Times New Roman"/>
          <w:sz w:val="21"/>
          <w:szCs w:val="21"/>
          <w:lang w:eastAsia="en-ZA"/>
        </w:rPr>
        <w:t>7</w:t>
      </w:r>
      <w:r w:rsidRPr="00566452">
        <w:rPr>
          <w:rFonts w:eastAsia="Times New Roman" w:cs="Times New Roman"/>
          <w:sz w:val="21"/>
          <w:szCs w:val="21"/>
          <w:lang w:eastAsia="en-ZA"/>
        </w:rPr>
        <w:tab/>
      </w:r>
      <w:r w:rsidR="0090314F" w:rsidRPr="00566452">
        <w:rPr>
          <w:rFonts w:eastAsia="Times New Roman" w:cs="Times New Roman"/>
          <w:sz w:val="21"/>
          <w:szCs w:val="21"/>
          <w:lang w:eastAsia="en-ZA"/>
        </w:rPr>
        <w:t>In the event of the Chairperson being unable, for whatever reason, to chair the meeting, the members present at the meeting must choose someone from their number to act as Chairperson for that meeting.</w:t>
      </w:r>
    </w:p>
    <w:p w14:paraId="476A5AB3" w14:textId="0BD6AD44" w:rsidR="000016DA" w:rsidRPr="00566452" w:rsidRDefault="000016DA" w:rsidP="0003646E">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566452">
        <w:rPr>
          <w:rFonts w:eastAsia="Times New Roman" w:cs="Times New Roman"/>
          <w:sz w:val="21"/>
          <w:szCs w:val="21"/>
          <w:lang w:eastAsia="en-ZA"/>
        </w:rPr>
        <w:t>A</w:t>
      </w:r>
      <w:r w:rsidR="00566452" w:rsidRPr="00566452">
        <w:rPr>
          <w:rFonts w:eastAsia="Times New Roman" w:cs="Times New Roman"/>
          <w:sz w:val="21"/>
          <w:szCs w:val="21"/>
          <w:lang w:eastAsia="en-ZA"/>
        </w:rPr>
        <w:t>8</w:t>
      </w:r>
      <w:r w:rsidRPr="00566452">
        <w:rPr>
          <w:rFonts w:eastAsia="Times New Roman" w:cs="Times New Roman"/>
          <w:sz w:val="21"/>
          <w:szCs w:val="21"/>
          <w:lang w:eastAsia="en-ZA"/>
        </w:rPr>
        <w:t xml:space="preserve">      </w:t>
      </w:r>
      <w:r w:rsidRPr="00566452">
        <w:rPr>
          <w:rFonts w:eastAsia="Times New Roman" w:cs="Times New Roman"/>
          <w:sz w:val="21"/>
          <w:szCs w:val="21"/>
          <w:lang w:eastAsia="en-ZA"/>
        </w:rPr>
        <w:tab/>
        <w:t xml:space="preserve">The Chairperson elected shall have the same functions and powers normally associated with the position. </w:t>
      </w:r>
    </w:p>
    <w:p w14:paraId="59E445B4" w14:textId="77777777" w:rsidR="0090314F" w:rsidRPr="009B2470" w:rsidRDefault="0090314F" w:rsidP="007F047B">
      <w:pPr>
        <w:tabs>
          <w:tab w:val="left" w:pos="709"/>
          <w:tab w:val="left" w:pos="1418"/>
        </w:tabs>
        <w:spacing w:before="100" w:beforeAutospacing="1" w:after="100" w:afterAutospacing="1"/>
        <w:rPr>
          <w:rFonts w:eastAsia="Times New Roman" w:cs="Times New Roman"/>
          <w:sz w:val="21"/>
          <w:szCs w:val="21"/>
          <w:lang w:eastAsia="en-ZA"/>
        </w:rPr>
      </w:pPr>
      <w:r w:rsidRPr="009B2470">
        <w:rPr>
          <w:rFonts w:eastAsia="Times New Roman" w:cs="Times New Roman"/>
          <w:sz w:val="21"/>
          <w:szCs w:val="21"/>
          <w:lang w:eastAsia="en-ZA"/>
        </w:rPr>
        <w:t> </w:t>
      </w:r>
    </w:p>
    <w:p w14:paraId="2552F40B" w14:textId="77777777" w:rsidR="0090314F" w:rsidRPr="009B2470" w:rsidRDefault="0090314F" w:rsidP="007F047B">
      <w:pPr>
        <w:tabs>
          <w:tab w:val="left" w:pos="709"/>
          <w:tab w:val="left" w:pos="1418"/>
        </w:tabs>
        <w:spacing w:before="100" w:beforeAutospacing="1" w:after="100" w:afterAutospacing="1"/>
        <w:rPr>
          <w:rFonts w:eastAsia="Times New Roman" w:cs="Times New Roman"/>
          <w:sz w:val="21"/>
          <w:szCs w:val="21"/>
          <w:lang w:eastAsia="en-ZA"/>
        </w:rPr>
      </w:pPr>
      <w:r w:rsidRPr="009B2470">
        <w:rPr>
          <w:rFonts w:eastAsia="Times New Roman" w:cs="Times New Roman"/>
          <w:sz w:val="21"/>
          <w:szCs w:val="21"/>
          <w:lang w:eastAsia="en-ZA"/>
        </w:rPr>
        <w:t> </w:t>
      </w:r>
    </w:p>
    <w:p w14:paraId="7A6901D0" w14:textId="77777777" w:rsidR="0090314F" w:rsidRPr="009B2470" w:rsidRDefault="0090314F" w:rsidP="007F047B">
      <w:pPr>
        <w:tabs>
          <w:tab w:val="left" w:pos="709"/>
          <w:tab w:val="left" w:pos="1418"/>
        </w:tabs>
        <w:spacing w:before="100" w:beforeAutospacing="1" w:after="100" w:afterAutospacing="1"/>
        <w:rPr>
          <w:rFonts w:eastAsia="Times New Roman" w:cs="Times New Roman"/>
          <w:sz w:val="21"/>
          <w:szCs w:val="21"/>
          <w:lang w:eastAsia="en-ZA"/>
        </w:rPr>
      </w:pPr>
      <w:r w:rsidRPr="009B2470">
        <w:rPr>
          <w:rFonts w:eastAsia="Times New Roman" w:cs="Times New Roman"/>
          <w:sz w:val="21"/>
          <w:szCs w:val="21"/>
          <w:lang w:eastAsia="en-ZA"/>
        </w:rPr>
        <w:t> </w:t>
      </w:r>
    </w:p>
    <w:p w14:paraId="29779521" w14:textId="77777777" w:rsidR="0090314F" w:rsidRPr="009B2470" w:rsidRDefault="0090314F" w:rsidP="007F047B">
      <w:pPr>
        <w:tabs>
          <w:tab w:val="left" w:pos="709"/>
          <w:tab w:val="left" w:pos="1418"/>
        </w:tabs>
        <w:spacing w:before="100" w:beforeAutospacing="1" w:after="100" w:afterAutospacing="1"/>
        <w:rPr>
          <w:rFonts w:eastAsia="Times New Roman" w:cs="Times New Roman"/>
          <w:sz w:val="21"/>
          <w:szCs w:val="21"/>
          <w:lang w:eastAsia="en-ZA"/>
        </w:rPr>
      </w:pPr>
      <w:r w:rsidRPr="009B2470">
        <w:rPr>
          <w:rFonts w:eastAsia="Times New Roman" w:cs="Times New Roman"/>
          <w:sz w:val="21"/>
          <w:szCs w:val="21"/>
          <w:lang w:eastAsia="en-ZA"/>
        </w:rPr>
        <w:t> </w:t>
      </w:r>
    </w:p>
    <w:p w14:paraId="6BA0E389" w14:textId="77777777" w:rsidR="0090314F" w:rsidRPr="009B2470" w:rsidRDefault="0090314F" w:rsidP="007F047B">
      <w:pPr>
        <w:tabs>
          <w:tab w:val="left" w:pos="709"/>
          <w:tab w:val="left" w:pos="1418"/>
        </w:tabs>
        <w:spacing w:before="100" w:beforeAutospacing="1" w:after="100" w:afterAutospacing="1"/>
        <w:rPr>
          <w:rFonts w:eastAsia="Times New Roman" w:cs="Times New Roman"/>
          <w:sz w:val="21"/>
          <w:szCs w:val="21"/>
          <w:lang w:eastAsia="en-ZA"/>
        </w:rPr>
      </w:pPr>
      <w:r w:rsidRPr="009B2470">
        <w:rPr>
          <w:rFonts w:eastAsia="Times New Roman" w:cs="Times New Roman"/>
          <w:b/>
          <w:bCs/>
          <w:sz w:val="21"/>
          <w:szCs w:val="21"/>
          <w:lang w:eastAsia="en-ZA"/>
        </w:rPr>
        <w:t> </w:t>
      </w:r>
    </w:p>
    <w:p w14:paraId="1645E2BA" w14:textId="77777777" w:rsidR="0090314F" w:rsidRPr="009B2470" w:rsidRDefault="0090314F" w:rsidP="007F047B">
      <w:pPr>
        <w:tabs>
          <w:tab w:val="left" w:pos="709"/>
          <w:tab w:val="left" w:pos="1418"/>
        </w:tabs>
        <w:spacing w:before="100" w:beforeAutospacing="1" w:after="100" w:afterAutospacing="1"/>
        <w:rPr>
          <w:rFonts w:eastAsia="Times New Roman" w:cs="Times New Roman"/>
          <w:sz w:val="21"/>
          <w:szCs w:val="21"/>
          <w:lang w:eastAsia="en-ZA"/>
        </w:rPr>
      </w:pPr>
      <w:r w:rsidRPr="009B2470">
        <w:rPr>
          <w:rFonts w:eastAsia="Times New Roman" w:cs="Times New Roman"/>
          <w:b/>
          <w:bCs/>
          <w:sz w:val="21"/>
          <w:szCs w:val="21"/>
          <w:lang w:eastAsia="en-ZA"/>
        </w:rPr>
        <w:t> </w:t>
      </w:r>
    </w:p>
    <w:p w14:paraId="1217B90A" w14:textId="77777777" w:rsidR="0003646E" w:rsidRPr="009B2470" w:rsidRDefault="0003646E">
      <w:pPr>
        <w:rPr>
          <w:rFonts w:eastAsia="Times New Roman" w:cs="Times New Roman"/>
          <w:b/>
          <w:bCs/>
          <w:sz w:val="21"/>
          <w:szCs w:val="21"/>
          <w:lang w:eastAsia="en-ZA"/>
        </w:rPr>
      </w:pPr>
      <w:r w:rsidRPr="009B2470">
        <w:rPr>
          <w:rFonts w:eastAsia="Times New Roman" w:cs="Times New Roman"/>
          <w:b/>
          <w:bCs/>
          <w:sz w:val="21"/>
          <w:szCs w:val="21"/>
          <w:lang w:eastAsia="en-ZA"/>
        </w:rPr>
        <w:br w:type="page"/>
      </w:r>
    </w:p>
    <w:p w14:paraId="33226257" w14:textId="77777777" w:rsidR="0090314F" w:rsidRPr="009B2470" w:rsidRDefault="0090314F" w:rsidP="007F047B">
      <w:pPr>
        <w:tabs>
          <w:tab w:val="left" w:pos="709"/>
          <w:tab w:val="left" w:pos="1418"/>
        </w:tabs>
        <w:spacing w:before="100" w:beforeAutospacing="1" w:after="100" w:afterAutospacing="1"/>
        <w:rPr>
          <w:rFonts w:eastAsia="Times New Roman" w:cs="Times New Roman"/>
          <w:sz w:val="21"/>
          <w:szCs w:val="21"/>
          <w:lang w:eastAsia="en-ZA"/>
        </w:rPr>
      </w:pPr>
      <w:r w:rsidRPr="009B2470">
        <w:rPr>
          <w:rFonts w:eastAsia="Times New Roman" w:cs="Times New Roman"/>
          <w:b/>
          <w:bCs/>
          <w:sz w:val="21"/>
          <w:szCs w:val="21"/>
          <w:lang w:eastAsia="en-ZA"/>
        </w:rPr>
        <w:lastRenderedPageBreak/>
        <w:t>ANNEXURE B: ELECTION PROCEDURES</w:t>
      </w:r>
    </w:p>
    <w:p w14:paraId="492375CD" w14:textId="77777777" w:rsidR="00403BD1" w:rsidRPr="009B2470" w:rsidRDefault="00403BD1" w:rsidP="003F160F">
      <w:pPr>
        <w:tabs>
          <w:tab w:val="left" w:pos="709"/>
          <w:tab w:val="left" w:pos="1418"/>
        </w:tabs>
        <w:spacing w:before="100" w:beforeAutospacing="1" w:after="100" w:afterAutospacing="1"/>
        <w:rPr>
          <w:rFonts w:eastAsia="Times New Roman" w:cs="Times New Roman"/>
          <w:sz w:val="21"/>
          <w:szCs w:val="21"/>
          <w:lang w:eastAsia="en-ZA"/>
        </w:rPr>
      </w:pPr>
      <w:r w:rsidRPr="009B2470">
        <w:rPr>
          <w:rFonts w:eastAsia="Times New Roman" w:cs="Times New Roman"/>
          <w:b/>
          <w:bCs/>
          <w:sz w:val="21"/>
          <w:szCs w:val="21"/>
          <w:lang w:eastAsia="en-ZA"/>
        </w:rPr>
        <w:t>Hall Senior Student and House Head Student Elections</w:t>
      </w:r>
    </w:p>
    <w:p w14:paraId="706B1D46" w14:textId="77777777" w:rsidR="0090314F" w:rsidRPr="009B2470" w:rsidRDefault="0003646E" w:rsidP="0003646E">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sz w:val="21"/>
          <w:szCs w:val="21"/>
          <w:lang w:eastAsia="en-ZA"/>
        </w:rPr>
        <w:t>B1</w:t>
      </w:r>
      <w:r w:rsidRPr="009B2470">
        <w:rPr>
          <w:rFonts w:eastAsia="Times New Roman" w:cs="Times New Roman"/>
          <w:sz w:val="21"/>
          <w:szCs w:val="21"/>
          <w:lang w:eastAsia="en-ZA"/>
        </w:rPr>
        <w:tab/>
      </w:r>
      <w:r w:rsidR="0090314F" w:rsidRPr="009B2470">
        <w:rPr>
          <w:rFonts w:eastAsia="Times New Roman" w:cs="Times New Roman"/>
          <w:sz w:val="21"/>
          <w:szCs w:val="21"/>
          <w:lang w:eastAsia="en-ZA"/>
        </w:rPr>
        <w:t xml:space="preserve">The Hall </w:t>
      </w:r>
      <w:r w:rsidR="000236A0" w:rsidRPr="009B2470">
        <w:rPr>
          <w:rFonts w:eastAsia="Times New Roman" w:cs="Times New Roman"/>
          <w:sz w:val="21"/>
          <w:szCs w:val="21"/>
          <w:lang w:eastAsia="en-ZA"/>
        </w:rPr>
        <w:t xml:space="preserve">Senior </w:t>
      </w:r>
      <w:r w:rsidR="0090314F" w:rsidRPr="009B2470">
        <w:rPr>
          <w:rFonts w:eastAsia="Times New Roman" w:cs="Times New Roman"/>
          <w:sz w:val="21"/>
          <w:szCs w:val="21"/>
          <w:lang w:eastAsia="en-ZA"/>
        </w:rPr>
        <w:t xml:space="preserve">and House Head Students shall normally constitute the Scrutineering Committee for elections in the Hall. The Hall Senior Student shall ex officio be Chief Scrutineer. Should any of them, for whatever reason, be unable to act as </w:t>
      </w:r>
      <w:r w:rsidR="000236A0" w:rsidRPr="009B2470">
        <w:rPr>
          <w:rFonts w:eastAsia="Times New Roman" w:cs="Times New Roman"/>
          <w:sz w:val="21"/>
          <w:szCs w:val="21"/>
          <w:lang w:eastAsia="en-ZA"/>
        </w:rPr>
        <w:t>S</w:t>
      </w:r>
      <w:r w:rsidR="0090314F" w:rsidRPr="009B2470">
        <w:rPr>
          <w:rFonts w:eastAsia="Times New Roman" w:cs="Times New Roman"/>
          <w:sz w:val="21"/>
          <w:szCs w:val="21"/>
          <w:lang w:eastAsia="en-ZA"/>
        </w:rPr>
        <w:t>crutineer, the remaining members of the Scrutineering Committee shall, in consultation with the Hall Warden, appoint suitable replacements.</w:t>
      </w:r>
    </w:p>
    <w:p w14:paraId="584F0488" w14:textId="77777777" w:rsidR="0090314F" w:rsidRPr="009B2470" w:rsidRDefault="0003646E" w:rsidP="0003646E">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sz w:val="21"/>
          <w:szCs w:val="21"/>
          <w:lang w:eastAsia="en-ZA"/>
        </w:rPr>
        <w:t>B2</w:t>
      </w:r>
      <w:r w:rsidRPr="009B2470">
        <w:rPr>
          <w:rFonts w:eastAsia="Times New Roman" w:cs="Times New Roman"/>
          <w:sz w:val="21"/>
          <w:szCs w:val="21"/>
          <w:lang w:eastAsia="en-ZA"/>
        </w:rPr>
        <w:tab/>
      </w:r>
      <w:r w:rsidR="000236A0" w:rsidRPr="009B2470">
        <w:rPr>
          <w:rFonts w:eastAsia="Times New Roman" w:cs="Times New Roman"/>
          <w:sz w:val="21"/>
          <w:szCs w:val="21"/>
          <w:lang w:eastAsia="en-ZA"/>
        </w:rPr>
        <w:t>The House Head Student</w:t>
      </w:r>
      <w:r w:rsidR="0090314F" w:rsidRPr="009B2470">
        <w:rPr>
          <w:rFonts w:eastAsia="Times New Roman" w:cs="Times New Roman"/>
          <w:sz w:val="21"/>
          <w:szCs w:val="21"/>
          <w:lang w:eastAsia="en-ZA"/>
        </w:rPr>
        <w:t xml:space="preserve"> shall normally be the Chief Scrutineer for elections in the House and shall have the power to appoint additional </w:t>
      </w:r>
      <w:r w:rsidR="000236A0" w:rsidRPr="009B2470">
        <w:rPr>
          <w:rFonts w:eastAsia="Times New Roman" w:cs="Times New Roman"/>
          <w:sz w:val="21"/>
          <w:szCs w:val="21"/>
          <w:lang w:eastAsia="en-ZA"/>
        </w:rPr>
        <w:t>S</w:t>
      </w:r>
      <w:r w:rsidR="0090314F" w:rsidRPr="009B2470">
        <w:rPr>
          <w:rFonts w:eastAsia="Times New Roman" w:cs="Times New Roman"/>
          <w:sz w:val="21"/>
          <w:szCs w:val="21"/>
          <w:lang w:eastAsia="en-ZA"/>
        </w:rPr>
        <w:t xml:space="preserve">crutineers to assist her if necessary. Should the House Head Student, for whatever reason, be unable to act as </w:t>
      </w:r>
      <w:r w:rsidR="000236A0" w:rsidRPr="009B2470">
        <w:rPr>
          <w:rFonts w:eastAsia="Times New Roman" w:cs="Times New Roman"/>
          <w:sz w:val="21"/>
          <w:szCs w:val="21"/>
          <w:lang w:eastAsia="en-ZA"/>
        </w:rPr>
        <w:t>S</w:t>
      </w:r>
      <w:r w:rsidR="0090314F" w:rsidRPr="009B2470">
        <w:rPr>
          <w:rFonts w:eastAsia="Times New Roman" w:cs="Times New Roman"/>
          <w:sz w:val="21"/>
          <w:szCs w:val="21"/>
          <w:lang w:eastAsia="en-ZA"/>
        </w:rPr>
        <w:t xml:space="preserve">crutineer, the House Warden shall, in consultation with the Hall Warden, appoint a suitable replacement, who shall have the power to appoint additional </w:t>
      </w:r>
      <w:r w:rsidR="000236A0" w:rsidRPr="009B2470">
        <w:rPr>
          <w:rFonts w:eastAsia="Times New Roman" w:cs="Times New Roman"/>
          <w:sz w:val="21"/>
          <w:szCs w:val="21"/>
          <w:lang w:eastAsia="en-ZA"/>
        </w:rPr>
        <w:t>S</w:t>
      </w:r>
      <w:r w:rsidR="0090314F" w:rsidRPr="009B2470">
        <w:rPr>
          <w:rFonts w:eastAsia="Times New Roman" w:cs="Times New Roman"/>
          <w:sz w:val="21"/>
          <w:szCs w:val="21"/>
          <w:lang w:eastAsia="en-ZA"/>
        </w:rPr>
        <w:t>crutineers to assist her if necessary.</w:t>
      </w:r>
    </w:p>
    <w:p w14:paraId="6A6DCA38" w14:textId="77777777" w:rsidR="0090314F" w:rsidRPr="009B2470" w:rsidRDefault="0003646E" w:rsidP="0003646E">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sz w:val="21"/>
          <w:szCs w:val="21"/>
          <w:lang w:eastAsia="en-ZA"/>
        </w:rPr>
        <w:t>B3</w:t>
      </w:r>
      <w:r w:rsidRPr="009B2470">
        <w:rPr>
          <w:rFonts w:eastAsia="Times New Roman" w:cs="Times New Roman"/>
          <w:sz w:val="21"/>
          <w:szCs w:val="21"/>
          <w:lang w:eastAsia="en-ZA"/>
        </w:rPr>
        <w:tab/>
      </w:r>
      <w:r w:rsidR="000236A0" w:rsidRPr="009B2470">
        <w:rPr>
          <w:rFonts w:eastAsia="Times New Roman" w:cs="Times New Roman"/>
          <w:sz w:val="21"/>
          <w:szCs w:val="21"/>
          <w:lang w:eastAsia="en-ZA"/>
        </w:rPr>
        <w:t>Normally w</w:t>
      </w:r>
      <w:r w:rsidR="00403BD1" w:rsidRPr="009B2470">
        <w:rPr>
          <w:rFonts w:eastAsia="Times New Roman" w:cs="Times New Roman"/>
          <w:sz w:val="21"/>
          <w:szCs w:val="21"/>
          <w:lang w:eastAsia="en-ZA"/>
        </w:rPr>
        <w:t xml:space="preserve">ithin 48 hours of the </w:t>
      </w:r>
      <w:r w:rsidR="003F160F" w:rsidRPr="009B2470">
        <w:rPr>
          <w:rFonts w:eastAsia="Times New Roman" w:cs="Times New Roman"/>
          <w:sz w:val="21"/>
          <w:szCs w:val="21"/>
          <w:lang w:eastAsia="en-ZA"/>
        </w:rPr>
        <w:t xml:space="preserve">Sub-Warden </w:t>
      </w:r>
      <w:r w:rsidR="00403BD1" w:rsidRPr="009B2470">
        <w:rPr>
          <w:rFonts w:eastAsia="Times New Roman" w:cs="Times New Roman"/>
          <w:sz w:val="21"/>
          <w:szCs w:val="21"/>
          <w:lang w:eastAsia="en-ZA"/>
        </w:rPr>
        <w:t>appointments having</w:t>
      </w:r>
      <w:r w:rsidR="003F160F" w:rsidRPr="009B2470">
        <w:rPr>
          <w:rFonts w:eastAsia="Times New Roman" w:cs="Times New Roman"/>
          <w:sz w:val="21"/>
          <w:szCs w:val="21"/>
          <w:lang w:eastAsia="en-ZA"/>
        </w:rPr>
        <w:t xml:space="preserve"> been finalised, and normally before the </w:t>
      </w:r>
      <w:r w:rsidR="0090314F" w:rsidRPr="009B2470">
        <w:rPr>
          <w:rFonts w:eastAsia="Times New Roman" w:cs="Times New Roman"/>
          <w:sz w:val="21"/>
          <w:szCs w:val="21"/>
          <w:lang w:eastAsia="en-ZA"/>
        </w:rPr>
        <w:t>fourth term of each academic year</w:t>
      </w:r>
      <w:r w:rsidR="003F160F" w:rsidRPr="009B2470">
        <w:rPr>
          <w:rFonts w:eastAsia="Times New Roman" w:cs="Times New Roman"/>
          <w:sz w:val="21"/>
          <w:szCs w:val="21"/>
          <w:lang w:eastAsia="en-ZA"/>
        </w:rPr>
        <w:t>,</w:t>
      </w:r>
      <w:r w:rsidR="0090314F" w:rsidRPr="009B2470">
        <w:rPr>
          <w:rFonts w:eastAsia="Times New Roman" w:cs="Times New Roman"/>
          <w:sz w:val="21"/>
          <w:szCs w:val="21"/>
          <w:lang w:eastAsia="en-ZA"/>
        </w:rPr>
        <w:t xml:space="preserve"> the Chief Scrutineer, </w:t>
      </w:r>
      <w:r w:rsidR="003F160F" w:rsidRPr="009B2470">
        <w:rPr>
          <w:rFonts w:eastAsia="Times New Roman" w:cs="Times New Roman"/>
          <w:sz w:val="21"/>
          <w:szCs w:val="21"/>
          <w:lang w:eastAsia="en-ZA"/>
        </w:rPr>
        <w:t xml:space="preserve">in consultation </w:t>
      </w:r>
      <w:r w:rsidR="0090314F" w:rsidRPr="009B2470">
        <w:rPr>
          <w:rFonts w:eastAsia="Times New Roman" w:cs="Times New Roman"/>
          <w:sz w:val="21"/>
          <w:szCs w:val="21"/>
          <w:lang w:eastAsia="en-ZA"/>
        </w:rPr>
        <w:t>with the Hall Warden, shall call for nominations for Hall Senior Student for the following academic year.</w:t>
      </w:r>
    </w:p>
    <w:p w14:paraId="10F3A701" w14:textId="77777777" w:rsidR="007752E0" w:rsidRPr="009B2470" w:rsidRDefault="0003646E" w:rsidP="0003646E">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sz w:val="21"/>
          <w:szCs w:val="21"/>
          <w:lang w:eastAsia="en-ZA"/>
        </w:rPr>
        <w:t>B4</w:t>
      </w:r>
      <w:r w:rsidRPr="009B2470">
        <w:rPr>
          <w:rFonts w:eastAsia="Times New Roman" w:cs="Times New Roman"/>
          <w:sz w:val="21"/>
          <w:szCs w:val="21"/>
          <w:lang w:eastAsia="en-ZA"/>
        </w:rPr>
        <w:tab/>
      </w:r>
      <w:r w:rsidR="0090314F" w:rsidRPr="009B2470">
        <w:rPr>
          <w:rFonts w:eastAsia="Times New Roman" w:cs="Times New Roman"/>
          <w:sz w:val="21"/>
          <w:szCs w:val="21"/>
          <w:lang w:eastAsia="en-ZA"/>
        </w:rPr>
        <w:t xml:space="preserve">The appropriate Chief Scrutineers, </w:t>
      </w:r>
      <w:r w:rsidR="003F160F" w:rsidRPr="009B2470">
        <w:rPr>
          <w:rFonts w:eastAsia="Times New Roman" w:cs="Times New Roman"/>
          <w:sz w:val="21"/>
          <w:szCs w:val="21"/>
          <w:lang w:eastAsia="en-ZA"/>
        </w:rPr>
        <w:t xml:space="preserve">in consultation </w:t>
      </w:r>
      <w:r w:rsidR="0090314F" w:rsidRPr="009B2470">
        <w:rPr>
          <w:rFonts w:eastAsia="Times New Roman" w:cs="Times New Roman"/>
          <w:sz w:val="21"/>
          <w:szCs w:val="21"/>
          <w:lang w:eastAsia="en-ZA"/>
        </w:rPr>
        <w:t xml:space="preserve">with the </w:t>
      </w:r>
      <w:r w:rsidR="003F160F" w:rsidRPr="009B2470">
        <w:rPr>
          <w:rFonts w:eastAsia="Times New Roman" w:cs="Times New Roman"/>
          <w:sz w:val="21"/>
          <w:szCs w:val="21"/>
          <w:lang w:eastAsia="en-ZA"/>
        </w:rPr>
        <w:t xml:space="preserve">relevant House </w:t>
      </w:r>
      <w:r w:rsidR="0090314F" w:rsidRPr="009B2470">
        <w:rPr>
          <w:rFonts w:eastAsia="Times New Roman" w:cs="Times New Roman"/>
          <w:sz w:val="21"/>
          <w:szCs w:val="21"/>
          <w:lang w:eastAsia="en-ZA"/>
        </w:rPr>
        <w:t>Warden</w:t>
      </w:r>
      <w:r w:rsidR="003F160F" w:rsidRPr="009B2470">
        <w:rPr>
          <w:rFonts w:eastAsia="Times New Roman" w:cs="Times New Roman"/>
          <w:sz w:val="21"/>
          <w:szCs w:val="21"/>
          <w:lang w:eastAsia="en-ZA"/>
        </w:rPr>
        <w:t>s</w:t>
      </w:r>
      <w:r w:rsidR="0090314F" w:rsidRPr="009B2470">
        <w:rPr>
          <w:rFonts w:eastAsia="Times New Roman" w:cs="Times New Roman"/>
          <w:sz w:val="21"/>
          <w:szCs w:val="21"/>
          <w:lang w:eastAsia="en-ZA"/>
        </w:rPr>
        <w:t xml:space="preserve">, shall </w:t>
      </w:r>
      <w:r w:rsidR="000236A0" w:rsidRPr="009B2470">
        <w:rPr>
          <w:rFonts w:eastAsia="Times New Roman" w:cs="Times New Roman"/>
          <w:sz w:val="21"/>
          <w:szCs w:val="21"/>
          <w:lang w:eastAsia="en-ZA"/>
        </w:rPr>
        <w:t xml:space="preserve">normally </w:t>
      </w:r>
      <w:r w:rsidR="0090314F" w:rsidRPr="009B2470">
        <w:rPr>
          <w:rFonts w:eastAsia="Times New Roman" w:cs="Times New Roman"/>
          <w:sz w:val="21"/>
          <w:szCs w:val="21"/>
          <w:lang w:eastAsia="en-ZA"/>
        </w:rPr>
        <w:t xml:space="preserve">call for nominations for House Head Students for the following academic year within </w:t>
      </w:r>
      <w:r w:rsidR="00403BD1" w:rsidRPr="009B2470">
        <w:rPr>
          <w:rFonts w:eastAsia="Times New Roman" w:cs="Times New Roman"/>
          <w:sz w:val="21"/>
          <w:szCs w:val="21"/>
          <w:lang w:eastAsia="en-ZA"/>
        </w:rPr>
        <w:t xml:space="preserve">48 </w:t>
      </w:r>
      <w:r w:rsidR="0090314F" w:rsidRPr="009B2470">
        <w:rPr>
          <w:rFonts w:eastAsia="Times New Roman" w:cs="Times New Roman"/>
          <w:sz w:val="21"/>
          <w:szCs w:val="21"/>
          <w:lang w:eastAsia="en-ZA"/>
        </w:rPr>
        <w:t>hours of the election of the Hall Senior Student being finalised</w:t>
      </w:r>
      <w:r w:rsidR="007752E0" w:rsidRPr="009B2470">
        <w:rPr>
          <w:rFonts w:eastAsia="Times New Roman" w:cs="Times New Roman"/>
          <w:sz w:val="21"/>
          <w:szCs w:val="21"/>
          <w:lang w:eastAsia="en-ZA"/>
        </w:rPr>
        <w:t>.</w:t>
      </w:r>
      <w:r w:rsidR="0090314F" w:rsidRPr="009B2470">
        <w:rPr>
          <w:rFonts w:eastAsia="Times New Roman" w:cs="Times New Roman"/>
          <w:sz w:val="21"/>
          <w:szCs w:val="21"/>
          <w:lang w:eastAsia="en-ZA"/>
        </w:rPr>
        <w:t xml:space="preserve"> </w:t>
      </w:r>
    </w:p>
    <w:p w14:paraId="6E5A90FA" w14:textId="77777777" w:rsidR="0090314F" w:rsidRPr="009B2470" w:rsidRDefault="0090314F" w:rsidP="0003646E">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sz w:val="21"/>
          <w:szCs w:val="21"/>
          <w:lang w:eastAsia="en-ZA"/>
        </w:rPr>
        <w:t>B</w:t>
      </w:r>
      <w:r w:rsidR="0003646E" w:rsidRPr="009B2470">
        <w:rPr>
          <w:rFonts w:eastAsia="Times New Roman" w:cs="Times New Roman"/>
          <w:sz w:val="21"/>
          <w:szCs w:val="21"/>
          <w:lang w:eastAsia="en-ZA"/>
        </w:rPr>
        <w:t>5</w:t>
      </w:r>
      <w:r w:rsidR="0003646E" w:rsidRPr="009B2470">
        <w:rPr>
          <w:rFonts w:eastAsia="Times New Roman" w:cs="Times New Roman"/>
          <w:sz w:val="21"/>
          <w:szCs w:val="21"/>
          <w:lang w:eastAsia="en-ZA"/>
        </w:rPr>
        <w:tab/>
      </w:r>
      <w:r w:rsidR="000236A0" w:rsidRPr="009B2470">
        <w:rPr>
          <w:rFonts w:eastAsia="Times New Roman" w:cs="Times New Roman"/>
          <w:sz w:val="21"/>
          <w:szCs w:val="21"/>
          <w:lang w:eastAsia="en-ZA"/>
        </w:rPr>
        <w:t>For both Hall Senior Student and House Head Student a</w:t>
      </w:r>
      <w:r w:rsidRPr="009B2470">
        <w:rPr>
          <w:rFonts w:eastAsia="Times New Roman" w:cs="Times New Roman"/>
          <w:sz w:val="21"/>
          <w:szCs w:val="21"/>
          <w:lang w:eastAsia="en-ZA"/>
        </w:rPr>
        <w:t xml:space="preserve"> call for nominations shall specify a day and time at which nominations will close</w:t>
      </w:r>
      <w:r w:rsidR="007752E0" w:rsidRPr="009B2470">
        <w:rPr>
          <w:rFonts w:eastAsia="Times New Roman" w:cs="Times New Roman"/>
          <w:sz w:val="21"/>
          <w:szCs w:val="21"/>
          <w:lang w:eastAsia="en-ZA"/>
        </w:rPr>
        <w:t>, and the manner in which nominations should be made</w:t>
      </w:r>
      <w:r w:rsidRPr="009B2470">
        <w:rPr>
          <w:rFonts w:eastAsia="Times New Roman" w:cs="Times New Roman"/>
          <w:sz w:val="21"/>
          <w:szCs w:val="21"/>
          <w:lang w:eastAsia="en-ZA"/>
        </w:rPr>
        <w:t xml:space="preserve">. The period for nomination shall be kept open for at least </w:t>
      </w:r>
      <w:r w:rsidR="00403BD1" w:rsidRPr="009B2470">
        <w:rPr>
          <w:rFonts w:eastAsia="Times New Roman" w:cs="Times New Roman"/>
          <w:sz w:val="21"/>
          <w:szCs w:val="21"/>
          <w:lang w:eastAsia="en-ZA"/>
        </w:rPr>
        <w:t xml:space="preserve">48 </w:t>
      </w:r>
      <w:r w:rsidRPr="009B2470">
        <w:rPr>
          <w:rFonts w:eastAsia="Times New Roman" w:cs="Times New Roman"/>
          <w:sz w:val="21"/>
          <w:szCs w:val="21"/>
          <w:lang w:eastAsia="en-ZA"/>
        </w:rPr>
        <w:t>hours after nominations are first called</w:t>
      </w:r>
      <w:r w:rsidR="000236A0" w:rsidRPr="009B2470">
        <w:rPr>
          <w:rFonts w:eastAsia="Times New Roman" w:cs="Times New Roman"/>
          <w:sz w:val="21"/>
          <w:szCs w:val="21"/>
          <w:lang w:eastAsia="en-ZA"/>
        </w:rPr>
        <w:t>.</w:t>
      </w:r>
      <w:r w:rsidRPr="009B2470">
        <w:rPr>
          <w:rFonts w:eastAsia="Times New Roman" w:cs="Times New Roman"/>
          <w:sz w:val="21"/>
          <w:szCs w:val="21"/>
          <w:lang w:eastAsia="en-ZA"/>
        </w:rPr>
        <w:t xml:space="preserve"> </w:t>
      </w:r>
      <w:r w:rsidR="000236A0" w:rsidRPr="009B2470">
        <w:rPr>
          <w:rFonts w:eastAsia="Times New Roman" w:cs="Times New Roman"/>
          <w:sz w:val="21"/>
          <w:szCs w:val="21"/>
          <w:lang w:eastAsia="en-ZA"/>
        </w:rPr>
        <w:t xml:space="preserve"> A</w:t>
      </w:r>
      <w:r w:rsidRPr="009B2470">
        <w:rPr>
          <w:rFonts w:eastAsia="Times New Roman" w:cs="Times New Roman"/>
          <w:sz w:val="21"/>
          <w:szCs w:val="21"/>
          <w:lang w:eastAsia="en-ZA"/>
        </w:rPr>
        <w:t>fter which the names of the candidates</w:t>
      </w:r>
      <w:r w:rsidR="007752E0" w:rsidRPr="009B2470">
        <w:rPr>
          <w:rFonts w:eastAsia="Times New Roman" w:cs="Times New Roman"/>
          <w:sz w:val="21"/>
          <w:szCs w:val="21"/>
          <w:lang w:eastAsia="en-ZA"/>
        </w:rPr>
        <w:t>, proposers and seconders</w:t>
      </w:r>
      <w:r w:rsidRPr="009B2470">
        <w:rPr>
          <w:rFonts w:eastAsia="Times New Roman" w:cs="Times New Roman"/>
          <w:sz w:val="21"/>
          <w:szCs w:val="21"/>
          <w:lang w:eastAsia="en-ZA"/>
        </w:rPr>
        <w:t xml:space="preserve"> shall be made</w:t>
      </w:r>
      <w:r w:rsidR="000236A0" w:rsidRPr="009B2470">
        <w:rPr>
          <w:rFonts w:eastAsia="Times New Roman" w:cs="Times New Roman"/>
          <w:sz w:val="21"/>
          <w:szCs w:val="21"/>
          <w:lang w:eastAsia="en-ZA"/>
        </w:rPr>
        <w:t xml:space="preserve"> available for 24 hours in all residences (for Hall Senior Student) and in the respective residences (for House Head Student).</w:t>
      </w:r>
      <w:r w:rsidRPr="009B2470">
        <w:rPr>
          <w:rFonts w:eastAsia="Times New Roman" w:cs="Times New Roman"/>
          <w:sz w:val="21"/>
          <w:szCs w:val="21"/>
          <w:lang w:eastAsia="en-ZA"/>
        </w:rPr>
        <w:t>        </w:t>
      </w:r>
    </w:p>
    <w:p w14:paraId="2378A8D4" w14:textId="77777777" w:rsidR="007752E0" w:rsidRPr="009B2470" w:rsidRDefault="007752E0" w:rsidP="0003646E">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sz w:val="21"/>
          <w:szCs w:val="21"/>
          <w:lang w:eastAsia="en-ZA"/>
        </w:rPr>
        <w:t>B6</w:t>
      </w:r>
      <w:r w:rsidRPr="009B2470">
        <w:rPr>
          <w:rFonts w:eastAsia="Times New Roman" w:cs="Times New Roman"/>
          <w:sz w:val="21"/>
          <w:szCs w:val="21"/>
          <w:lang w:eastAsia="en-ZA"/>
        </w:rPr>
        <w:tab/>
        <w:t>After the closing of nominations a grazzle will be held, at which time all nominees would be given an opportunity to share their vision for the position and to which all eligible students would be invited.  Voting will commence immediately after the grazzle.</w:t>
      </w:r>
    </w:p>
    <w:p w14:paraId="66F196F8" w14:textId="77777777" w:rsidR="007752E0" w:rsidRPr="009B2470" w:rsidRDefault="007752E0" w:rsidP="0003646E">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sz w:val="21"/>
          <w:szCs w:val="21"/>
          <w:lang w:eastAsia="en-ZA"/>
        </w:rPr>
        <w:t>B7</w:t>
      </w:r>
      <w:r w:rsidRPr="009B2470">
        <w:rPr>
          <w:rFonts w:eastAsia="Times New Roman" w:cs="Times New Roman"/>
          <w:sz w:val="21"/>
          <w:szCs w:val="21"/>
          <w:lang w:eastAsia="en-ZA"/>
        </w:rPr>
        <w:tab/>
        <w:t xml:space="preserve">Voting will be </w:t>
      </w:r>
      <w:r w:rsidR="00B40148" w:rsidRPr="009B2470">
        <w:rPr>
          <w:rFonts w:eastAsia="Times New Roman" w:cs="Times New Roman"/>
          <w:sz w:val="21"/>
          <w:szCs w:val="21"/>
          <w:lang w:eastAsia="en-ZA"/>
        </w:rPr>
        <w:t xml:space="preserve">strictly </w:t>
      </w:r>
      <w:r w:rsidRPr="009B2470">
        <w:rPr>
          <w:rFonts w:eastAsia="Times New Roman" w:cs="Times New Roman"/>
          <w:sz w:val="21"/>
          <w:szCs w:val="21"/>
          <w:lang w:eastAsia="en-ZA"/>
        </w:rPr>
        <w:t xml:space="preserve">by secret ballot.  </w:t>
      </w:r>
    </w:p>
    <w:p w14:paraId="5D398CA5" w14:textId="77777777" w:rsidR="007752E0" w:rsidRPr="009B2470" w:rsidRDefault="007752E0" w:rsidP="0003646E">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sz w:val="21"/>
          <w:szCs w:val="21"/>
          <w:lang w:eastAsia="en-ZA"/>
        </w:rPr>
        <w:t>B8</w:t>
      </w:r>
      <w:r w:rsidRPr="009B2470">
        <w:rPr>
          <w:rFonts w:eastAsia="Times New Roman" w:cs="Times New Roman"/>
          <w:sz w:val="21"/>
          <w:szCs w:val="21"/>
          <w:lang w:eastAsia="en-ZA"/>
        </w:rPr>
        <w:tab/>
        <w:t>For the Hall Senior Student elections, ballot boxes will be available immediately after the grazzle</w:t>
      </w:r>
      <w:r w:rsidR="00B40148" w:rsidRPr="009B2470">
        <w:rPr>
          <w:rFonts w:eastAsia="Times New Roman" w:cs="Times New Roman"/>
          <w:sz w:val="21"/>
          <w:szCs w:val="21"/>
          <w:lang w:eastAsia="en-ZA"/>
        </w:rPr>
        <w:t>,</w:t>
      </w:r>
      <w:r w:rsidRPr="009B2470">
        <w:rPr>
          <w:rFonts w:eastAsia="Times New Roman" w:cs="Times New Roman"/>
          <w:sz w:val="21"/>
          <w:szCs w:val="21"/>
          <w:lang w:eastAsia="en-ZA"/>
        </w:rPr>
        <w:t xml:space="preserve"> and in the Dining Hall during meal-times, for the 24 hours following the grazzle</w:t>
      </w:r>
      <w:r w:rsidR="00B40148" w:rsidRPr="009B2470">
        <w:rPr>
          <w:rFonts w:eastAsia="Times New Roman" w:cs="Times New Roman"/>
          <w:sz w:val="21"/>
          <w:szCs w:val="21"/>
          <w:lang w:eastAsia="en-ZA"/>
        </w:rPr>
        <w:t xml:space="preserve">. </w:t>
      </w:r>
      <w:r w:rsidRPr="009B2470">
        <w:rPr>
          <w:rFonts w:eastAsia="Times New Roman" w:cs="Times New Roman"/>
          <w:sz w:val="21"/>
          <w:szCs w:val="21"/>
          <w:lang w:eastAsia="en-ZA"/>
        </w:rPr>
        <w:t xml:space="preserve"> </w:t>
      </w:r>
      <w:r w:rsidR="00B40148" w:rsidRPr="009B2470">
        <w:rPr>
          <w:rFonts w:eastAsia="Times New Roman" w:cs="Times New Roman"/>
          <w:sz w:val="21"/>
          <w:szCs w:val="21"/>
          <w:lang w:eastAsia="en-ZA"/>
        </w:rPr>
        <w:t>A</w:t>
      </w:r>
      <w:r w:rsidRPr="009B2470">
        <w:rPr>
          <w:rFonts w:eastAsia="Times New Roman" w:cs="Times New Roman"/>
          <w:sz w:val="21"/>
          <w:szCs w:val="21"/>
          <w:lang w:eastAsia="en-ZA"/>
        </w:rPr>
        <w:t xml:space="preserve"> </w:t>
      </w:r>
      <w:r w:rsidR="000236A0" w:rsidRPr="009B2470">
        <w:rPr>
          <w:rFonts w:eastAsia="Times New Roman" w:cs="Times New Roman"/>
          <w:sz w:val="21"/>
          <w:szCs w:val="21"/>
          <w:lang w:eastAsia="en-ZA"/>
        </w:rPr>
        <w:t>66.6</w:t>
      </w:r>
      <w:r w:rsidRPr="009B2470">
        <w:rPr>
          <w:rFonts w:eastAsia="Times New Roman" w:cs="Times New Roman"/>
          <w:sz w:val="21"/>
          <w:szCs w:val="21"/>
          <w:lang w:eastAsia="en-ZA"/>
        </w:rPr>
        <w:t xml:space="preserve">% poll </w:t>
      </w:r>
      <w:r w:rsidR="00B40148" w:rsidRPr="009B2470">
        <w:rPr>
          <w:rFonts w:eastAsia="Times New Roman" w:cs="Times New Roman"/>
          <w:sz w:val="21"/>
          <w:szCs w:val="21"/>
          <w:lang w:eastAsia="en-ZA"/>
        </w:rPr>
        <w:t xml:space="preserve">should be </w:t>
      </w:r>
      <w:r w:rsidRPr="009B2470">
        <w:rPr>
          <w:rFonts w:eastAsia="Times New Roman" w:cs="Times New Roman"/>
          <w:sz w:val="21"/>
          <w:szCs w:val="21"/>
          <w:lang w:eastAsia="en-ZA"/>
        </w:rPr>
        <w:t>achieved</w:t>
      </w:r>
      <w:r w:rsidR="00E84682" w:rsidRPr="009B2470">
        <w:rPr>
          <w:rFonts w:eastAsia="Times New Roman" w:cs="Times New Roman"/>
          <w:sz w:val="21"/>
          <w:szCs w:val="21"/>
          <w:lang w:eastAsia="en-ZA"/>
        </w:rPr>
        <w:t xml:space="preserve">. </w:t>
      </w:r>
      <w:r w:rsidR="00B40148" w:rsidRPr="009B2470">
        <w:rPr>
          <w:rFonts w:eastAsia="Times New Roman" w:cs="Times New Roman"/>
          <w:sz w:val="21"/>
          <w:szCs w:val="21"/>
          <w:lang w:eastAsia="en-ZA"/>
        </w:rPr>
        <w:t xml:space="preserve"> </w:t>
      </w:r>
      <w:r w:rsidR="00E84682" w:rsidRPr="009B2470">
        <w:rPr>
          <w:rFonts w:eastAsia="Times New Roman" w:cs="Times New Roman"/>
          <w:sz w:val="21"/>
          <w:szCs w:val="21"/>
          <w:lang w:eastAsia="en-ZA"/>
        </w:rPr>
        <w:t>I</w:t>
      </w:r>
      <w:r w:rsidRPr="009B2470">
        <w:rPr>
          <w:rFonts w:eastAsia="Times New Roman" w:cs="Times New Roman"/>
          <w:sz w:val="21"/>
          <w:szCs w:val="21"/>
          <w:lang w:eastAsia="en-ZA"/>
        </w:rPr>
        <w:t xml:space="preserve">f a </w:t>
      </w:r>
      <w:r w:rsidR="000236A0" w:rsidRPr="009B2470">
        <w:rPr>
          <w:rFonts w:eastAsia="Times New Roman" w:cs="Times New Roman"/>
          <w:sz w:val="21"/>
          <w:szCs w:val="21"/>
          <w:lang w:eastAsia="en-ZA"/>
        </w:rPr>
        <w:t>66.6</w:t>
      </w:r>
      <w:r w:rsidRPr="009B2470">
        <w:rPr>
          <w:rFonts w:eastAsia="Times New Roman" w:cs="Times New Roman"/>
          <w:sz w:val="21"/>
          <w:szCs w:val="21"/>
          <w:lang w:eastAsia="en-ZA"/>
        </w:rPr>
        <w:t>% poll has not been achieved at the end of the 24 hour period, voting should continue for a further 12 hours aft</w:t>
      </w:r>
      <w:r w:rsidR="000236A0" w:rsidRPr="009B2470">
        <w:rPr>
          <w:rFonts w:eastAsia="Times New Roman" w:cs="Times New Roman"/>
          <w:sz w:val="21"/>
          <w:szCs w:val="21"/>
          <w:lang w:eastAsia="en-ZA"/>
        </w:rPr>
        <w:t>er which time voting will cease even if the required percentage has not been reached.</w:t>
      </w:r>
    </w:p>
    <w:p w14:paraId="03D58D02" w14:textId="77777777" w:rsidR="00B40148" w:rsidRPr="009B2470" w:rsidRDefault="007752E0" w:rsidP="00B40148">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sz w:val="21"/>
          <w:szCs w:val="21"/>
          <w:lang w:eastAsia="en-ZA"/>
        </w:rPr>
        <w:t>B9</w:t>
      </w:r>
      <w:r w:rsidRPr="009B2470">
        <w:rPr>
          <w:rFonts w:eastAsia="Times New Roman" w:cs="Times New Roman"/>
          <w:sz w:val="21"/>
          <w:szCs w:val="21"/>
          <w:lang w:eastAsia="en-ZA"/>
        </w:rPr>
        <w:tab/>
        <w:t xml:space="preserve">For the House Head Student elections, ballot boxes will be available </w:t>
      </w:r>
      <w:r w:rsidR="00B40148" w:rsidRPr="009B2470">
        <w:rPr>
          <w:rFonts w:eastAsia="Times New Roman" w:cs="Times New Roman"/>
          <w:sz w:val="21"/>
          <w:szCs w:val="21"/>
          <w:lang w:eastAsia="en-ZA"/>
        </w:rPr>
        <w:t xml:space="preserve">in the House </w:t>
      </w:r>
      <w:r w:rsidRPr="009B2470">
        <w:rPr>
          <w:rFonts w:eastAsia="Times New Roman" w:cs="Times New Roman"/>
          <w:sz w:val="21"/>
          <w:szCs w:val="21"/>
          <w:lang w:eastAsia="en-ZA"/>
        </w:rPr>
        <w:t>immediately after the grazzle and</w:t>
      </w:r>
      <w:r w:rsidR="006C7340" w:rsidRPr="009B2470">
        <w:rPr>
          <w:rFonts w:eastAsia="Times New Roman" w:cs="Times New Roman"/>
          <w:sz w:val="21"/>
          <w:szCs w:val="21"/>
          <w:lang w:eastAsia="en-ZA"/>
        </w:rPr>
        <w:t xml:space="preserve"> under the supervision of the Sub-Warden on duty</w:t>
      </w:r>
      <w:r w:rsidRPr="009B2470">
        <w:rPr>
          <w:rFonts w:eastAsia="Times New Roman" w:cs="Times New Roman"/>
          <w:sz w:val="21"/>
          <w:szCs w:val="21"/>
          <w:lang w:eastAsia="en-ZA"/>
        </w:rPr>
        <w:t xml:space="preserve">, for the 24 hours following the grazzle, until a </w:t>
      </w:r>
      <w:r w:rsidR="000236A0" w:rsidRPr="009B2470">
        <w:rPr>
          <w:rFonts w:eastAsia="Times New Roman" w:cs="Times New Roman"/>
          <w:sz w:val="21"/>
          <w:szCs w:val="21"/>
          <w:lang w:eastAsia="en-ZA"/>
        </w:rPr>
        <w:t>66.6</w:t>
      </w:r>
      <w:r w:rsidRPr="009B2470">
        <w:rPr>
          <w:rFonts w:eastAsia="Times New Roman" w:cs="Times New Roman"/>
          <w:sz w:val="21"/>
          <w:szCs w:val="21"/>
          <w:lang w:eastAsia="en-ZA"/>
        </w:rPr>
        <w:t>% poll has been achieved</w:t>
      </w:r>
      <w:r w:rsidR="00E84682" w:rsidRPr="009B2470">
        <w:rPr>
          <w:rFonts w:eastAsia="Times New Roman" w:cs="Times New Roman"/>
          <w:sz w:val="21"/>
          <w:szCs w:val="21"/>
          <w:lang w:eastAsia="en-ZA"/>
        </w:rPr>
        <w:t>.  I</w:t>
      </w:r>
      <w:r w:rsidR="00B40148" w:rsidRPr="009B2470">
        <w:rPr>
          <w:rFonts w:eastAsia="Times New Roman" w:cs="Times New Roman"/>
          <w:sz w:val="21"/>
          <w:szCs w:val="21"/>
          <w:lang w:eastAsia="en-ZA"/>
        </w:rPr>
        <w:t xml:space="preserve">f a </w:t>
      </w:r>
      <w:r w:rsidR="000236A0" w:rsidRPr="009B2470">
        <w:rPr>
          <w:rFonts w:eastAsia="Times New Roman" w:cs="Times New Roman"/>
          <w:sz w:val="21"/>
          <w:szCs w:val="21"/>
          <w:lang w:eastAsia="en-ZA"/>
        </w:rPr>
        <w:t>66.6</w:t>
      </w:r>
      <w:r w:rsidR="00B40148" w:rsidRPr="009B2470">
        <w:rPr>
          <w:rFonts w:eastAsia="Times New Roman" w:cs="Times New Roman"/>
          <w:sz w:val="21"/>
          <w:szCs w:val="21"/>
          <w:lang w:eastAsia="en-ZA"/>
        </w:rPr>
        <w:t>% poll has not been achieved at the end of the 24 hour period, voting should continue for a further 12 hours aft</w:t>
      </w:r>
      <w:r w:rsidR="000236A0" w:rsidRPr="009B2470">
        <w:rPr>
          <w:rFonts w:eastAsia="Times New Roman" w:cs="Times New Roman"/>
          <w:sz w:val="21"/>
          <w:szCs w:val="21"/>
          <w:lang w:eastAsia="en-ZA"/>
        </w:rPr>
        <w:t>er which time voting will cease even if the required percentage has not been reached.</w:t>
      </w:r>
    </w:p>
    <w:p w14:paraId="328F2AE4" w14:textId="77777777" w:rsidR="0090314F" w:rsidRPr="009B2470" w:rsidRDefault="0003646E" w:rsidP="0003646E">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sz w:val="21"/>
          <w:szCs w:val="21"/>
          <w:lang w:eastAsia="en-ZA"/>
        </w:rPr>
        <w:t>B</w:t>
      </w:r>
      <w:r w:rsidR="00B40148" w:rsidRPr="009B2470">
        <w:rPr>
          <w:rFonts w:eastAsia="Times New Roman" w:cs="Times New Roman"/>
          <w:sz w:val="21"/>
          <w:szCs w:val="21"/>
          <w:lang w:eastAsia="en-ZA"/>
        </w:rPr>
        <w:t>10</w:t>
      </w:r>
      <w:r w:rsidRPr="009B2470">
        <w:rPr>
          <w:rFonts w:eastAsia="Times New Roman" w:cs="Times New Roman"/>
          <w:sz w:val="21"/>
          <w:szCs w:val="21"/>
          <w:lang w:eastAsia="en-ZA"/>
        </w:rPr>
        <w:tab/>
      </w:r>
      <w:r w:rsidR="0090314F" w:rsidRPr="009B2470">
        <w:rPr>
          <w:rFonts w:eastAsia="Times New Roman" w:cs="Times New Roman"/>
          <w:sz w:val="21"/>
          <w:szCs w:val="21"/>
          <w:lang w:eastAsia="en-ZA"/>
        </w:rPr>
        <w:t>If only one nomination is received for the position</w:t>
      </w:r>
      <w:r w:rsidR="007752E0" w:rsidRPr="009B2470">
        <w:rPr>
          <w:rFonts w:eastAsia="Times New Roman" w:cs="Times New Roman"/>
          <w:sz w:val="21"/>
          <w:szCs w:val="21"/>
          <w:lang w:eastAsia="en-ZA"/>
        </w:rPr>
        <w:t>,</w:t>
      </w:r>
      <w:r w:rsidR="0090314F" w:rsidRPr="009B2470">
        <w:rPr>
          <w:rFonts w:eastAsia="Times New Roman" w:cs="Times New Roman"/>
          <w:sz w:val="21"/>
          <w:szCs w:val="21"/>
          <w:lang w:eastAsia="en-ZA"/>
        </w:rPr>
        <w:t xml:space="preserve"> the students in the Hall or House are nevertheless required to vote. For the candidate to be elected a 50% </w:t>
      </w:r>
      <w:r w:rsidR="007752E0" w:rsidRPr="009B2470">
        <w:rPr>
          <w:rFonts w:eastAsia="Times New Roman" w:cs="Times New Roman"/>
          <w:sz w:val="21"/>
          <w:szCs w:val="21"/>
          <w:lang w:eastAsia="en-ZA"/>
        </w:rPr>
        <w:t xml:space="preserve">vote </w:t>
      </w:r>
      <w:r w:rsidR="0090314F" w:rsidRPr="009B2470">
        <w:rPr>
          <w:rFonts w:eastAsia="Times New Roman" w:cs="Times New Roman"/>
          <w:sz w:val="21"/>
          <w:szCs w:val="21"/>
          <w:lang w:eastAsia="en-ZA"/>
        </w:rPr>
        <w:t>in her favour</w:t>
      </w:r>
      <w:r w:rsidRPr="009B2470">
        <w:rPr>
          <w:rFonts w:eastAsia="Times New Roman" w:cs="Times New Roman"/>
          <w:sz w:val="21"/>
          <w:szCs w:val="21"/>
          <w:lang w:eastAsia="en-ZA"/>
        </w:rPr>
        <w:t>, from those eligible to vote,</w:t>
      </w:r>
      <w:r w:rsidR="0090314F" w:rsidRPr="009B2470">
        <w:rPr>
          <w:rFonts w:eastAsia="Times New Roman" w:cs="Times New Roman"/>
          <w:sz w:val="21"/>
          <w:szCs w:val="21"/>
          <w:lang w:eastAsia="en-ZA"/>
        </w:rPr>
        <w:t xml:space="preserve"> is required.</w:t>
      </w:r>
      <w:r w:rsidR="00B40148" w:rsidRPr="009B2470">
        <w:rPr>
          <w:rFonts w:eastAsia="Times New Roman" w:cs="Times New Roman"/>
          <w:sz w:val="21"/>
          <w:szCs w:val="21"/>
          <w:lang w:eastAsia="en-ZA"/>
        </w:rPr>
        <w:t xml:space="preserve">  If this is not obtained, nominations should again be called for.</w:t>
      </w:r>
    </w:p>
    <w:p w14:paraId="396D4A44" w14:textId="77777777" w:rsidR="0090314F" w:rsidRPr="009B2470" w:rsidRDefault="00B40148" w:rsidP="0003646E">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sz w:val="21"/>
          <w:szCs w:val="21"/>
          <w:lang w:eastAsia="en-ZA"/>
        </w:rPr>
        <w:t>B11</w:t>
      </w:r>
      <w:r w:rsidR="0003646E" w:rsidRPr="009B2470">
        <w:rPr>
          <w:rFonts w:eastAsia="Times New Roman" w:cs="Times New Roman"/>
          <w:sz w:val="21"/>
          <w:szCs w:val="21"/>
          <w:lang w:eastAsia="en-ZA"/>
        </w:rPr>
        <w:tab/>
      </w:r>
      <w:r w:rsidR="0090314F" w:rsidRPr="009B2470">
        <w:rPr>
          <w:rFonts w:eastAsia="Times New Roman" w:cs="Times New Roman"/>
          <w:sz w:val="21"/>
          <w:szCs w:val="21"/>
          <w:lang w:eastAsia="en-ZA"/>
        </w:rPr>
        <w:t>Only students who have resided in the H</w:t>
      </w:r>
      <w:r w:rsidRPr="009B2470">
        <w:rPr>
          <w:rFonts w:eastAsia="Times New Roman" w:cs="Times New Roman"/>
          <w:sz w:val="21"/>
          <w:szCs w:val="21"/>
          <w:lang w:eastAsia="en-ZA"/>
        </w:rPr>
        <w:t>ouse in which they are resident</w:t>
      </w:r>
      <w:r w:rsidR="0090314F" w:rsidRPr="009B2470">
        <w:rPr>
          <w:rFonts w:eastAsia="Times New Roman" w:cs="Times New Roman"/>
          <w:sz w:val="21"/>
          <w:szCs w:val="21"/>
          <w:lang w:eastAsia="en-ZA"/>
        </w:rPr>
        <w:t xml:space="preserve"> for two full academic terms and who are currently resident in the House may nominate or second candidates for election.</w:t>
      </w:r>
    </w:p>
    <w:p w14:paraId="30C6D996" w14:textId="77777777" w:rsidR="0090314F" w:rsidRPr="009B2470" w:rsidRDefault="00B40148" w:rsidP="0003646E">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sz w:val="21"/>
          <w:szCs w:val="21"/>
          <w:lang w:eastAsia="en-ZA"/>
        </w:rPr>
        <w:t>B12</w:t>
      </w:r>
      <w:r w:rsidR="0003646E" w:rsidRPr="009B2470">
        <w:rPr>
          <w:rFonts w:eastAsia="Times New Roman" w:cs="Times New Roman"/>
          <w:sz w:val="21"/>
          <w:szCs w:val="21"/>
          <w:lang w:eastAsia="en-ZA"/>
        </w:rPr>
        <w:tab/>
      </w:r>
      <w:r w:rsidR="0090314F" w:rsidRPr="009B2470">
        <w:rPr>
          <w:rFonts w:eastAsia="Times New Roman" w:cs="Times New Roman"/>
          <w:sz w:val="21"/>
          <w:szCs w:val="21"/>
          <w:lang w:eastAsia="en-ZA"/>
        </w:rPr>
        <w:t xml:space="preserve">All nominations must be made in writing and must be signed by both the proposer and seconder, </w:t>
      </w:r>
      <w:r w:rsidR="0003646E" w:rsidRPr="009B2470">
        <w:rPr>
          <w:rFonts w:eastAsia="Times New Roman" w:cs="Times New Roman"/>
          <w:sz w:val="21"/>
          <w:szCs w:val="21"/>
          <w:lang w:eastAsia="en-ZA"/>
        </w:rPr>
        <w:t xml:space="preserve">and should be accepted in writing by the candidate. </w:t>
      </w:r>
    </w:p>
    <w:p w14:paraId="579622E3" w14:textId="77777777" w:rsidR="0090314F" w:rsidRPr="009B2470" w:rsidRDefault="0090314F" w:rsidP="0003646E">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sz w:val="21"/>
          <w:szCs w:val="21"/>
          <w:lang w:eastAsia="en-ZA"/>
        </w:rPr>
        <w:lastRenderedPageBreak/>
        <w:t>B</w:t>
      </w:r>
      <w:r w:rsidR="00B40148" w:rsidRPr="009B2470">
        <w:rPr>
          <w:rFonts w:eastAsia="Times New Roman" w:cs="Times New Roman"/>
          <w:sz w:val="21"/>
          <w:szCs w:val="21"/>
          <w:lang w:eastAsia="en-ZA"/>
        </w:rPr>
        <w:t>13</w:t>
      </w:r>
      <w:r w:rsidR="0003646E" w:rsidRPr="009B2470">
        <w:rPr>
          <w:rFonts w:eastAsia="Times New Roman" w:cs="Times New Roman"/>
          <w:sz w:val="21"/>
          <w:szCs w:val="21"/>
          <w:lang w:eastAsia="en-ZA"/>
        </w:rPr>
        <w:tab/>
      </w:r>
      <w:r w:rsidRPr="009B2470">
        <w:rPr>
          <w:rFonts w:eastAsia="Times New Roman" w:cs="Times New Roman"/>
          <w:sz w:val="21"/>
          <w:szCs w:val="21"/>
          <w:lang w:eastAsia="en-ZA"/>
        </w:rPr>
        <w:t>The Scrutineers, together with the Hall Warden,</w:t>
      </w:r>
      <w:r w:rsidR="0003646E" w:rsidRPr="009B2470">
        <w:rPr>
          <w:rFonts w:eastAsia="Times New Roman" w:cs="Times New Roman"/>
          <w:sz w:val="21"/>
          <w:szCs w:val="21"/>
          <w:lang w:eastAsia="en-ZA"/>
        </w:rPr>
        <w:t xml:space="preserve"> in the case of the Hall Senior Student; and the House Warden, in the case of the House Head Student;</w:t>
      </w:r>
      <w:r w:rsidRPr="009B2470">
        <w:rPr>
          <w:rFonts w:eastAsia="Times New Roman" w:cs="Times New Roman"/>
          <w:sz w:val="21"/>
          <w:szCs w:val="21"/>
          <w:lang w:eastAsia="en-ZA"/>
        </w:rPr>
        <w:t xml:space="preserve"> shall draw up a list of voters and</w:t>
      </w:r>
      <w:r w:rsidR="00B40148" w:rsidRPr="009B2470">
        <w:rPr>
          <w:rFonts w:eastAsia="Times New Roman" w:cs="Times New Roman"/>
          <w:sz w:val="21"/>
          <w:szCs w:val="21"/>
          <w:lang w:eastAsia="en-ZA"/>
        </w:rPr>
        <w:t xml:space="preserve"> if necessary</w:t>
      </w:r>
      <w:r w:rsidRPr="009B2470">
        <w:rPr>
          <w:rFonts w:eastAsia="Times New Roman" w:cs="Times New Roman"/>
          <w:sz w:val="21"/>
          <w:szCs w:val="21"/>
          <w:lang w:eastAsia="en-ZA"/>
        </w:rPr>
        <w:t xml:space="preserve"> shall specify the times and places at which voting may take place.</w:t>
      </w:r>
    </w:p>
    <w:p w14:paraId="35C53EAC" w14:textId="77777777" w:rsidR="0090314F" w:rsidRPr="009B2470" w:rsidRDefault="00B40148" w:rsidP="007F047B">
      <w:pPr>
        <w:tabs>
          <w:tab w:val="left" w:pos="709"/>
          <w:tab w:val="left" w:pos="1418"/>
        </w:tabs>
        <w:spacing w:before="100" w:beforeAutospacing="1" w:after="100" w:afterAutospacing="1"/>
        <w:rPr>
          <w:rFonts w:eastAsia="Times New Roman" w:cs="Times New Roman"/>
          <w:sz w:val="21"/>
          <w:szCs w:val="21"/>
          <w:lang w:eastAsia="en-ZA"/>
        </w:rPr>
      </w:pPr>
      <w:r w:rsidRPr="009B2470">
        <w:rPr>
          <w:rFonts w:eastAsia="Times New Roman" w:cs="Times New Roman"/>
          <w:sz w:val="21"/>
          <w:szCs w:val="21"/>
          <w:lang w:eastAsia="en-ZA"/>
        </w:rPr>
        <w:t>B14</w:t>
      </w:r>
      <w:r w:rsidR="0003646E" w:rsidRPr="009B2470">
        <w:rPr>
          <w:rFonts w:eastAsia="Times New Roman" w:cs="Times New Roman"/>
          <w:sz w:val="21"/>
          <w:szCs w:val="21"/>
          <w:lang w:eastAsia="en-ZA"/>
        </w:rPr>
        <w:tab/>
      </w:r>
      <w:r w:rsidR="0090314F" w:rsidRPr="009B2470">
        <w:rPr>
          <w:rFonts w:eastAsia="Times New Roman" w:cs="Times New Roman"/>
          <w:sz w:val="21"/>
          <w:szCs w:val="21"/>
          <w:lang w:eastAsia="en-ZA"/>
        </w:rPr>
        <w:t xml:space="preserve">No campaigning is permitted in </w:t>
      </w:r>
      <w:r w:rsidR="000236A0" w:rsidRPr="009B2470">
        <w:rPr>
          <w:rFonts w:eastAsia="Times New Roman" w:cs="Times New Roman"/>
          <w:sz w:val="21"/>
          <w:szCs w:val="21"/>
          <w:lang w:eastAsia="en-ZA"/>
        </w:rPr>
        <w:t>the vicinity of the voting area once the grazzle is over.</w:t>
      </w:r>
    </w:p>
    <w:p w14:paraId="6B022F03" w14:textId="77777777" w:rsidR="000236A0" w:rsidRPr="009B2470" w:rsidRDefault="000236A0" w:rsidP="007F047B">
      <w:pPr>
        <w:tabs>
          <w:tab w:val="left" w:pos="709"/>
          <w:tab w:val="left" w:pos="1418"/>
        </w:tabs>
        <w:spacing w:before="100" w:beforeAutospacing="1" w:after="100" w:afterAutospacing="1"/>
        <w:rPr>
          <w:rFonts w:eastAsia="Times New Roman" w:cs="Times New Roman"/>
          <w:sz w:val="21"/>
          <w:szCs w:val="21"/>
          <w:lang w:eastAsia="en-ZA"/>
        </w:rPr>
      </w:pPr>
      <w:r w:rsidRPr="009B2470">
        <w:rPr>
          <w:rFonts w:eastAsia="Times New Roman" w:cs="Times New Roman"/>
          <w:sz w:val="21"/>
          <w:szCs w:val="21"/>
          <w:lang w:eastAsia="en-ZA"/>
        </w:rPr>
        <w:t>B15</w:t>
      </w:r>
      <w:r w:rsidRPr="009B2470">
        <w:rPr>
          <w:rFonts w:eastAsia="Times New Roman" w:cs="Times New Roman"/>
          <w:sz w:val="21"/>
          <w:szCs w:val="21"/>
          <w:lang w:eastAsia="en-ZA"/>
        </w:rPr>
        <w:tab/>
        <w:t>Campaigning should be conducted in a respectful manner, allowing for free and fair elections.</w:t>
      </w:r>
    </w:p>
    <w:p w14:paraId="4DD280D2" w14:textId="77777777" w:rsidR="00B40148" w:rsidRPr="009B2470" w:rsidRDefault="00B40148" w:rsidP="0003646E">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sz w:val="21"/>
          <w:szCs w:val="21"/>
          <w:lang w:eastAsia="en-ZA"/>
        </w:rPr>
        <w:t>B1</w:t>
      </w:r>
      <w:r w:rsidR="00E84682" w:rsidRPr="009B2470">
        <w:rPr>
          <w:rFonts w:eastAsia="Times New Roman" w:cs="Times New Roman"/>
          <w:sz w:val="21"/>
          <w:szCs w:val="21"/>
          <w:lang w:eastAsia="en-ZA"/>
        </w:rPr>
        <w:t>6</w:t>
      </w:r>
      <w:r w:rsidR="0003646E" w:rsidRPr="009B2470">
        <w:rPr>
          <w:rFonts w:eastAsia="Times New Roman" w:cs="Times New Roman"/>
          <w:sz w:val="21"/>
          <w:szCs w:val="21"/>
          <w:lang w:eastAsia="en-ZA"/>
        </w:rPr>
        <w:tab/>
      </w:r>
      <w:r w:rsidR="0090314F" w:rsidRPr="009B2470">
        <w:rPr>
          <w:rFonts w:eastAsia="Times New Roman" w:cs="Times New Roman"/>
          <w:sz w:val="21"/>
          <w:szCs w:val="21"/>
          <w:lang w:eastAsia="en-ZA"/>
        </w:rPr>
        <w:t>Nomination lists shall accompany the ballot boxes</w:t>
      </w:r>
      <w:r w:rsidRPr="009B2470">
        <w:rPr>
          <w:rFonts w:eastAsia="Times New Roman" w:cs="Times New Roman"/>
          <w:sz w:val="21"/>
          <w:szCs w:val="21"/>
          <w:lang w:eastAsia="en-ZA"/>
        </w:rPr>
        <w:t>.</w:t>
      </w:r>
      <w:r w:rsidR="0090314F" w:rsidRPr="009B2470">
        <w:rPr>
          <w:rFonts w:eastAsia="Times New Roman" w:cs="Times New Roman"/>
          <w:sz w:val="21"/>
          <w:szCs w:val="21"/>
          <w:lang w:eastAsia="en-ZA"/>
        </w:rPr>
        <w:t xml:space="preserve"> </w:t>
      </w:r>
    </w:p>
    <w:p w14:paraId="1FA4E683" w14:textId="77777777" w:rsidR="0090314F" w:rsidRPr="009B2470" w:rsidRDefault="00E84682" w:rsidP="00E400FC">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sz w:val="21"/>
          <w:szCs w:val="21"/>
          <w:lang w:eastAsia="en-ZA"/>
        </w:rPr>
        <w:t>B17</w:t>
      </w:r>
      <w:r w:rsidR="0003646E" w:rsidRPr="009B2470">
        <w:rPr>
          <w:rFonts w:eastAsia="Times New Roman" w:cs="Times New Roman"/>
          <w:sz w:val="21"/>
          <w:szCs w:val="21"/>
          <w:lang w:eastAsia="en-ZA"/>
        </w:rPr>
        <w:tab/>
      </w:r>
      <w:r w:rsidR="00E400FC" w:rsidRPr="009B2470">
        <w:rPr>
          <w:rFonts w:eastAsia="Times New Roman" w:cs="Times New Roman"/>
          <w:sz w:val="21"/>
          <w:szCs w:val="21"/>
          <w:lang w:eastAsia="en-ZA"/>
        </w:rPr>
        <w:tab/>
      </w:r>
      <w:r w:rsidR="0090314F" w:rsidRPr="009B2470">
        <w:rPr>
          <w:rFonts w:eastAsia="Times New Roman" w:cs="Times New Roman"/>
          <w:sz w:val="21"/>
          <w:szCs w:val="21"/>
          <w:lang w:eastAsia="en-ZA"/>
        </w:rPr>
        <w:t>The candidate who obtains the majority of votes shall be declared elected. In the event of a tie, a by-election shall be held between the top two candidates. In the event of a further tie, the election shall be determined by the toss of a coin.</w:t>
      </w:r>
    </w:p>
    <w:p w14:paraId="142BEA7D" w14:textId="77777777" w:rsidR="0090314F" w:rsidRPr="009B2470" w:rsidRDefault="0090314F" w:rsidP="00E400FC">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sz w:val="21"/>
          <w:szCs w:val="21"/>
          <w:lang w:eastAsia="en-ZA"/>
        </w:rPr>
        <w:t>B1</w:t>
      </w:r>
      <w:r w:rsidR="00E84682" w:rsidRPr="009B2470">
        <w:rPr>
          <w:rFonts w:eastAsia="Times New Roman" w:cs="Times New Roman"/>
          <w:sz w:val="21"/>
          <w:szCs w:val="21"/>
          <w:lang w:eastAsia="en-ZA"/>
        </w:rPr>
        <w:t>8</w:t>
      </w:r>
      <w:r w:rsidR="00E400FC" w:rsidRPr="009B2470">
        <w:rPr>
          <w:rFonts w:eastAsia="Times New Roman" w:cs="Times New Roman"/>
          <w:sz w:val="21"/>
          <w:szCs w:val="21"/>
          <w:lang w:eastAsia="en-ZA"/>
        </w:rPr>
        <w:tab/>
      </w:r>
      <w:r w:rsidRPr="009B2470">
        <w:rPr>
          <w:rFonts w:eastAsia="Times New Roman" w:cs="Times New Roman"/>
          <w:sz w:val="21"/>
          <w:szCs w:val="21"/>
          <w:lang w:eastAsia="en-ZA"/>
        </w:rPr>
        <w:t>Any candidate who wishes to contest the results of an election, must to so in writing to the Chief Scrutineer within twenty-four hours of the result being released.</w:t>
      </w:r>
    </w:p>
    <w:p w14:paraId="73CF680B" w14:textId="77777777" w:rsidR="00403BD1" w:rsidRPr="009B2470" w:rsidRDefault="00403BD1" w:rsidP="00E400FC">
      <w:pPr>
        <w:tabs>
          <w:tab w:val="left" w:pos="709"/>
          <w:tab w:val="left" w:pos="1418"/>
        </w:tabs>
        <w:spacing w:before="100" w:beforeAutospacing="1" w:after="100" w:afterAutospacing="1"/>
        <w:ind w:left="705" w:hanging="705"/>
        <w:rPr>
          <w:rFonts w:eastAsia="Times New Roman" w:cs="Times New Roman"/>
          <w:b/>
          <w:sz w:val="21"/>
          <w:szCs w:val="21"/>
          <w:lang w:eastAsia="en-ZA"/>
        </w:rPr>
      </w:pPr>
      <w:r w:rsidRPr="009B2470">
        <w:rPr>
          <w:rFonts w:eastAsia="Times New Roman" w:cs="Times New Roman"/>
          <w:b/>
          <w:sz w:val="21"/>
          <w:szCs w:val="21"/>
          <w:lang w:eastAsia="en-ZA"/>
        </w:rPr>
        <w:t>House Committee Elections</w:t>
      </w:r>
    </w:p>
    <w:p w14:paraId="76D75565" w14:textId="77777777" w:rsidR="00403BD1" w:rsidRPr="009B2470" w:rsidRDefault="00403BD1" w:rsidP="00E400FC">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sz w:val="21"/>
          <w:szCs w:val="21"/>
          <w:lang w:eastAsia="en-ZA"/>
        </w:rPr>
        <w:t>C1</w:t>
      </w:r>
      <w:r w:rsidRPr="009B2470">
        <w:rPr>
          <w:rFonts w:eastAsia="Times New Roman" w:cs="Times New Roman"/>
          <w:sz w:val="21"/>
          <w:szCs w:val="21"/>
          <w:lang w:eastAsia="en-ZA"/>
        </w:rPr>
        <w:tab/>
        <w:t>The House Warden shall call for nominations for the House Committee at a House Meeting</w:t>
      </w:r>
      <w:r w:rsidR="00E84682" w:rsidRPr="009B2470">
        <w:rPr>
          <w:rFonts w:eastAsia="Times New Roman" w:cs="Times New Roman"/>
          <w:sz w:val="21"/>
          <w:szCs w:val="21"/>
          <w:lang w:eastAsia="en-ZA"/>
        </w:rPr>
        <w:t>.</w:t>
      </w:r>
      <w:r w:rsidRPr="009B2470">
        <w:rPr>
          <w:rFonts w:eastAsia="Times New Roman" w:cs="Times New Roman"/>
          <w:sz w:val="21"/>
          <w:szCs w:val="21"/>
          <w:lang w:eastAsia="en-ZA"/>
        </w:rPr>
        <w:t xml:space="preserve"> </w:t>
      </w:r>
      <w:r w:rsidR="00E84682" w:rsidRPr="009B2470">
        <w:rPr>
          <w:rFonts w:eastAsia="Times New Roman" w:cs="Times New Roman"/>
          <w:sz w:val="21"/>
          <w:szCs w:val="21"/>
          <w:lang w:eastAsia="en-ZA"/>
        </w:rPr>
        <w:t xml:space="preserve"> T</w:t>
      </w:r>
      <w:r w:rsidRPr="009B2470">
        <w:rPr>
          <w:rFonts w:eastAsia="Times New Roman" w:cs="Times New Roman"/>
          <w:sz w:val="21"/>
          <w:szCs w:val="21"/>
          <w:lang w:eastAsia="en-ZA"/>
        </w:rPr>
        <w:t>hese nominations</w:t>
      </w:r>
      <w:r w:rsidR="00E84682" w:rsidRPr="009B2470">
        <w:rPr>
          <w:rFonts w:eastAsia="Times New Roman" w:cs="Times New Roman"/>
          <w:sz w:val="21"/>
          <w:szCs w:val="21"/>
          <w:lang w:eastAsia="en-ZA"/>
        </w:rPr>
        <w:t>,</w:t>
      </w:r>
      <w:r w:rsidRPr="009B2470">
        <w:rPr>
          <w:rFonts w:eastAsia="Times New Roman" w:cs="Times New Roman"/>
          <w:sz w:val="21"/>
          <w:szCs w:val="21"/>
          <w:lang w:eastAsia="en-ZA"/>
        </w:rPr>
        <w:t xml:space="preserve"> which should include the name of the proposer and seconder and accepted by the nominee, should be handed to the House Head Student </w:t>
      </w:r>
      <w:r w:rsidR="00195C1F" w:rsidRPr="009B2470">
        <w:rPr>
          <w:rFonts w:eastAsia="Times New Roman" w:cs="Times New Roman"/>
          <w:sz w:val="21"/>
          <w:szCs w:val="21"/>
          <w:lang w:eastAsia="en-ZA"/>
        </w:rPr>
        <w:t xml:space="preserve">or a Sub-Warden </w:t>
      </w:r>
      <w:r w:rsidRPr="009B2470">
        <w:rPr>
          <w:rFonts w:eastAsia="Times New Roman" w:cs="Times New Roman"/>
          <w:sz w:val="21"/>
          <w:szCs w:val="21"/>
          <w:lang w:eastAsia="en-ZA"/>
        </w:rPr>
        <w:t>within 48 hours</w:t>
      </w:r>
      <w:r w:rsidR="00E84682" w:rsidRPr="009B2470">
        <w:rPr>
          <w:rFonts w:eastAsia="Times New Roman" w:cs="Times New Roman"/>
          <w:sz w:val="21"/>
          <w:szCs w:val="21"/>
          <w:lang w:eastAsia="en-ZA"/>
        </w:rPr>
        <w:t xml:space="preserve"> of the House Meeting</w:t>
      </w:r>
      <w:r w:rsidRPr="009B2470">
        <w:rPr>
          <w:rFonts w:eastAsia="Times New Roman" w:cs="Times New Roman"/>
          <w:sz w:val="21"/>
          <w:szCs w:val="21"/>
          <w:lang w:eastAsia="en-ZA"/>
        </w:rPr>
        <w:t>.</w:t>
      </w:r>
      <w:r w:rsidR="00E84682" w:rsidRPr="009B2470">
        <w:rPr>
          <w:rFonts w:eastAsia="Times New Roman" w:cs="Times New Roman"/>
          <w:sz w:val="21"/>
          <w:szCs w:val="21"/>
          <w:lang w:eastAsia="en-ZA"/>
        </w:rPr>
        <w:t xml:space="preserve">  Accepted nominations must be accompanied by a letter of motivation.</w:t>
      </w:r>
    </w:p>
    <w:p w14:paraId="3DF3F702" w14:textId="77777777" w:rsidR="00403BD1" w:rsidRPr="009B2470" w:rsidRDefault="00403BD1" w:rsidP="00E400FC">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sz w:val="21"/>
          <w:szCs w:val="21"/>
          <w:lang w:eastAsia="en-ZA"/>
        </w:rPr>
        <w:t>C2</w:t>
      </w:r>
      <w:r w:rsidRPr="009B2470">
        <w:rPr>
          <w:rFonts w:eastAsia="Times New Roman" w:cs="Times New Roman"/>
          <w:sz w:val="21"/>
          <w:szCs w:val="21"/>
          <w:lang w:eastAsia="en-ZA"/>
        </w:rPr>
        <w:tab/>
        <w:t>The names of proposed candidates will be screened by the House Warden and Sub-Wardens to ensure that these candidates are eligible</w:t>
      </w:r>
    </w:p>
    <w:p w14:paraId="5357D02E" w14:textId="77777777" w:rsidR="00403BD1" w:rsidRPr="009B2470" w:rsidRDefault="00403BD1" w:rsidP="00E400FC">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sz w:val="21"/>
          <w:szCs w:val="21"/>
          <w:lang w:eastAsia="en-ZA"/>
        </w:rPr>
        <w:t>C3</w:t>
      </w:r>
      <w:r w:rsidRPr="009B2470">
        <w:rPr>
          <w:rFonts w:eastAsia="Times New Roman" w:cs="Times New Roman"/>
          <w:sz w:val="21"/>
          <w:szCs w:val="21"/>
          <w:lang w:eastAsia="en-ZA"/>
        </w:rPr>
        <w:tab/>
        <w:t>The proposed candidates’ names will be handed to the current portfolio representatives for comment.</w:t>
      </w:r>
    </w:p>
    <w:p w14:paraId="6ADA6759" w14:textId="77777777" w:rsidR="00403BD1" w:rsidRPr="009B2470" w:rsidRDefault="00403BD1" w:rsidP="00E400FC">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sz w:val="21"/>
          <w:szCs w:val="21"/>
          <w:lang w:eastAsia="en-ZA"/>
        </w:rPr>
        <w:t>C4</w:t>
      </w:r>
      <w:r w:rsidRPr="009B2470">
        <w:rPr>
          <w:rFonts w:eastAsia="Times New Roman" w:cs="Times New Roman"/>
          <w:sz w:val="21"/>
          <w:szCs w:val="21"/>
          <w:lang w:eastAsia="en-ZA"/>
        </w:rPr>
        <w:tab/>
        <w:t>The existing House Committee will meet and discuss nominations.</w:t>
      </w:r>
    </w:p>
    <w:p w14:paraId="57BBBE16" w14:textId="77777777" w:rsidR="00E84682" w:rsidRPr="009B2470" w:rsidRDefault="00E84682" w:rsidP="00E400FC">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sz w:val="21"/>
          <w:szCs w:val="21"/>
          <w:lang w:eastAsia="en-ZA"/>
        </w:rPr>
        <w:t>C5</w:t>
      </w:r>
      <w:r w:rsidRPr="009B2470">
        <w:rPr>
          <w:rFonts w:eastAsia="Times New Roman" w:cs="Times New Roman"/>
          <w:sz w:val="21"/>
          <w:szCs w:val="21"/>
          <w:lang w:eastAsia="en-ZA"/>
        </w:rPr>
        <w:tab/>
        <w:t>The letters of motivation of the eligible and suitable nominees will be placed on a House Noticeboard for 24 hours.</w:t>
      </w:r>
    </w:p>
    <w:p w14:paraId="58783C77" w14:textId="77777777" w:rsidR="00403BD1" w:rsidRPr="009B2470" w:rsidRDefault="00403BD1" w:rsidP="00E400FC">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sz w:val="21"/>
          <w:szCs w:val="21"/>
          <w:lang w:eastAsia="en-ZA"/>
        </w:rPr>
        <w:t>C5</w:t>
      </w:r>
      <w:r w:rsidRPr="009B2470">
        <w:rPr>
          <w:rFonts w:eastAsia="Times New Roman" w:cs="Times New Roman"/>
          <w:sz w:val="21"/>
          <w:szCs w:val="21"/>
          <w:lang w:eastAsia="en-ZA"/>
        </w:rPr>
        <w:tab/>
      </w:r>
      <w:r w:rsidR="00E84682" w:rsidRPr="009B2470">
        <w:rPr>
          <w:rFonts w:eastAsia="Times New Roman" w:cs="Times New Roman"/>
          <w:sz w:val="21"/>
          <w:szCs w:val="21"/>
          <w:lang w:eastAsia="en-ZA"/>
        </w:rPr>
        <w:t>Thereafter a</w:t>
      </w:r>
      <w:r w:rsidRPr="009B2470">
        <w:rPr>
          <w:rFonts w:eastAsia="Times New Roman" w:cs="Times New Roman"/>
          <w:sz w:val="21"/>
          <w:szCs w:val="21"/>
          <w:lang w:eastAsia="en-ZA"/>
        </w:rPr>
        <w:t xml:space="preserve"> grazzle will be held at which time the </w:t>
      </w:r>
      <w:r w:rsidR="00195C1F" w:rsidRPr="009B2470">
        <w:rPr>
          <w:rFonts w:eastAsia="Times New Roman" w:cs="Times New Roman"/>
          <w:sz w:val="21"/>
          <w:szCs w:val="21"/>
          <w:lang w:eastAsia="en-ZA"/>
        </w:rPr>
        <w:t xml:space="preserve">suitable </w:t>
      </w:r>
      <w:r w:rsidRPr="009B2470">
        <w:rPr>
          <w:rFonts w:eastAsia="Times New Roman" w:cs="Times New Roman"/>
          <w:sz w:val="21"/>
          <w:szCs w:val="21"/>
          <w:lang w:eastAsia="en-ZA"/>
        </w:rPr>
        <w:t>candidates will be given an opportunity to share their vision for the portfolio with the house.</w:t>
      </w:r>
      <w:r w:rsidR="00E84682" w:rsidRPr="009B2470">
        <w:rPr>
          <w:rFonts w:eastAsia="Times New Roman" w:cs="Times New Roman"/>
          <w:sz w:val="21"/>
          <w:szCs w:val="21"/>
          <w:lang w:eastAsia="en-ZA"/>
        </w:rPr>
        <w:t xml:space="preserve">  Following which a vote by secret ballot will be held.</w:t>
      </w:r>
    </w:p>
    <w:p w14:paraId="17B47F58" w14:textId="77777777" w:rsidR="00E84682" w:rsidRPr="009B2470" w:rsidRDefault="00E84682" w:rsidP="00E400FC">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sz w:val="21"/>
          <w:szCs w:val="21"/>
          <w:lang w:eastAsia="en-ZA"/>
        </w:rPr>
        <w:t>C6</w:t>
      </w:r>
      <w:r w:rsidRPr="009B2470">
        <w:rPr>
          <w:rFonts w:eastAsia="Times New Roman" w:cs="Times New Roman"/>
          <w:sz w:val="21"/>
          <w:szCs w:val="21"/>
          <w:lang w:eastAsia="en-ZA"/>
        </w:rPr>
        <w:tab/>
        <w:t>Ballot boxes will be available in the House immediately after the grazzle and under the supervision of the Sub-Warden on duty, for the 24 hours following the grazzle, until a 66.6% poll has been achieved.  If a 66.6% poll has not been achieved at the end of the 24 hour period, voting should continue for a further 12 hours after which time voting will cease even if the required percentage has not been reached.</w:t>
      </w:r>
    </w:p>
    <w:p w14:paraId="02860BD8" w14:textId="77777777" w:rsidR="00E84682" w:rsidRPr="009B2470" w:rsidRDefault="00E84682" w:rsidP="00E400FC">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sz w:val="21"/>
          <w:szCs w:val="21"/>
          <w:lang w:eastAsia="en-ZA"/>
        </w:rPr>
        <w:t>C7</w:t>
      </w:r>
      <w:r w:rsidRPr="009B2470">
        <w:rPr>
          <w:rFonts w:eastAsia="Times New Roman" w:cs="Times New Roman"/>
          <w:sz w:val="21"/>
          <w:szCs w:val="21"/>
          <w:lang w:eastAsia="en-ZA"/>
        </w:rPr>
        <w:tab/>
        <w:t>If only one nomination is received for the position, the students in the Hall or House are nevertheless required to vote. For the candidate to be elected a 50% vote in her favour, from those eligible to vote, is required.  If this is not obtained, nominations should again be called for.</w:t>
      </w:r>
    </w:p>
    <w:p w14:paraId="6B810BC6" w14:textId="77777777" w:rsidR="00403BD1" w:rsidRPr="009B2470" w:rsidRDefault="00E84682" w:rsidP="00E400FC">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sz w:val="21"/>
          <w:szCs w:val="21"/>
          <w:lang w:eastAsia="en-ZA"/>
        </w:rPr>
        <w:t>C8</w:t>
      </w:r>
      <w:r w:rsidR="00403BD1" w:rsidRPr="009B2470">
        <w:rPr>
          <w:rFonts w:eastAsia="Times New Roman" w:cs="Times New Roman"/>
          <w:sz w:val="21"/>
          <w:szCs w:val="21"/>
          <w:lang w:eastAsia="en-ZA"/>
        </w:rPr>
        <w:tab/>
        <w:t>The new House Committee will be announced in a suitable manner thereafter.</w:t>
      </w:r>
    </w:p>
    <w:p w14:paraId="50AD8E83" w14:textId="77777777" w:rsidR="009B2470" w:rsidRPr="009B2470" w:rsidRDefault="009B2470" w:rsidP="00E400FC">
      <w:pPr>
        <w:tabs>
          <w:tab w:val="left" w:pos="709"/>
          <w:tab w:val="left" w:pos="1418"/>
        </w:tabs>
        <w:spacing w:before="100" w:beforeAutospacing="1" w:after="100" w:afterAutospacing="1"/>
        <w:ind w:left="705" w:hanging="705"/>
        <w:rPr>
          <w:rFonts w:eastAsia="Times New Roman" w:cs="Times New Roman"/>
          <w:sz w:val="21"/>
          <w:szCs w:val="21"/>
          <w:lang w:eastAsia="en-ZA"/>
        </w:rPr>
      </w:pPr>
      <w:r w:rsidRPr="009B2470">
        <w:rPr>
          <w:rFonts w:eastAsia="Times New Roman" w:cs="Times New Roman"/>
          <w:sz w:val="21"/>
          <w:szCs w:val="21"/>
          <w:lang w:eastAsia="en-ZA"/>
        </w:rPr>
        <w:t>C9</w:t>
      </w:r>
      <w:r w:rsidRPr="009B2470">
        <w:rPr>
          <w:rFonts w:eastAsia="Times New Roman" w:cs="Times New Roman"/>
          <w:sz w:val="21"/>
          <w:szCs w:val="21"/>
          <w:lang w:eastAsia="en-ZA"/>
        </w:rPr>
        <w:tab/>
        <w:t xml:space="preserve">Should a position </w:t>
      </w:r>
      <w:r>
        <w:rPr>
          <w:rFonts w:eastAsia="Times New Roman" w:cs="Times New Roman"/>
          <w:sz w:val="21"/>
          <w:szCs w:val="21"/>
          <w:lang w:eastAsia="en-ZA"/>
        </w:rPr>
        <w:t xml:space="preserve">on House Comm </w:t>
      </w:r>
      <w:r w:rsidRPr="009B2470">
        <w:rPr>
          <w:rFonts w:eastAsia="Times New Roman" w:cs="Times New Roman"/>
          <w:sz w:val="21"/>
          <w:szCs w:val="21"/>
          <w:lang w:eastAsia="en-ZA"/>
        </w:rPr>
        <w:t xml:space="preserve">not be filled or should one fall vacant during the year, the House Comm may </w:t>
      </w:r>
      <w:r w:rsidR="00051E8D">
        <w:rPr>
          <w:rFonts w:eastAsia="Times New Roman" w:cs="Times New Roman"/>
          <w:sz w:val="21"/>
          <w:szCs w:val="21"/>
          <w:lang w:eastAsia="en-ZA"/>
        </w:rPr>
        <w:t xml:space="preserve">in the first instance </w:t>
      </w:r>
      <w:r w:rsidRPr="009B2470">
        <w:rPr>
          <w:rFonts w:eastAsia="Times New Roman" w:cs="Times New Roman"/>
          <w:sz w:val="21"/>
          <w:szCs w:val="21"/>
          <w:lang w:eastAsia="en-ZA"/>
        </w:rPr>
        <w:t>choose to co-opt</w:t>
      </w:r>
      <w:r>
        <w:rPr>
          <w:rFonts w:eastAsia="Times New Roman" w:cs="Times New Roman"/>
          <w:sz w:val="21"/>
          <w:szCs w:val="21"/>
          <w:lang w:eastAsia="en-ZA"/>
        </w:rPr>
        <w:t xml:space="preserve"> an eligible student</w:t>
      </w:r>
      <w:r w:rsidRPr="009B2470">
        <w:rPr>
          <w:rFonts w:eastAsia="Times New Roman" w:cs="Times New Roman"/>
          <w:sz w:val="21"/>
          <w:szCs w:val="21"/>
          <w:lang w:eastAsia="en-ZA"/>
        </w:rPr>
        <w:t xml:space="preserve"> or </w:t>
      </w:r>
      <w:r w:rsidR="00051E8D">
        <w:rPr>
          <w:rFonts w:eastAsia="Times New Roman" w:cs="Times New Roman"/>
          <w:sz w:val="21"/>
          <w:szCs w:val="21"/>
          <w:lang w:eastAsia="en-ZA"/>
        </w:rPr>
        <w:t xml:space="preserve">if no suitable candidates are available </w:t>
      </w:r>
      <w:r w:rsidRPr="009B2470">
        <w:rPr>
          <w:rFonts w:eastAsia="Times New Roman" w:cs="Times New Roman"/>
          <w:sz w:val="21"/>
          <w:szCs w:val="21"/>
          <w:lang w:eastAsia="en-ZA"/>
        </w:rPr>
        <w:t xml:space="preserve">an election </w:t>
      </w:r>
      <w:r w:rsidR="00051E8D">
        <w:rPr>
          <w:rFonts w:eastAsia="Times New Roman" w:cs="Times New Roman"/>
          <w:sz w:val="21"/>
          <w:szCs w:val="21"/>
          <w:lang w:eastAsia="en-ZA"/>
        </w:rPr>
        <w:t xml:space="preserve">may be held </w:t>
      </w:r>
      <w:r w:rsidRPr="009B2470">
        <w:rPr>
          <w:rFonts w:eastAsia="Times New Roman" w:cs="Times New Roman"/>
          <w:sz w:val="21"/>
          <w:szCs w:val="21"/>
          <w:lang w:eastAsia="en-ZA"/>
        </w:rPr>
        <w:t>for the vacant position from eligible students in the residence.</w:t>
      </w:r>
    </w:p>
    <w:sectPr w:rsidR="009B2470" w:rsidRPr="009B2470" w:rsidSect="009B2470">
      <w:footerReference w:type="default" r:id="rId12"/>
      <w:pgSz w:w="11906" w:h="16838"/>
      <w:pgMar w:top="709" w:right="1440" w:bottom="851"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E0283" w14:textId="77777777" w:rsidR="00923D46" w:rsidRDefault="00923D46" w:rsidP="009B2470">
      <w:pPr>
        <w:spacing w:after="0"/>
      </w:pPr>
      <w:r>
        <w:separator/>
      </w:r>
    </w:p>
  </w:endnote>
  <w:endnote w:type="continuationSeparator" w:id="0">
    <w:p w14:paraId="3B0AE0CD" w14:textId="77777777" w:rsidR="00923D46" w:rsidRDefault="00923D46" w:rsidP="009B24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erlin Sans FB Dem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1653846"/>
      <w:docPartObj>
        <w:docPartGallery w:val="Page Numbers (Bottom of Page)"/>
        <w:docPartUnique/>
      </w:docPartObj>
    </w:sdtPr>
    <w:sdtEndPr>
      <w:rPr>
        <w:noProof/>
      </w:rPr>
    </w:sdtEndPr>
    <w:sdtContent>
      <w:p w14:paraId="57AB9AEB" w14:textId="77777777" w:rsidR="009B2470" w:rsidRDefault="009B2470">
        <w:pPr>
          <w:pStyle w:val="Footer"/>
          <w:jc w:val="center"/>
        </w:pPr>
        <w:r w:rsidRPr="009B2470">
          <w:rPr>
            <w:sz w:val="18"/>
            <w:szCs w:val="18"/>
          </w:rPr>
          <w:fldChar w:fldCharType="begin"/>
        </w:r>
        <w:r w:rsidRPr="009B2470">
          <w:rPr>
            <w:sz w:val="18"/>
            <w:szCs w:val="18"/>
          </w:rPr>
          <w:instrText xml:space="preserve"> PAGE   \* MERGEFORMAT </w:instrText>
        </w:r>
        <w:r w:rsidRPr="009B2470">
          <w:rPr>
            <w:sz w:val="18"/>
            <w:szCs w:val="18"/>
          </w:rPr>
          <w:fldChar w:fldCharType="separate"/>
        </w:r>
        <w:r w:rsidR="002F20D7">
          <w:rPr>
            <w:noProof/>
            <w:sz w:val="18"/>
            <w:szCs w:val="18"/>
          </w:rPr>
          <w:t>2</w:t>
        </w:r>
        <w:r w:rsidRPr="009B2470">
          <w:rPr>
            <w:noProof/>
            <w:sz w:val="18"/>
            <w:szCs w:val="18"/>
          </w:rPr>
          <w:fldChar w:fldCharType="end"/>
        </w:r>
      </w:p>
    </w:sdtContent>
  </w:sdt>
  <w:p w14:paraId="6D630934" w14:textId="77777777" w:rsidR="009B2470" w:rsidRDefault="009B2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F55C5" w14:textId="77777777" w:rsidR="00923D46" w:rsidRDefault="00923D46" w:rsidP="009B2470">
      <w:pPr>
        <w:spacing w:after="0"/>
      </w:pPr>
      <w:r>
        <w:separator/>
      </w:r>
    </w:p>
  </w:footnote>
  <w:footnote w:type="continuationSeparator" w:id="0">
    <w:p w14:paraId="258DBA22" w14:textId="77777777" w:rsidR="00923D46" w:rsidRDefault="00923D46" w:rsidP="009B247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23AA8"/>
    <w:multiLevelType w:val="multilevel"/>
    <w:tmpl w:val="E4E24CF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A71456E"/>
    <w:multiLevelType w:val="multilevel"/>
    <w:tmpl w:val="AB22D96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505A40"/>
    <w:multiLevelType w:val="multilevel"/>
    <w:tmpl w:val="AB22D96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7F1266E"/>
    <w:multiLevelType w:val="multilevel"/>
    <w:tmpl w:val="1CAEB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8B343F"/>
    <w:multiLevelType w:val="multilevel"/>
    <w:tmpl w:val="31BC3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C10ED2"/>
    <w:multiLevelType w:val="multilevel"/>
    <w:tmpl w:val="A252A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C56990"/>
    <w:multiLevelType w:val="multilevel"/>
    <w:tmpl w:val="FCACD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AB2DF2"/>
    <w:multiLevelType w:val="multilevel"/>
    <w:tmpl w:val="D116E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7116AC"/>
    <w:multiLevelType w:val="multilevel"/>
    <w:tmpl w:val="D6F4F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FE6768"/>
    <w:multiLevelType w:val="multilevel"/>
    <w:tmpl w:val="94588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9307DB"/>
    <w:multiLevelType w:val="multilevel"/>
    <w:tmpl w:val="26781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01046A"/>
    <w:multiLevelType w:val="multilevel"/>
    <w:tmpl w:val="22325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1528B3"/>
    <w:multiLevelType w:val="multilevel"/>
    <w:tmpl w:val="4EEE5C1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77E6E10"/>
    <w:multiLevelType w:val="hybridMultilevel"/>
    <w:tmpl w:val="555044A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7"/>
  </w:num>
  <w:num w:numId="2">
    <w:abstractNumId w:val="4"/>
  </w:num>
  <w:num w:numId="3">
    <w:abstractNumId w:val="5"/>
  </w:num>
  <w:num w:numId="4">
    <w:abstractNumId w:val="10"/>
  </w:num>
  <w:num w:numId="5">
    <w:abstractNumId w:val="11"/>
  </w:num>
  <w:num w:numId="6">
    <w:abstractNumId w:val="3"/>
  </w:num>
  <w:num w:numId="7">
    <w:abstractNumId w:val="6"/>
  </w:num>
  <w:num w:numId="8">
    <w:abstractNumId w:val="9"/>
  </w:num>
  <w:num w:numId="9">
    <w:abstractNumId w:val="8"/>
  </w:num>
  <w:num w:numId="10">
    <w:abstractNumId w:val="12"/>
  </w:num>
  <w:num w:numId="11">
    <w:abstractNumId w:val="0"/>
  </w:num>
  <w:num w:numId="12">
    <w:abstractNumId w:val="13"/>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14F"/>
    <w:rsid w:val="000016DA"/>
    <w:rsid w:val="000236A0"/>
    <w:rsid w:val="0003646E"/>
    <w:rsid w:val="00051E8D"/>
    <w:rsid w:val="00087E5A"/>
    <w:rsid w:val="000A5A7C"/>
    <w:rsid w:val="00103116"/>
    <w:rsid w:val="00154A75"/>
    <w:rsid w:val="00180C3E"/>
    <w:rsid w:val="00195C1F"/>
    <w:rsid w:val="001B39D4"/>
    <w:rsid w:val="002750A9"/>
    <w:rsid w:val="0028342D"/>
    <w:rsid w:val="00294DB1"/>
    <w:rsid w:val="002F20D7"/>
    <w:rsid w:val="00340244"/>
    <w:rsid w:val="003F160F"/>
    <w:rsid w:val="003F21FD"/>
    <w:rsid w:val="00403BD1"/>
    <w:rsid w:val="0041646D"/>
    <w:rsid w:val="00450AC6"/>
    <w:rsid w:val="004605B6"/>
    <w:rsid w:val="004D5126"/>
    <w:rsid w:val="005051A4"/>
    <w:rsid w:val="00566452"/>
    <w:rsid w:val="00583BA5"/>
    <w:rsid w:val="005A3CE8"/>
    <w:rsid w:val="00600E03"/>
    <w:rsid w:val="00665332"/>
    <w:rsid w:val="006C7340"/>
    <w:rsid w:val="007752E0"/>
    <w:rsid w:val="007B6812"/>
    <w:rsid w:val="007C1899"/>
    <w:rsid w:val="007C7370"/>
    <w:rsid w:val="007F047B"/>
    <w:rsid w:val="00856552"/>
    <w:rsid w:val="00862E2B"/>
    <w:rsid w:val="0090314F"/>
    <w:rsid w:val="00903C5B"/>
    <w:rsid w:val="00915E1A"/>
    <w:rsid w:val="00923D46"/>
    <w:rsid w:val="00984197"/>
    <w:rsid w:val="009A43C9"/>
    <w:rsid w:val="009B2470"/>
    <w:rsid w:val="009D66E5"/>
    <w:rsid w:val="00A102CE"/>
    <w:rsid w:val="00A1783C"/>
    <w:rsid w:val="00A24D12"/>
    <w:rsid w:val="00A501B9"/>
    <w:rsid w:val="00B40148"/>
    <w:rsid w:val="00C45072"/>
    <w:rsid w:val="00C466A7"/>
    <w:rsid w:val="00CE2678"/>
    <w:rsid w:val="00D14115"/>
    <w:rsid w:val="00DD3400"/>
    <w:rsid w:val="00DF78DA"/>
    <w:rsid w:val="00E2677E"/>
    <w:rsid w:val="00E400FC"/>
    <w:rsid w:val="00E84682"/>
    <w:rsid w:val="00EA78B5"/>
    <w:rsid w:val="00EE7381"/>
    <w:rsid w:val="00EF427F"/>
    <w:rsid w:val="00F2548F"/>
    <w:rsid w:val="00F61653"/>
    <w:rsid w:val="00FD3BE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5F39E"/>
  <w15:docId w15:val="{B9C66776-E4D8-4799-A136-D04334A8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ZA"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0314F"/>
    <w:pPr>
      <w:spacing w:before="100" w:beforeAutospacing="1" w:after="100" w:afterAutospacing="1"/>
      <w:outlineLvl w:val="0"/>
    </w:pPr>
    <w:rPr>
      <w:rFonts w:eastAsia="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14F"/>
    <w:rPr>
      <w:rFonts w:eastAsia="Times New Roman" w:cs="Times New Roman"/>
      <w:b/>
      <w:bCs/>
      <w:kern w:val="36"/>
      <w:sz w:val="48"/>
      <w:szCs w:val="48"/>
      <w:lang w:eastAsia="en-ZA"/>
    </w:rPr>
  </w:style>
  <w:style w:type="paragraph" w:styleId="NormalWeb">
    <w:name w:val="Normal (Web)"/>
    <w:basedOn w:val="Normal"/>
    <w:uiPriority w:val="99"/>
    <w:semiHidden/>
    <w:unhideWhenUsed/>
    <w:rsid w:val="0090314F"/>
    <w:pPr>
      <w:spacing w:before="100" w:beforeAutospacing="1" w:after="100" w:afterAutospacing="1"/>
    </w:pPr>
    <w:rPr>
      <w:rFonts w:eastAsia="Times New Roman" w:cs="Times New Roman"/>
      <w:szCs w:val="24"/>
      <w:lang w:eastAsia="en-ZA"/>
    </w:rPr>
  </w:style>
  <w:style w:type="character" w:styleId="Strong">
    <w:name w:val="Strong"/>
    <w:basedOn w:val="DefaultParagraphFont"/>
    <w:uiPriority w:val="22"/>
    <w:qFormat/>
    <w:rsid w:val="0090314F"/>
    <w:rPr>
      <w:b/>
      <w:bCs/>
    </w:rPr>
  </w:style>
  <w:style w:type="paragraph" w:customStyle="1" w:styleId="default">
    <w:name w:val="default"/>
    <w:basedOn w:val="Normal"/>
    <w:rsid w:val="0090314F"/>
    <w:pPr>
      <w:spacing w:before="100" w:beforeAutospacing="1" w:after="100" w:afterAutospacing="1"/>
    </w:pPr>
    <w:rPr>
      <w:rFonts w:eastAsia="Times New Roman" w:cs="Times New Roman"/>
      <w:szCs w:val="24"/>
      <w:lang w:eastAsia="en-ZA"/>
    </w:rPr>
  </w:style>
  <w:style w:type="paragraph" w:styleId="ListParagraph">
    <w:name w:val="List Paragraph"/>
    <w:basedOn w:val="Normal"/>
    <w:uiPriority w:val="34"/>
    <w:qFormat/>
    <w:rsid w:val="007F047B"/>
    <w:pPr>
      <w:ind w:left="720"/>
      <w:contextualSpacing/>
    </w:pPr>
  </w:style>
  <w:style w:type="paragraph" w:styleId="Header">
    <w:name w:val="header"/>
    <w:basedOn w:val="Normal"/>
    <w:link w:val="HeaderChar"/>
    <w:uiPriority w:val="99"/>
    <w:unhideWhenUsed/>
    <w:rsid w:val="009B2470"/>
    <w:pPr>
      <w:tabs>
        <w:tab w:val="center" w:pos="4513"/>
        <w:tab w:val="right" w:pos="9026"/>
      </w:tabs>
      <w:spacing w:after="0"/>
    </w:pPr>
  </w:style>
  <w:style w:type="character" w:customStyle="1" w:styleId="HeaderChar">
    <w:name w:val="Header Char"/>
    <w:basedOn w:val="DefaultParagraphFont"/>
    <w:link w:val="Header"/>
    <w:uiPriority w:val="99"/>
    <w:rsid w:val="009B2470"/>
  </w:style>
  <w:style w:type="paragraph" w:styleId="Footer">
    <w:name w:val="footer"/>
    <w:basedOn w:val="Normal"/>
    <w:link w:val="FooterChar"/>
    <w:uiPriority w:val="99"/>
    <w:unhideWhenUsed/>
    <w:rsid w:val="009B2470"/>
    <w:pPr>
      <w:tabs>
        <w:tab w:val="center" w:pos="4513"/>
        <w:tab w:val="right" w:pos="9026"/>
      </w:tabs>
      <w:spacing w:after="0"/>
    </w:pPr>
  </w:style>
  <w:style w:type="character" w:customStyle="1" w:styleId="FooterChar">
    <w:name w:val="Footer Char"/>
    <w:basedOn w:val="DefaultParagraphFont"/>
    <w:link w:val="Footer"/>
    <w:uiPriority w:val="99"/>
    <w:rsid w:val="009B2470"/>
  </w:style>
  <w:style w:type="character" w:styleId="CommentReference">
    <w:name w:val="annotation reference"/>
    <w:basedOn w:val="DefaultParagraphFont"/>
    <w:uiPriority w:val="99"/>
    <w:semiHidden/>
    <w:unhideWhenUsed/>
    <w:rsid w:val="005051A4"/>
    <w:rPr>
      <w:sz w:val="16"/>
      <w:szCs w:val="16"/>
    </w:rPr>
  </w:style>
  <w:style w:type="paragraph" w:styleId="CommentText">
    <w:name w:val="annotation text"/>
    <w:basedOn w:val="Normal"/>
    <w:link w:val="CommentTextChar"/>
    <w:uiPriority w:val="99"/>
    <w:semiHidden/>
    <w:unhideWhenUsed/>
    <w:rsid w:val="005051A4"/>
    <w:rPr>
      <w:sz w:val="20"/>
      <w:szCs w:val="20"/>
    </w:rPr>
  </w:style>
  <w:style w:type="character" w:customStyle="1" w:styleId="CommentTextChar">
    <w:name w:val="Comment Text Char"/>
    <w:basedOn w:val="DefaultParagraphFont"/>
    <w:link w:val="CommentText"/>
    <w:uiPriority w:val="99"/>
    <w:semiHidden/>
    <w:rsid w:val="005051A4"/>
    <w:rPr>
      <w:sz w:val="20"/>
      <w:szCs w:val="20"/>
    </w:rPr>
  </w:style>
  <w:style w:type="paragraph" w:styleId="CommentSubject">
    <w:name w:val="annotation subject"/>
    <w:basedOn w:val="CommentText"/>
    <w:next w:val="CommentText"/>
    <w:link w:val="CommentSubjectChar"/>
    <w:uiPriority w:val="99"/>
    <w:semiHidden/>
    <w:unhideWhenUsed/>
    <w:rsid w:val="005051A4"/>
    <w:rPr>
      <w:b/>
      <w:bCs/>
    </w:rPr>
  </w:style>
  <w:style w:type="character" w:customStyle="1" w:styleId="CommentSubjectChar">
    <w:name w:val="Comment Subject Char"/>
    <w:basedOn w:val="CommentTextChar"/>
    <w:link w:val="CommentSubject"/>
    <w:uiPriority w:val="99"/>
    <w:semiHidden/>
    <w:rsid w:val="005051A4"/>
    <w:rPr>
      <w:b/>
      <w:bCs/>
      <w:sz w:val="20"/>
      <w:szCs w:val="20"/>
    </w:rPr>
  </w:style>
  <w:style w:type="paragraph" w:styleId="BalloonText">
    <w:name w:val="Balloon Text"/>
    <w:basedOn w:val="Normal"/>
    <w:link w:val="BalloonTextChar"/>
    <w:uiPriority w:val="99"/>
    <w:semiHidden/>
    <w:unhideWhenUsed/>
    <w:rsid w:val="005051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1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0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2B1404-A1ED-4400-9996-D2AEB652B73E}" type="doc">
      <dgm:prSet loTypeId="urn:microsoft.com/office/officeart/2005/8/layout/radial5" loCatId="relationship" qsTypeId="urn:microsoft.com/office/officeart/2005/8/quickstyle/simple1" qsCatId="simple" csTypeId="urn:microsoft.com/office/officeart/2005/8/colors/accent1_2" csCatId="accent1" phldr="1"/>
      <dgm:spPr/>
      <dgm:t>
        <a:bodyPr/>
        <a:lstStyle/>
        <a:p>
          <a:endParaRPr lang="en-US"/>
        </a:p>
      </dgm:t>
    </dgm:pt>
    <dgm:pt modelId="{1ACDFC44-BDD0-416C-B414-84F46EF0266C}">
      <dgm:prSet phldrT="[Text]"/>
      <dgm:spPr/>
      <dgm:t>
        <a:bodyPr/>
        <a:lstStyle/>
        <a:p>
          <a:r>
            <a:rPr lang="en-US"/>
            <a:t>St Mary Hall</a:t>
          </a:r>
        </a:p>
      </dgm:t>
    </dgm:pt>
    <dgm:pt modelId="{50774269-F0CC-4508-9DDD-85AD612D61C7}" type="parTrans" cxnId="{D545E88F-0547-443A-B6BC-FA9083C743F2}">
      <dgm:prSet/>
      <dgm:spPr/>
      <dgm:t>
        <a:bodyPr/>
        <a:lstStyle/>
        <a:p>
          <a:endParaRPr lang="en-US"/>
        </a:p>
      </dgm:t>
    </dgm:pt>
    <dgm:pt modelId="{815D8917-AE4B-492A-A0D1-3F6CA6D40CCE}" type="sibTrans" cxnId="{D545E88F-0547-443A-B6BC-FA9083C743F2}">
      <dgm:prSet/>
      <dgm:spPr/>
      <dgm:t>
        <a:bodyPr/>
        <a:lstStyle/>
        <a:p>
          <a:endParaRPr lang="en-US"/>
        </a:p>
      </dgm:t>
    </dgm:pt>
    <dgm:pt modelId="{E92B18E9-FE1E-4507-B621-5D762D2445DF}">
      <dgm:prSet phldrT="[Text]"/>
      <dgm:spPr/>
      <dgm:t>
        <a:bodyPr/>
        <a:lstStyle/>
        <a:p>
          <a:r>
            <a:rPr lang="en-US"/>
            <a:t>Ubuntu</a:t>
          </a:r>
        </a:p>
      </dgm:t>
    </dgm:pt>
    <dgm:pt modelId="{B980948C-E10B-4C26-9E05-0DBCE69764D0}" type="parTrans" cxnId="{72169B83-E611-4BF0-A532-06B0451E7AD1}">
      <dgm:prSet/>
      <dgm:spPr/>
      <dgm:t>
        <a:bodyPr/>
        <a:lstStyle/>
        <a:p>
          <a:endParaRPr lang="en-US"/>
        </a:p>
      </dgm:t>
    </dgm:pt>
    <dgm:pt modelId="{99D2B62E-F5F2-403B-AC1F-967508B0DD13}" type="sibTrans" cxnId="{72169B83-E611-4BF0-A532-06B0451E7AD1}">
      <dgm:prSet/>
      <dgm:spPr/>
      <dgm:t>
        <a:bodyPr/>
        <a:lstStyle/>
        <a:p>
          <a:endParaRPr lang="en-US"/>
        </a:p>
      </dgm:t>
    </dgm:pt>
    <dgm:pt modelId="{308DD49A-479D-44BC-94FE-85F5F7A2FD7A}">
      <dgm:prSet phldrT="[Text]"/>
      <dgm:spPr/>
      <dgm:t>
        <a:bodyPr/>
        <a:lstStyle/>
        <a:p>
          <a:r>
            <a:rPr lang="en-US"/>
            <a:t>Holistic and true to self</a:t>
          </a:r>
        </a:p>
      </dgm:t>
    </dgm:pt>
    <dgm:pt modelId="{22D6F740-597D-465F-AC53-6122A681A5AA}" type="parTrans" cxnId="{AC09B3B7-6872-4722-BCC1-283B808A3355}">
      <dgm:prSet/>
      <dgm:spPr/>
      <dgm:t>
        <a:bodyPr/>
        <a:lstStyle/>
        <a:p>
          <a:endParaRPr lang="en-US"/>
        </a:p>
      </dgm:t>
    </dgm:pt>
    <dgm:pt modelId="{27ADBD42-27FF-4427-AA9D-22BF09322049}" type="sibTrans" cxnId="{AC09B3B7-6872-4722-BCC1-283B808A3355}">
      <dgm:prSet/>
      <dgm:spPr/>
      <dgm:t>
        <a:bodyPr/>
        <a:lstStyle/>
        <a:p>
          <a:endParaRPr lang="en-US"/>
        </a:p>
      </dgm:t>
    </dgm:pt>
    <dgm:pt modelId="{A8BE81A0-ADFC-4318-AF54-EC0815DC12C1}">
      <dgm:prSet phldrT="[Text]"/>
      <dgm:spPr/>
      <dgm:t>
        <a:bodyPr/>
        <a:lstStyle/>
        <a:p>
          <a:r>
            <a:rPr lang="en-US"/>
            <a:t>Excellence</a:t>
          </a:r>
        </a:p>
      </dgm:t>
    </dgm:pt>
    <dgm:pt modelId="{AEDCF9E4-6B8D-4B47-9654-B7ACE0145271}" type="parTrans" cxnId="{6CB2B119-0D90-4AAF-8F53-CD0DD0212059}">
      <dgm:prSet/>
      <dgm:spPr/>
      <dgm:t>
        <a:bodyPr/>
        <a:lstStyle/>
        <a:p>
          <a:endParaRPr lang="en-US"/>
        </a:p>
      </dgm:t>
    </dgm:pt>
    <dgm:pt modelId="{F28CA585-A0C1-4FE9-B905-EA0BE75D12DA}" type="sibTrans" cxnId="{6CB2B119-0D90-4AAF-8F53-CD0DD0212059}">
      <dgm:prSet/>
      <dgm:spPr/>
      <dgm:t>
        <a:bodyPr/>
        <a:lstStyle/>
        <a:p>
          <a:endParaRPr lang="en-US"/>
        </a:p>
      </dgm:t>
    </dgm:pt>
    <dgm:pt modelId="{D185E23C-015B-48DA-BB9D-455A11744C0F}">
      <dgm:prSet phldrT="[Text]"/>
      <dgm:spPr/>
      <dgm:t>
        <a:bodyPr/>
        <a:lstStyle/>
        <a:p>
          <a:r>
            <a:rPr lang="en-US"/>
            <a:t>Transparency and accountability</a:t>
          </a:r>
        </a:p>
      </dgm:t>
    </dgm:pt>
    <dgm:pt modelId="{E9415F93-721B-4681-A97F-90743182FD6B}" type="parTrans" cxnId="{D2F1CF16-428C-4FEE-B8B7-96B7E511151B}">
      <dgm:prSet/>
      <dgm:spPr/>
      <dgm:t>
        <a:bodyPr/>
        <a:lstStyle/>
        <a:p>
          <a:endParaRPr lang="en-US"/>
        </a:p>
      </dgm:t>
    </dgm:pt>
    <dgm:pt modelId="{5901D316-2571-4C9F-B678-832384609D60}" type="sibTrans" cxnId="{D2F1CF16-428C-4FEE-B8B7-96B7E511151B}">
      <dgm:prSet/>
      <dgm:spPr/>
      <dgm:t>
        <a:bodyPr/>
        <a:lstStyle/>
        <a:p>
          <a:endParaRPr lang="en-US"/>
        </a:p>
      </dgm:t>
    </dgm:pt>
    <dgm:pt modelId="{B070405D-8DCE-4336-8F03-1E832E5ADCA4}" type="pres">
      <dgm:prSet presAssocID="{9D2B1404-A1ED-4400-9996-D2AEB652B73E}" presName="Name0" presStyleCnt="0">
        <dgm:presLayoutVars>
          <dgm:chMax val="1"/>
          <dgm:dir/>
          <dgm:animLvl val="ctr"/>
          <dgm:resizeHandles val="exact"/>
        </dgm:presLayoutVars>
      </dgm:prSet>
      <dgm:spPr/>
    </dgm:pt>
    <dgm:pt modelId="{76038C05-E0FE-432A-BEBC-C7761FD22921}" type="pres">
      <dgm:prSet presAssocID="{1ACDFC44-BDD0-416C-B414-84F46EF0266C}" presName="centerShape" presStyleLbl="node0" presStyleIdx="0" presStyleCnt="1"/>
      <dgm:spPr/>
    </dgm:pt>
    <dgm:pt modelId="{D8F5EA70-FCA7-41EC-862A-C1B1EEB364AD}" type="pres">
      <dgm:prSet presAssocID="{B980948C-E10B-4C26-9E05-0DBCE69764D0}" presName="parTrans" presStyleLbl="sibTrans2D1" presStyleIdx="0" presStyleCnt="4"/>
      <dgm:spPr/>
    </dgm:pt>
    <dgm:pt modelId="{F7BC49EB-EE8B-4AA6-BF01-3863F8439706}" type="pres">
      <dgm:prSet presAssocID="{B980948C-E10B-4C26-9E05-0DBCE69764D0}" presName="connectorText" presStyleLbl="sibTrans2D1" presStyleIdx="0" presStyleCnt="4"/>
      <dgm:spPr/>
    </dgm:pt>
    <dgm:pt modelId="{5E2F110B-AD57-48FA-8AEF-FD9C9131F613}" type="pres">
      <dgm:prSet presAssocID="{E92B18E9-FE1E-4507-B621-5D762D2445DF}" presName="node" presStyleLbl="node1" presStyleIdx="0" presStyleCnt="4">
        <dgm:presLayoutVars>
          <dgm:bulletEnabled val="1"/>
        </dgm:presLayoutVars>
      </dgm:prSet>
      <dgm:spPr/>
    </dgm:pt>
    <dgm:pt modelId="{58687C78-6A7F-44D1-95A9-A8505E129BDE}" type="pres">
      <dgm:prSet presAssocID="{22D6F740-597D-465F-AC53-6122A681A5AA}" presName="parTrans" presStyleLbl="sibTrans2D1" presStyleIdx="1" presStyleCnt="4"/>
      <dgm:spPr/>
    </dgm:pt>
    <dgm:pt modelId="{844754F9-EF26-49FD-9742-868DFEC1C34C}" type="pres">
      <dgm:prSet presAssocID="{22D6F740-597D-465F-AC53-6122A681A5AA}" presName="connectorText" presStyleLbl="sibTrans2D1" presStyleIdx="1" presStyleCnt="4"/>
      <dgm:spPr/>
    </dgm:pt>
    <dgm:pt modelId="{1396180F-777A-4A14-BB27-E480CF24EA63}" type="pres">
      <dgm:prSet presAssocID="{308DD49A-479D-44BC-94FE-85F5F7A2FD7A}" presName="node" presStyleLbl="node1" presStyleIdx="1" presStyleCnt="4">
        <dgm:presLayoutVars>
          <dgm:bulletEnabled val="1"/>
        </dgm:presLayoutVars>
      </dgm:prSet>
      <dgm:spPr/>
    </dgm:pt>
    <dgm:pt modelId="{2709F0B8-6019-4534-9BFE-D24CE4938A73}" type="pres">
      <dgm:prSet presAssocID="{AEDCF9E4-6B8D-4B47-9654-B7ACE0145271}" presName="parTrans" presStyleLbl="sibTrans2D1" presStyleIdx="2" presStyleCnt="4"/>
      <dgm:spPr/>
    </dgm:pt>
    <dgm:pt modelId="{6598FA24-EFDB-4AB5-A13C-812152A0E3B3}" type="pres">
      <dgm:prSet presAssocID="{AEDCF9E4-6B8D-4B47-9654-B7ACE0145271}" presName="connectorText" presStyleLbl="sibTrans2D1" presStyleIdx="2" presStyleCnt="4"/>
      <dgm:spPr/>
    </dgm:pt>
    <dgm:pt modelId="{84A92EE0-004C-4290-9F7E-7B05A1DCA3A2}" type="pres">
      <dgm:prSet presAssocID="{A8BE81A0-ADFC-4318-AF54-EC0815DC12C1}" presName="node" presStyleLbl="node1" presStyleIdx="2" presStyleCnt="4">
        <dgm:presLayoutVars>
          <dgm:bulletEnabled val="1"/>
        </dgm:presLayoutVars>
      </dgm:prSet>
      <dgm:spPr/>
    </dgm:pt>
    <dgm:pt modelId="{B11EBFEA-31B4-430C-AF7F-2142547C16E1}" type="pres">
      <dgm:prSet presAssocID="{E9415F93-721B-4681-A97F-90743182FD6B}" presName="parTrans" presStyleLbl="sibTrans2D1" presStyleIdx="3" presStyleCnt="4"/>
      <dgm:spPr/>
    </dgm:pt>
    <dgm:pt modelId="{831A8948-269D-4FD3-82F6-BD63714EDDC0}" type="pres">
      <dgm:prSet presAssocID="{E9415F93-721B-4681-A97F-90743182FD6B}" presName="connectorText" presStyleLbl="sibTrans2D1" presStyleIdx="3" presStyleCnt="4"/>
      <dgm:spPr/>
    </dgm:pt>
    <dgm:pt modelId="{4DB40C40-FBD8-4577-8AF6-806F64CD49AE}" type="pres">
      <dgm:prSet presAssocID="{D185E23C-015B-48DA-BB9D-455A11744C0F}" presName="node" presStyleLbl="node1" presStyleIdx="3" presStyleCnt="4">
        <dgm:presLayoutVars>
          <dgm:bulletEnabled val="1"/>
        </dgm:presLayoutVars>
      </dgm:prSet>
      <dgm:spPr/>
    </dgm:pt>
  </dgm:ptLst>
  <dgm:cxnLst>
    <dgm:cxn modelId="{E9EF4003-EE93-4DF8-906D-F95AB0987514}" type="presOf" srcId="{308DD49A-479D-44BC-94FE-85F5F7A2FD7A}" destId="{1396180F-777A-4A14-BB27-E480CF24EA63}" srcOrd="0" destOrd="0" presId="urn:microsoft.com/office/officeart/2005/8/layout/radial5"/>
    <dgm:cxn modelId="{8517E50A-27E1-4C4D-9B63-036D8D3F4C93}" type="presOf" srcId="{E9415F93-721B-4681-A97F-90743182FD6B}" destId="{B11EBFEA-31B4-430C-AF7F-2142547C16E1}" srcOrd="0" destOrd="0" presId="urn:microsoft.com/office/officeart/2005/8/layout/radial5"/>
    <dgm:cxn modelId="{D2F1CF16-428C-4FEE-B8B7-96B7E511151B}" srcId="{1ACDFC44-BDD0-416C-B414-84F46EF0266C}" destId="{D185E23C-015B-48DA-BB9D-455A11744C0F}" srcOrd="3" destOrd="0" parTransId="{E9415F93-721B-4681-A97F-90743182FD6B}" sibTransId="{5901D316-2571-4C9F-B678-832384609D60}"/>
    <dgm:cxn modelId="{6CB2B119-0D90-4AAF-8F53-CD0DD0212059}" srcId="{1ACDFC44-BDD0-416C-B414-84F46EF0266C}" destId="{A8BE81A0-ADFC-4318-AF54-EC0815DC12C1}" srcOrd="2" destOrd="0" parTransId="{AEDCF9E4-6B8D-4B47-9654-B7ACE0145271}" sibTransId="{F28CA585-A0C1-4FE9-B905-EA0BE75D12DA}"/>
    <dgm:cxn modelId="{BD122122-38AA-43CE-B3E7-B4720362AC9F}" type="presOf" srcId="{AEDCF9E4-6B8D-4B47-9654-B7ACE0145271}" destId="{2709F0B8-6019-4534-9BFE-D24CE4938A73}" srcOrd="0" destOrd="0" presId="urn:microsoft.com/office/officeart/2005/8/layout/radial5"/>
    <dgm:cxn modelId="{34F5E23C-8444-4A05-8ED8-3370A70ED7D2}" type="presOf" srcId="{B980948C-E10B-4C26-9E05-0DBCE69764D0}" destId="{D8F5EA70-FCA7-41EC-862A-C1B1EEB364AD}" srcOrd="0" destOrd="0" presId="urn:microsoft.com/office/officeart/2005/8/layout/radial5"/>
    <dgm:cxn modelId="{F0BB4B55-19FA-486F-B44F-46991817C6C2}" type="presOf" srcId="{22D6F740-597D-465F-AC53-6122A681A5AA}" destId="{844754F9-EF26-49FD-9742-868DFEC1C34C}" srcOrd="1" destOrd="0" presId="urn:microsoft.com/office/officeart/2005/8/layout/radial5"/>
    <dgm:cxn modelId="{72169B83-E611-4BF0-A532-06B0451E7AD1}" srcId="{1ACDFC44-BDD0-416C-B414-84F46EF0266C}" destId="{E92B18E9-FE1E-4507-B621-5D762D2445DF}" srcOrd="0" destOrd="0" parTransId="{B980948C-E10B-4C26-9E05-0DBCE69764D0}" sibTransId="{99D2B62E-F5F2-403B-AC1F-967508B0DD13}"/>
    <dgm:cxn modelId="{AAB41E8C-DC75-4CCB-B2CE-582727B4DCA9}" type="presOf" srcId="{A8BE81A0-ADFC-4318-AF54-EC0815DC12C1}" destId="{84A92EE0-004C-4290-9F7E-7B05A1DCA3A2}" srcOrd="0" destOrd="0" presId="urn:microsoft.com/office/officeart/2005/8/layout/radial5"/>
    <dgm:cxn modelId="{D545E88F-0547-443A-B6BC-FA9083C743F2}" srcId="{9D2B1404-A1ED-4400-9996-D2AEB652B73E}" destId="{1ACDFC44-BDD0-416C-B414-84F46EF0266C}" srcOrd="0" destOrd="0" parTransId="{50774269-F0CC-4508-9DDD-85AD612D61C7}" sibTransId="{815D8917-AE4B-492A-A0D1-3F6CA6D40CCE}"/>
    <dgm:cxn modelId="{8CDC33A8-8978-48AA-AF19-E8AA5113B57B}" type="presOf" srcId="{1ACDFC44-BDD0-416C-B414-84F46EF0266C}" destId="{76038C05-E0FE-432A-BEBC-C7761FD22921}" srcOrd="0" destOrd="0" presId="urn:microsoft.com/office/officeart/2005/8/layout/radial5"/>
    <dgm:cxn modelId="{F848E9AA-9838-46F4-A394-45B39FB008E2}" type="presOf" srcId="{22D6F740-597D-465F-AC53-6122A681A5AA}" destId="{58687C78-6A7F-44D1-95A9-A8505E129BDE}" srcOrd="0" destOrd="0" presId="urn:microsoft.com/office/officeart/2005/8/layout/radial5"/>
    <dgm:cxn modelId="{3F784FAD-E1A2-4652-99D9-30F2E43287D2}" type="presOf" srcId="{D185E23C-015B-48DA-BB9D-455A11744C0F}" destId="{4DB40C40-FBD8-4577-8AF6-806F64CD49AE}" srcOrd="0" destOrd="0" presId="urn:microsoft.com/office/officeart/2005/8/layout/radial5"/>
    <dgm:cxn modelId="{5F0639B3-EE4A-4BD8-AFF8-3E12DAB3B812}" type="presOf" srcId="{AEDCF9E4-6B8D-4B47-9654-B7ACE0145271}" destId="{6598FA24-EFDB-4AB5-A13C-812152A0E3B3}" srcOrd="1" destOrd="0" presId="urn:microsoft.com/office/officeart/2005/8/layout/radial5"/>
    <dgm:cxn modelId="{E4662CB4-2435-42A3-A358-F71DD03401B9}" type="presOf" srcId="{E9415F93-721B-4681-A97F-90743182FD6B}" destId="{831A8948-269D-4FD3-82F6-BD63714EDDC0}" srcOrd="1" destOrd="0" presId="urn:microsoft.com/office/officeart/2005/8/layout/radial5"/>
    <dgm:cxn modelId="{AC09B3B7-6872-4722-BCC1-283B808A3355}" srcId="{1ACDFC44-BDD0-416C-B414-84F46EF0266C}" destId="{308DD49A-479D-44BC-94FE-85F5F7A2FD7A}" srcOrd="1" destOrd="0" parTransId="{22D6F740-597D-465F-AC53-6122A681A5AA}" sibTransId="{27ADBD42-27FF-4427-AA9D-22BF09322049}"/>
    <dgm:cxn modelId="{71C9BAC0-F749-4D2C-B987-A5A199CB2DB4}" type="presOf" srcId="{B980948C-E10B-4C26-9E05-0DBCE69764D0}" destId="{F7BC49EB-EE8B-4AA6-BF01-3863F8439706}" srcOrd="1" destOrd="0" presId="urn:microsoft.com/office/officeart/2005/8/layout/radial5"/>
    <dgm:cxn modelId="{01B9EAC1-EC13-400C-A60E-147292D2DB24}" type="presOf" srcId="{E92B18E9-FE1E-4507-B621-5D762D2445DF}" destId="{5E2F110B-AD57-48FA-8AEF-FD9C9131F613}" srcOrd="0" destOrd="0" presId="urn:microsoft.com/office/officeart/2005/8/layout/radial5"/>
    <dgm:cxn modelId="{762DA4EE-6FA1-4389-BFDE-7D80939CC5F0}" type="presOf" srcId="{9D2B1404-A1ED-4400-9996-D2AEB652B73E}" destId="{B070405D-8DCE-4336-8F03-1E832E5ADCA4}" srcOrd="0" destOrd="0" presId="urn:microsoft.com/office/officeart/2005/8/layout/radial5"/>
    <dgm:cxn modelId="{D93C6D77-B60E-41E4-B45E-4DC2E60CB262}" type="presParOf" srcId="{B070405D-8DCE-4336-8F03-1E832E5ADCA4}" destId="{76038C05-E0FE-432A-BEBC-C7761FD22921}" srcOrd="0" destOrd="0" presId="urn:microsoft.com/office/officeart/2005/8/layout/radial5"/>
    <dgm:cxn modelId="{7B1C55CA-D7A1-468A-B8E0-EAAA1EE186E7}" type="presParOf" srcId="{B070405D-8DCE-4336-8F03-1E832E5ADCA4}" destId="{D8F5EA70-FCA7-41EC-862A-C1B1EEB364AD}" srcOrd="1" destOrd="0" presId="urn:microsoft.com/office/officeart/2005/8/layout/radial5"/>
    <dgm:cxn modelId="{DB2F4965-FD08-440F-9D04-81A78B0FE716}" type="presParOf" srcId="{D8F5EA70-FCA7-41EC-862A-C1B1EEB364AD}" destId="{F7BC49EB-EE8B-4AA6-BF01-3863F8439706}" srcOrd="0" destOrd="0" presId="urn:microsoft.com/office/officeart/2005/8/layout/radial5"/>
    <dgm:cxn modelId="{880E4F8C-D6A7-446F-9A7A-313FC334F6CA}" type="presParOf" srcId="{B070405D-8DCE-4336-8F03-1E832E5ADCA4}" destId="{5E2F110B-AD57-48FA-8AEF-FD9C9131F613}" srcOrd="2" destOrd="0" presId="urn:microsoft.com/office/officeart/2005/8/layout/radial5"/>
    <dgm:cxn modelId="{33687803-C556-409E-85C7-D006C61A1C17}" type="presParOf" srcId="{B070405D-8DCE-4336-8F03-1E832E5ADCA4}" destId="{58687C78-6A7F-44D1-95A9-A8505E129BDE}" srcOrd="3" destOrd="0" presId="urn:microsoft.com/office/officeart/2005/8/layout/radial5"/>
    <dgm:cxn modelId="{89ACAAB2-5558-49D7-8FA0-B6822A284C85}" type="presParOf" srcId="{58687C78-6A7F-44D1-95A9-A8505E129BDE}" destId="{844754F9-EF26-49FD-9742-868DFEC1C34C}" srcOrd="0" destOrd="0" presId="urn:microsoft.com/office/officeart/2005/8/layout/radial5"/>
    <dgm:cxn modelId="{8875C06A-5B62-455F-9FDF-97C868659BD0}" type="presParOf" srcId="{B070405D-8DCE-4336-8F03-1E832E5ADCA4}" destId="{1396180F-777A-4A14-BB27-E480CF24EA63}" srcOrd="4" destOrd="0" presId="urn:microsoft.com/office/officeart/2005/8/layout/radial5"/>
    <dgm:cxn modelId="{595474AB-7AC1-4233-8F05-E796CF967096}" type="presParOf" srcId="{B070405D-8DCE-4336-8F03-1E832E5ADCA4}" destId="{2709F0B8-6019-4534-9BFE-D24CE4938A73}" srcOrd="5" destOrd="0" presId="urn:microsoft.com/office/officeart/2005/8/layout/radial5"/>
    <dgm:cxn modelId="{AE2A7F61-E2B7-4E97-B73D-A06314917779}" type="presParOf" srcId="{2709F0B8-6019-4534-9BFE-D24CE4938A73}" destId="{6598FA24-EFDB-4AB5-A13C-812152A0E3B3}" srcOrd="0" destOrd="0" presId="urn:microsoft.com/office/officeart/2005/8/layout/radial5"/>
    <dgm:cxn modelId="{3355E0E4-3B42-4A28-9A40-79665E602F61}" type="presParOf" srcId="{B070405D-8DCE-4336-8F03-1E832E5ADCA4}" destId="{84A92EE0-004C-4290-9F7E-7B05A1DCA3A2}" srcOrd="6" destOrd="0" presId="urn:microsoft.com/office/officeart/2005/8/layout/radial5"/>
    <dgm:cxn modelId="{38A54361-0E36-459E-99AC-E0A799A791BF}" type="presParOf" srcId="{B070405D-8DCE-4336-8F03-1E832E5ADCA4}" destId="{B11EBFEA-31B4-430C-AF7F-2142547C16E1}" srcOrd="7" destOrd="0" presId="urn:microsoft.com/office/officeart/2005/8/layout/radial5"/>
    <dgm:cxn modelId="{91A148DF-DEC7-4DD2-AA1A-D58D8BED9588}" type="presParOf" srcId="{B11EBFEA-31B4-430C-AF7F-2142547C16E1}" destId="{831A8948-269D-4FD3-82F6-BD63714EDDC0}" srcOrd="0" destOrd="0" presId="urn:microsoft.com/office/officeart/2005/8/layout/radial5"/>
    <dgm:cxn modelId="{96D833CF-D94F-4ADF-B4B3-20466ACCBF36}" type="presParOf" srcId="{B070405D-8DCE-4336-8F03-1E832E5ADCA4}" destId="{4DB40C40-FBD8-4577-8AF6-806F64CD49AE}" srcOrd="8" destOrd="0" presId="urn:microsoft.com/office/officeart/2005/8/layout/radial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038C05-E0FE-432A-BEBC-C7761FD22921}">
      <dsp:nvSpPr>
        <dsp:cNvPr id="0" name=""/>
        <dsp:cNvSpPr/>
      </dsp:nvSpPr>
      <dsp:spPr>
        <a:xfrm>
          <a:off x="2371819" y="1228819"/>
          <a:ext cx="742760" cy="74276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St Mary Hall</a:t>
          </a:r>
        </a:p>
      </dsp:txBody>
      <dsp:txXfrm>
        <a:off x="2480594" y="1337594"/>
        <a:ext cx="525210" cy="525210"/>
      </dsp:txXfrm>
    </dsp:sp>
    <dsp:sp modelId="{D8F5EA70-FCA7-41EC-862A-C1B1EEB364AD}">
      <dsp:nvSpPr>
        <dsp:cNvPr id="0" name=""/>
        <dsp:cNvSpPr/>
      </dsp:nvSpPr>
      <dsp:spPr>
        <a:xfrm rot="16200000">
          <a:off x="2664213" y="961070"/>
          <a:ext cx="157973" cy="2463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687909" y="1034042"/>
        <a:ext cx="110581" cy="147827"/>
      </dsp:txXfrm>
    </dsp:sp>
    <dsp:sp modelId="{5E2F110B-AD57-48FA-8AEF-FD9C9131F613}">
      <dsp:nvSpPr>
        <dsp:cNvPr id="0" name=""/>
        <dsp:cNvSpPr/>
      </dsp:nvSpPr>
      <dsp:spPr>
        <a:xfrm>
          <a:off x="2278974" y="2306"/>
          <a:ext cx="928450" cy="92845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Ubuntu</a:t>
          </a:r>
        </a:p>
      </dsp:txBody>
      <dsp:txXfrm>
        <a:off x="2414942" y="138274"/>
        <a:ext cx="656514" cy="656514"/>
      </dsp:txXfrm>
    </dsp:sp>
    <dsp:sp modelId="{58687C78-6A7F-44D1-95A9-A8505E129BDE}">
      <dsp:nvSpPr>
        <dsp:cNvPr id="0" name=""/>
        <dsp:cNvSpPr/>
      </dsp:nvSpPr>
      <dsp:spPr>
        <a:xfrm>
          <a:off x="3180153" y="1477010"/>
          <a:ext cx="157973" cy="2463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3180153" y="1526286"/>
        <a:ext cx="110581" cy="147827"/>
      </dsp:txXfrm>
    </dsp:sp>
    <dsp:sp modelId="{1396180F-777A-4A14-BB27-E480CF24EA63}">
      <dsp:nvSpPr>
        <dsp:cNvPr id="0" name=""/>
        <dsp:cNvSpPr/>
      </dsp:nvSpPr>
      <dsp:spPr>
        <a:xfrm>
          <a:off x="3412642" y="1135974"/>
          <a:ext cx="928450" cy="92845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Holistic and true to self</a:t>
          </a:r>
        </a:p>
      </dsp:txBody>
      <dsp:txXfrm>
        <a:off x="3548610" y="1271942"/>
        <a:ext cx="656514" cy="656514"/>
      </dsp:txXfrm>
    </dsp:sp>
    <dsp:sp modelId="{2709F0B8-6019-4534-9BFE-D24CE4938A73}">
      <dsp:nvSpPr>
        <dsp:cNvPr id="0" name=""/>
        <dsp:cNvSpPr/>
      </dsp:nvSpPr>
      <dsp:spPr>
        <a:xfrm rot="5400000">
          <a:off x="2664213" y="1992950"/>
          <a:ext cx="157973" cy="2463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687909" y="2018530"/>
        <a:ext cx="110581" cy="147827"/>
      </dsp:txXfrm>
    </dsp:sp>
    <dsp:sp modelId="{84A92EE0-004C-4290-9F7E-7B05A1DCA3A2}">
      <dsp:nvSpPr>
        <dsp:cNvPr id="0" name=""/>
        <dsp:cNvSpPr/>
      </dsp:nvSpPr>
      <dsp:spPr>
        <a:xfrm>
          <a:off x="2278974" y="2269642"/>
          <a:ext cx="928450" cy="92845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Excellence</a:t>
          </a:r>
        </a:p>
      </dsp:txBody>
      <dsp:txXfrm>
        <a:off x="2414942" y="2405610"/>
        <a:ext cx="656514" cy="656514"/>
      </dsp:txXfrm>
    </dsp:sp>
    <dsp:sp modelId="{B11EBFEA-31B4-430C-AF7F-2142547C16E1}">
      <dsp:nvSpPr>
        <dsp:cNvPr id="0" name=""/>
        <dsp:cNvSpPr/>
      </dsp:nvSpPr>
      <dsp:spPr>
        <a:xfrm rot="10800000">
          <a:off x="2148272" y="1477010"/>
          <a:ext cx="157973" cy="2463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rot="10800000">
        <a:off x="2195664" y="1526286"/>
        <a:ext cx="110581" cy="147827"/>
      </dsp:txXfrm>
    </dsp:sp>
    <dsp:sp modelId="{4DB40C40-FBD8-4577-8AF6-806F64CD49AE}">
      <dsp:nvSpPr>
        <dsp:cNvPr id="0" name=""/>
        <dsp:cNvSpPr/>
      </dsp:nvSpPr>
      <dsp:spPr>
        <a:xfrm>
          <a:off x="1145306" y="1135974"/>
          <a:ext cx="928450" cy="92845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Transparency and accountability</a:t>
          </a:r>
        </a:p>
      </dsp:txBody>
      <dsp:txXfrm>
        <a:off x="1281274" y="1271942"/>
        <a:ext cx="656514" cy="656514"/>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4092</Words>
  <Characters>23327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27365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 Myers</dc:creator>
  <cp:lastModifiedBy>meyerb04@outlook.com</cp:lastModifiedBy>
  <cp:revision>2</cp:revision>
  <dcterms:created xsi:type="dcterms:W3CDTF">2020-05-11T14:47:00Z</dcterms:created>
  <dcterms:modified xsi:type="dcterms:W3CDTF">2020-05-11T14:47:00Z</dcterms:modified>
</cp:coreProperties>
</file>