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8B2A9" w14:textId="77777777" w:rsidR="007173AC" w:rsidRPr="00FF4E32" w:rsidRDefault="007173AC" w:rsidP="007173A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293" w:type="dxa"/>
        <w:tblLook w:val="01E0" w:firstRow="1" w:lastRow="1" w:firstColumn="1" w:lastColumn="1" w:noHBand="0" w:noVBand="0"/>
      </w:tblPr>
      <w:tblGrid>
        <w:gridCol w:w="4624"/>
        <w:gridCol w:w="1941"/>
        <w:gridCol w:w="3387"/>
      </w:tblGrid>
      <w:tr w:rsidR="007173AC" w:rsidRPr="00B807FC" w14:paraId="42CC8E40" w14:textId="77777777" w:rsidTr="006F57E8">
        <w:tc>
          <w:tcPr>
            <w:tcW w:w="4624" w:type="dxa"/>
            <w:vMerge w:val="restart"/>
          </w:tcPr>
          <w:p w14:paraId="18DAD07E" w14:textId="77777777" w:rsidR="007173AC" w:rsidRPr="002836E4" w:rsidRDefault="007173AC" w:rsidP="006F57E8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38"/>
              </w:rPr>
              <w:t>S</w:t>
            </w:r>
            <w:r w:rsidRPr="00A20348">
              <w:rPr>
                <w:rFonts w:ascii="Verdana" w:hAnsi="Verdana"/>
                <w:sz w:val="38"/>
              </w:rPr>
              <w:t>ample Request Form</w:t>
            </w:r>
            <w:r w:rsidRPr="002836E4">
              <w:rPr>
                <w:rFonts w:ascii="Verdana" w:hAnsi="Verdana"/>
              </w:rPr>
              <w:t xml:space="preserve"> </w:t>
            </w:r>
          </w:p>
          <w:p w14:paraId="1D7D361C" w14:textId="6DDFE938" w:rsidR="007173AC" w:rsidRPr="00125034" w:rsidRDefault="007173AC" w:rsidP="006F57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Copies available on the RU –</w:t>
            </w:r>
            <w:r w:rsidR="008F4FE0">
              <w:rPr>
                <w:rFonts w:ascii="Arial" w:hAnsi="Arial" w:cs="Arial"/>
                <w:sz w:val="22"/>
                <w:szCs w:val="22"/>
              </w:rPr>
              <w:t xml:space="preserve">Chemistry </w:t>
            </w:r>
            <w:r>
              <w:rPr>
                <w:rFonts w:ascii="Arial" w:hAnsi="Arial" w:cs="Arial"/>
                <w:sz w:val="22"/>
                <w:szCs w:val="22"/>
              </w:rPr>
              <w:t>website</w:t>
            </w:r>
            <w:r w:rsidR="0082760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67919CD2" w14:textId="0B5B4EC0" w:rsidR="007173AC" w:rsidRDefault="0082760B" w:rsidP="006F57E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(Feb 2021)</w:t>
            </w:r>
            <w:bookmarkStart w:id="0" w:name="_GoBack"/>
            <w:bookmarkEnd w:id="0"/>
          </w:p>
          <w:p w14:paraId="583A1D86" w14:textId="77777777" w:rsidR="007173AC" w:rsidRDefault="007173AC" w:rsidP="006F57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8B7379" w14:textId="77777777" w:rsidR="007173AC" w:rsidRPr="00EC2042" w:rsidRDefault="007173AC" w:rsidP="006F57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tick boxes (</w:t>
            </w:r>
            <w:r>
              <w:rPr>
                <w:rFonts w:ascii="Arial" w:hAnsi="Arial" w:cs="Arial"/>
                <w:sz w:val="16"/>
                <w:szCs w:val="16"/>
              </w:rPr>
              <w:sym w:font="Wingdings 2" w:char="F052"/>
            </w:r>
            <w:r>
              <w:rPr>
                <w:rFonts w:ascii="Arial" w:hAnsi="Arial" w:cs="Arial"/>
                <w:sz w:val="16"/>
                <w:szCs w:val="16"/>
              </w:rPr>
              <w:t>) as applicable.</w:t>
            </w:r>
            <w:r w:rsidRPr="00EC20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14:paraId="28D9C1F9" w14:textId="77777777" w:rsidR="007173AC" w:rsidRPr="00EB3EBE" w:rsidRDefault="006D207F" w:rsidP="00B641B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  <w:r w:rsidR="00074923">
              <w:rPr>
                <w:rFonts w:ascii="Arial" w:hAnsi="Arial" w:cs="Arial"/>
                <w:b/>
              </w:rPr>
              <w:t xml:space="preserve"> </w:t>
            </w:r>
            <w:r w:rsidR="007173AC" w:rsidRPr="00EB3EB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87" w:type="dxa"/>
            <w:shd w:val="clear" w:color="auto" w:fill="auto"/>
          </w:tcPr>
          <w:p w14:paraId="44F33F34" w14:textId="77777777" w:rsidR="007173AC" w:rsidRPr="00EB3EBE" w:rsidRDefault="007173AC" w:rsidP="00B641B9">
            <w:pPr>
              <w:rPr>
                <w:rFonts w:ascii="Arial" w:hAnsi="Arial" w:cs="Arial"/>
                <w:b/>
              </w:rPr>
            </w:pPr>
          </w:p>
        </w:tc>
      </w:tr>
      <w:tr w:rsidR="007173AC" w:rsidRPr="00B807FC" w14:paraId="11748C79" w14:textId="77777777" w:rsidTr="006F57E8">
        <w:tc>
          <w:tcPr>
            <w:tcW w:w="4624" w:type="dxa"/>
            <w:vMerge/>
          </w:tcPr>
          <w:p w14:paraId="3C79F75B" w14:textId="77777777" w:rsidR="007173AC" w:rsidRPr="00B807FC" w:rsidRDefault="007173AC" w:rsidP="00B641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2E132A30" w14:textId="77777777" w:rsidR="007173AC" w:rsidRPr="00E62203" w:rsidRDefault="007173AC" w:rsidP="007173AC">
            <w:pPr>
              <w:jc w:val="right"/>
              <w:rPr>
                <w:rFonts w:ascii="Arial" w:hAnsi="Arial" w:cs="Arial"/>
              </w:rPr>
            </w:pPr>
            <w:r w:rsidRPr="00E62203">
              <w:rPr>
                <w:rFonts w:ascii="Arial" w:hAnsi="Arial" w:cs="Arial"/>
              </w:rPr>
              <w:t>Date</w:t>
            </w:r>
          </w:p>
        </w:tc>
        <w:tc>
          <w:tcPr>
            <w:tcW w:w="3387" w:type="dxa"/>
            <w:shd w:val="clear" w:color="auto" w:fill="auto"/>
          </w:tcPr>
          <w:p w14:paraId="30463BE5" w14:textId="77777777" w:rsidR="007173AC" w:rsidRPr="00EB3EBE" w:rsidRDefault="007173AC" w:rsidP="00B641B9">
            <w:pPr>
              <w:rPr>
                <w:rFonts w:ascii="Arial" w:hAnsi="Arial" w:cs="Arial"/>
                <w:b/>
              </w:rPr>
            </w:pPr>
          </w:p>
        </w:tc>
      </w:tr>
      <w:tr w:rsidR="00074923" w:rsidRPr="00B807FC" w14:paraId="1FC70171" w14:textId="77777777" w:rsidTr="006F57E8">
        <w:tc>
          <w:tcPr>
            <w:tcW w:w="4624" w:type="dxa"/>
            <w:vMerge/>
          </w:tcPr>
          <w:p w14:paraId="3F3DADFD" w14:textId="77777777" w:rsidR="00074923" w:rsidRPr="00B807FC" w:rsidRDefault="00074923" w:rsidP="00B641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3C4886F2" w14:textId="77777777" w:rsidR="00074923" w:rsidRPr="00E62203" w:rsidRDefault="00074923" w:rsidP="007173AC">
            <w:pPr>
              <w:jc w:val="right"/>
              <w:rPr>
                <w:rFonts w:ascii="Arial" w:hAnsi="Arial" w:cs="Arial"/>
              </w:rPr>
            </w:pPr>
            <w:r w:rsidRPr="00E62203">
              <w:rPr>
                <w:rFonts w:ascii="Arial" w:hAnsi="Arial" w:cs="Arial"/>
              </w:rPr>
              <w:t>Lab Number</w:t>
            </w:r>
            <w:r w:rsidR="006D207F">
              <w:rPr>
                <w:rFonts w:ascii="Arial" w:hAnsi="Arial" w:cs="Arial"/>
              </w:rPr>
              <w:t xml:space="preserve"> / External Client</w:t>
            </w:r>
          </w:p>
        </w:tc>
        <w:tc>
          <w:tcPr>
            <w:tcW w:w="3387" w:type="dxa"/>
            <w:shd w:val="clear" w:color="auto" w:fill="auto"/>
          </w:tcPr>
          <w:p w14:paraId="456DC90E" w14:textId="77777777" w:rsidR="00074923" w:rsidRPr="00EB3EBE" w:rsidRDefault="00074923" w:rsidP="00B641B9">
            <w:pPr>
              <w:rPr>
                <w:rFonts w:ascii="Arial" w:hAnsi="Arial" w:cs="Arial"/>
                <w:b/>
              </w:rPr>
            </w:pPr>
          </w:p>
        </w:tc>
      </w:tr>
      <w:tr w:rsidR="007173AC" w:rsidRPr="00B807FC" w14:paraId="156FEA20" w14:textId="77777777" w:rsidTr="006F57E8">
        <w:tc>
          <w:tcPr>
            <w:tcW w:w="4624" w:type="dxa"/>
            <w:vMerge/>
          </w:tcPr>
          <w:p w14:paraId="308F2059" w14:textId="77777777" w:rsidR="007173AC" w:rsidRPr="00B807FC" w:rsidRDefault="007173AC" w:rsidP="00B641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7DD8B711" w14:textId="77777777" w:rsidR="007173AC" w:rsidRPr="00E62203" w:rsidRDefault="007173AC" w:rsidP="007173AC">
            <w:pPr>
              <w:jc w:val="right"/>
              <w:rPr>
                <w:rFonts w:ascii="Arial" w:hAnsi="Arial" w:cs="Arial"/>
              </w:rPr>
            </w:pPr>
            <w:r w:rsidRPr="00E62203">
              <w:rPr>
                <w:rFonts w:ascii="Arial" w:hAnsi="Arial" w:cs="Arial"/>
              </w:rPr>
              <w:t>Mobile / Email</w:t>
            </w:r>
          </w:p>
        </w:tc>
        <w:tc>
          <w:tcPr>
            <w:tcW w:w="3387" w:type="dxa"/>
            <w:shd w:val="clear" w:color="auto" w:fill="auto"/>
          </w:tcPr>
          <w:p w14:paraId="7DF404FA" w14:textId="77777777" w:rsidR="007173AC" w:rsidRPr="00EB3EBE" w:rsidRDefault="007173AC" w:rsidP="00B641B9">
            <w:pPr>
              <w:rPr>
                <w:rFonts w:ascii="Arial" w:hAnsi="Arial" w:cs="Arial"/>
                <w:b/>
              </w:rPr>
            </w:pPr>
          </w:p>
        </w:tc>
      </w:tr>
      <w:tr w:rsidR="007173AC" w:rsidRPr="00B807FC" w14:paraId="4FC4DBDF" w14:textId="77777777" w:rsidTr="006F57E8">
        <w:tc>
          <w:tcPr>
            <w:tcW w:w="4624" w:type="dxa"/>
            <w:vMerge/>
          </w:tcPr>
          <w:p w14:paraId="0175987C" w14:textId="77777777" w:rsidR="007173AC" w:rsidRPr="00B807FC" w:rsidRDefault="007173AC" w:rsidP="00B641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17676BC5" w14:textId="77777777" w:rsidR="007173AC" w:rsidRPr="00E62203" w:rsidRDefault="007173AC" w:rsidP="00B641B9">
            <w:pPr>
              <w:jc w:val="right"/>
              <w:rPr>
                <w:rFonts w:ascii="Arial" w:hAnsi="Arial" w:cs="Arial"/>
              </w:rPr>
            </w:pPr>
            <w:r w:rsidRPr="00E62203">
              <w:rPr>
                <w:rFonts w:ascii="Arial" w:hAnsi="Arial" w:cs="Arial"/>
              </w:rPr>
              <w:t>Supervisor</w:t>
            </w:r>
          </w:p>
        </w:tc>
        <w:tc>
          <w:tcPr>
            <w:tcW w:w="3387" w:type="dxa"/>
            <w:shd w:val="clear" w:color="auto" w:fill="auto"/>
          </w:tcPr>
          <w:p w14:paraId="759E2A2C" w14:textId="77777777" w:rsidR="007173AC" w:rsidRPr="00EB3EBE" w:rsidRDefault="007173AC" w:rsidP="00B641B9">
            <w:pPr>
              <w:rPr>
                <w:rFonts w:ascii="Arial" w:hAnsi="Arial" w:cs="Arial"/>
                <w:b/>
              </w:rPr>
            </w:pPr>
          </w:p>
        </w:tc>
      </w:tr>
      <w:tr w:rsidR="007708B0" w:rsidRPr="00B807FC" w14:paraId="289CD5CA" w14:textId="77777777" w:rsidTr="006F57E8">
        <w:tc>
          <w:tcPr>
            <w:tcW w:w="4624" w:type="dxa"/>
            <w:vMerge/>
          </w:tcPr>
          <w:p w14:paraId="4E33E23D" w14:textId="77777777" w:rsidR="007708B0" w:rsidRPr="00B807FC" w:rsidRDefault="007708B0" w:rsidP="00B641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377B0B0A" w14:textId="77777777" w:rsidR="007708B0" w:rsidRPr="007708B0" w:rsidRDefault="007708B0" w:rsidP="00B641B9">
            <w:pPr>
              <w:jc w:val="right"/>
              <w:rPr>
                <w:rFonts w:ascii="Arial" w:hAnsi="Arial" w:cs="Arial"/>
              </w:rPr>
            </w:pPr>
            <w:r w:rsidRPr="007708B0">
              <w:rPr>
                <w:rFonts w:ascii="Arial" w:hAnsi="Arial" w:cs="Arial"/>
              </w:rPr>
              <w:t xml:space="preserve">IDO/Invoice Number </w:t>
            </w:r>
          </w:p>
        </w:tc>
        <w:tc>
          <w:tcPr>
            <w:tcW w:w="3387" w:type="dxa"/>
            <w:shd w:val="clear" w:color="auto" w:fill="auto"/>
          </w:tcPr>
          <w:p w14:paraId="0663400D" w14:textId="77777777" w:rsidR="007708B0" w:rsidRPr="00EB3EBE" w:rsidRDefault="007708B0" w:rsidP="00B641B9">
            <w:pPr>
              <w:rPr>
                <w:rFonts w:ascii="Arial" w:hAnsi="Arial" w:cs="Arial"/>
                <w:b/>
              </w:rPr>
            </w:pPr>
          </w:p>
        </w:tc>
      </w:tr>
      <w:tr w:rsidR="007173AC" w:rsidRPr="00B807FC" w14:paraId="65528599" w14:textId="77777777" w:rsidTr="006F57E8">
        <w:trPr>
          <w:trHeight w:val="562"/>
        </w:trPr>
        <w:tc>
          <w:tcPr>
            <w:tcW w:w="4624" w:type="dxa"/>
            <w:vMerge/>
            <w:tcBorders>
              <w:bottom w:val="single" w:sz="4" w:space="0" w:color="auto"/>
            </w:tcBorders>
          </w:tcPr>
          <w:p w14:paraId="23C28086" w14:textId="77777777" w:rsidR="007173AC" w:rsidRPr="00B807FC" w:rsidRDefault="007173AC" w:rsidP="00B641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14:paraId="77C95BDC" w14:textId="77777777" w:rsidR="007173AC" w:rsidRPr="00EB3EBE" w:rsidRDefault="007173AC" w:rsidP="00B641B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Supervisor’s signature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2D5F632" w14:textId="77777777" w:rsidR="007173AC" w:rsidRPr="00EB3EBE" w:rsidRDefault="007173AC" w:rsidP="00B641B9">
            <w:pPr>
              <w:rPr>
                <w:rFonts w:ascii="Arial" w:hAnsi="Arial" w:cs="Arial"/>
                <w:b/>
              </w:rPr>
            </w:pPr>
          </w:p>
        </w:tc>
      </w:tr>
      <w:tr w:rsidR="007B75BF" w:rsidRPr="00B807FC" w14:paraId="7D46D0A6" w14:textId="77777777" w:rsidTr="006F57E8">
        <w:trPr>
          <w:trHeight w:val="562"/>
        </w:trPr>
        <w:tc>
          <w:tcPr>
            <w:tcW w:w="4624" w:type="dxa"/>
            <w:tcBorders>
              <w:bottom w:val="single" w:sz="4" w:space="0" w:color="auto"/>
            </w:tcBorders>
          </w:tcPr>
          <w:p w14:paraId="29DC2995" w14:textId="77777777" w:rsidR="007B75BF" w:rsidRPr="00B807FC" w:rsidRDefault="00B64229" w:rsidP="00B641B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ID/Passport Number (ONLY for internal use)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14:paraId="7E34124A" w14:textId="77777777" w:rsidR="007B75BF" w:rsidRDefault="007B75BF" w:rsidP="00B641B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number of samples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EAEA6EE" w14:textId="77777777" w:rsidR="007B75BF" w:rsidRPr="00EB3EBE" w:rsidRDefault="007B75BF" w:rsidP="00B641B9">
            <w:pPr>
              <w:rPr>
                <w:rFonts w:ascii="Arial" w:hAnsi="Arial" w:cs="Arial"/>
                <w:b/>
              </w:rPr>
            </w:pPr>
          </w:p>
        </w:tc>
      </w:tr>
      <w:tr w:rsidR="007459C9" w:rsidRPr="00B807FC" w14:paraId="79DB80D0" w14:textId="77777777" w:rsidTr="006F57E8">
        <w:trPr>
          <w:trHeight w:val="562"/>
        </w:trPr>
        <w:tc>
          <w:tcPr>
            <w:tcW w:w="4624" w:type="dxa"/>
            <w:tcBorders>
              <w:bottom w:val="single" w:sz="4" w:space="0" w:color="auto"/>
            </w:tcBorders>
          </w:tcPr>
          <w:p w14:paraId="52F7DAEC" w14:textId="77777777" w:rsidR="007459C9" w:rsidRDefault="007459C9" w:rsidP="00B641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14:paraId="09967C9C" w14:textId="77777777" w:rsidR="007459C9" w:rsidRDefault="007459C9" w:rsidP="00B641B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D37343A" w14:textId="77777777" w:rsidR="007459C9" w:rsidRPr="00EB3EBE" w:rsidRDefault="007459C9" w:rsidP="00B641B9">
            <w:pPr>
              <w:rPr>
                <w:rFonts w:ascii="Arial" w:hAnsi="Arial" w:cs="Arial"/>
                <w:b/>
              </w:rPr>
            </w:pPr>
          </w:p>
        </w:tc>
      </w:tr>
      <w:tr w:rsidR="007459C9" w:rsidRPr="00B807FC" w14:paraId="0B0A0CA9" w14:textId="77777777" w:rsidTr="0023758A">
        <w:trPr>
          <w:trHeight w:val="562"/>
        </w:trPr>
        <w:tc>
          <w:tcPr>
            <w:tcW w:w="4624" w:type="dxa"/>
            <w:tcBorders>
              <w:bottom w:val="single" w:sz="4" w:space="0" w:color="auto"/>
            </w:tcBorders>
          </w:tcPr>
          <w:p w14:paraId="34C49547" w14:textId="20C45B13" w:rsidR="007459C9" w:rsidRPr="007459C9" w:rsidRDefault="007459C9" w:rsidP="00B641B9">
            <w:pPr>
              <w:rPr>
                <w:rFonts w:ascii="Arial" w:hAnsi="Arial" w:cs="Arial"/>
                <w:bCs/>
                <w:sz w:val="20"/>
              </w:rPr>
            </w:pPr>
            <w:r w:rsidRPr="007459C9">
              <w:rPr>
                <w:rFonts w:ascii="Arial" w:hAnsi="Arial" w:cs="Arial"/>
                <w:bCs/>
                <w:sz w:val="20"/>
              </w:rPr>
              <w:t>Has any previous analysis been completed at Rhodes MS facility?</w:t>
            </w:r>
          </w:p>
        </w:tc>
        <w:tc>
          <w:tcPr>
            <w:tcW w:w="5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9FF0B" w14:textId="77777777" w:rsidR="007459C9" w:rsidRPr="00EB3EBE" w:rsidRDefault="007459C9" w:rsidP="00B641B9">
            <w:pPr>
              <w:rPr>
                <w:rFonts w:ascii="Arial" w:hAnsi="Arial" w:cs="Arial"/>
                <w:b/>
              </w:rPr>
            </w:pPr>
          </w:p>
        </w:tc>
      </w:tr>
      <w:tr w:rsidR="007459C9" w:rsidRPr="00B807FC" w14:paraId="08E02337" w14:textId="77777777" w:rsidTr="000559F3">
        <w:trPr>
          <w:trHeight w:val="562"/>
        </w:trPr>
        <w:tc>
          <w:tcPr>
            <w:tcW w:w="4624" w:type="dxa"/>
            <w:tcBorders>
              <w:bottom w:val="single" w:sz="4" w:space="0" w:color="auto"/>
            </w:tcBorders>
          </w:tcPr>
          <w:p w14:paraId="0254163B" w14:textId="102EBEB1" w:rsidR="007459C9" w:rsidRPr="007459C9" w:rsidRDefault="007459C9" w:rsidP="00B641B9">
            <w:pPr>
              <w:rPr>
                <w:rFonts w:ascii="Arial" w:hAnsi="Arial" w:cs="Arial"/>
                <w:bCs/>
                <w:sz w:val="20"/>
              </w:rPr>
            </w:pPr>
            <w:r w:rsidRPr="007459C9">
              <w:rPr>
                <w:rFonts w:ascii="Arial" w:hAnsi="Arial" w:cs="Arial"/>
                <w:bCs/>
                <w:sz w:val="20"/>
              </w:rPr>
              <w:t>If so, who was the operator?</w:t>
            </w:r>
          </w:p>
        </w:tc>
        <w:tc>
          <w:tcPr>
            <w:tcW w:w="5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F9550" w14:textId="77777777" w:rsidR="007459C9" w:rsidRPr="00EB3EBE" w:rsidRDefault="007459C9" w:rsidP="00B641B9">
            <w:pPr>
              <w:rPr>
                <w:rFonts w:ascii="Arial" w:hAnsi="Arial" w:cs="Arial"/>
                <w:b/>
              </w:rPr>
            </w:pPr>
          </w:p>
        </w:tc>
      </w:tr>
      <w:tr w:rsidR="006F57E8" w:rsidRPr="00B807FC" w14:paraId="615F0B75" w14:textId="77777777" w:rsidTr="006F57E8">
        <w:trPr>
          <w:trHeight w:val="562"/>
        </w:trPr>
        <w:tc>
          <w:tcPr>
            <w:tcW w:w="9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84668D" w14:textId="7AC09A97" w:rsidR="006F57E8" w:rsidRPr="006F57E8" w:rsidRDefault="006F57E8" w:rsidP="006F57E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F57E8" w:rsidRPr="00B807FC" w14:paraId="6092C53A" w14:textId="77777777" w:rsidTr="00E6204B">
        <w:trPr>
          <w:trHeight w:val="562"/>
        </w:trPr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6AC84C" w14:textId="3EEE9E0E" w:rsidR="000F12BC" w:rsidRPr="007708B0" w:rsidRDefault="000F12BC" w:rsidP="006F5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186ABC" w14:textId="77777777" w:rsidR="006D207F" w:rsidRPr="00E62203" w:rsidRDefault="006D207F" w:rsidP="007173AC">
      <w:pPr>
        <w:rPr>
          <w:sz w:val="22"/>
        </w:rPr>
      </w:pPr>
    </w:p>
    <w:p w14:paraId="3C818DEE" w14:textId="77777777" w:rsidR="007708B0" w:rsidRDefault="007708B0"/>
    <w:p w14:paraId="512EC085" w14:textId="77777777" w:rsidR="007708B0" w:rsidRDefault="007708B0"/>
    <w:p w14:paraId="099C9F16" w14:textId="77777777" w:rsidR="00A048C7" w:rsidRDefault="00A048C7">
      <w:pPr>
        <w:rPr>
          <w:sz w:val="22"/>
          <w:szCs w:val="22"/>
        </w:rPr>
      </w:pPr>
    </w:p>
    <w:p w14:paraId="588FD0A1" w14:textId="77777777" w:rsidR="007708B0" w:rsidRDefault="007708B0">
      <w:pPr>
        <w:rPr>
          <w:sz w:val="22"/>
          <w:szCs w:val="22"/>
        </w:rPr>
      </w:pPr>
    </w:p>
    <w:p w14:paraId="20438ED3" w14:textId="77777777" w:rsidR="007708B0" w:rsidRDefault="007708B0">
      <w:pPr>
        <w:rPr>
          <w:sz w:val="22"/>
          <w:szCs w:val="22"/>
        </w:rPr>
      </w:pPr>
    </w:p>
    <w:p w14:paraId="5ACB026D" w14:textId="77777777" w:rsidR="007708B0" w:rsidRDefault="007708B0">
      <w:pPr>
        <w:rPr>
          <w:sz w:val="22"/>
          <w:szCs w:val="22"/>
        </w:rPr>
      </w:pPr>
    </w:p>
    <w:p w14:paraId="3928FE44" w14:textId="77777777" w:rsidR="007708B0" w:rsidRDefault="007708B0">
      <w:pPr>
        <w:rPr>
          <w:sz w:val="22"/>
          <w:szCs w:val="22"/>
        </w:rPr>
      </w:pPr>
    </w:p>
    <w:p w14:paraId="74AF5B67" w14:textId="77777777" w:rsidR="00777A5B" w:rsidRPr="007708B0" w:rsidRDefault="00777A5B">
      <w:pPr>
        <w:rPr>
          <w:sz w:val="22"/>
          <w:szCs w:val="22"/>
        </w:rPr>
      </w:pPr>
      <w:r w:rsidRPr="007708B0">
        <w:rPr>
          <w:sz w:val="22"/>
          <w:szCs w:val="22"/>
        </w:rPr>
        <w:t>Please use the reverse side for any specific instructions.</w:t>
      </w:r>
    </w:p>
    <w:p w14:paraId="5BFB8395" w14:textId="77777777" w:rsidR="00E80983" w:rsidRDefault="00E80983"/>
    <w:p w14:paraId="5AF3E290" w14:textId="77777777" w:rsidR="00E80983" w:rsidRPr="007708B0" w:rsidRDefault="001373AF">
      <w:pPr>
        <w:rPr>
          <w:sz w:val="20"/>
          <w:szCs w:val="20"/>
        </w:rPr>
      </w:pPr>
      <w:r w:rsidRPr="007708B0">
        <w:rPr>
          <w:sz w:val="20"/>
          <w:szCs w:val="20"/>
        </w:rPr>
        <w:t>Standard Conditions</w:t>
      </w:r>
    </w:p>
    <w:p w14:paraId="59479CAE" w14:textId="77777777" w:rsidR="001373AF" w:rsidRPr="007708B0" w:rsidRDefault="001373AF" w:rsidP="001373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08B0">
        <w:rPr>
          <w:sz w:val="20"/>
          <w:szCs w:val="20"/>
        </w:rPr>
        <w:t>We respect your confidentiality and take precautions to protect your sample and data, but we cannot be held liable for any loss of sample or data as a result of using our facility.</w:t>
      </w:r>
    </w:p>
    <w:p w14:paraId="2B52AE68" w14:textId="77777777" w:rsidR="001373AF" w:rsidRPr="007708B0" w:rsidRDefault="001373AF" w:rsidP="001373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08B0">
        <w:rPr>
          <w:sz w:val="20"/>
          <w:szCs w:val="20"/>
        </w:rPr>
        <w:t>We do back up data on a regular basis to Google-based cloud services but you are responsible for your data.</w:t>
      </w:r>
    </w:p>
    <w:p w14:paraId="1DF9948A" w14:textId="056ADE98" w:rsidR="001373AF" w:rsidRDefault="001373AF" w:rsidP="001373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708B0">
        <w:rPr>
          <w:sz w:val="20"/>
          <w:szCs w:val="20"/>
        </w:rPr>
        <w:t xml:space="preserve">This service is provided </w:t>
      </w:r>
      <w:r w:rsidR="009B34B2" w:rsidRPr="007708B0">
        <w:rPr>
          <w:sz w:val="20"/>
          <w:szCs w:val="20"/>
        </w:rPr>
        <w:t xml:space="preserve">though senior postgraduate students who are trained on the operation of the instrument.  The service </w:t>
      </w:r>
      <w:r w:rsidR="007B75BF" w:rsidRPr="007708B0">
        <w:rPr>
          <w:sz w:val="20"/>
          <w:szCs w:val="20"/>
        </w:rPr>
        <w:t xml:space="preserve">fee covers ONLY </w:t>
      </w:r>
      <w:r w:rsidR="009B34B2" w:rsidRPr="007708B0">
        <w:rPr>
          <w:sz w:val="20"/>
          <w:szCs w:val="20"/>
        </w:rPr>
        <w:t>data collection and not interpretation of results.  Data interpretation must be negotiated on an individual basis.</w:t>
      </w:r>
    </w:p>
    <w:p w14:paraId="03B42C93" w14:textId="338288DA" w:rsidR="00C70DA2" w:rsidRPr="00C70DA2" w:rsidRDefault="0002318B" w:rsidP="0002318B">
      <w:pPr>
        <w:rPr>
          <w:b/>
          <w:bCs/>
          <w:sz w:val="28"/>
          <w:szCs w:val="28"/>
        </w:rPr>
      </w:pPr>
      <w:r w:rsidRPr="006E5838">
        <w:rPr>
          <w:b/>
          <w:bCs/>
          <w:sz w:val="28"/>
          <w:szCs w:val="28"/>
        </w:rPr>
        <w:t>Please fill out the</w:t>
      </w:r>
      <w:r w:rsidR="006E5838" w:rsidRPr="006E5838">
        <w:rPr>
          <w:b/>
          <w:bCs/>
          <w:sz w:val="28"/>
          <w:szCs w:val="28"/>
        </w:rPr>
        <w:t xml:space="preserve"> sample details for EACH sample that you require analysis on. </w:t>
      </w:r>
      <w:r w:rsidR="00C70DA2">
        <w:rPr>
          <w:b/>
          <w:bCs/>
          <w:sz w:val="28"/>
          <w:szCs w:val="28"/>
        </w:rPr>
        <w:br/>
        <w:t>Kindly copy the table for additional samples.</w:t>
      </w:r>
    </w:p>
    <w:p w14:paraId="052A5B43" w14:textId="77777777" w:rsidR="009B34B2" w:rsidRDefault="009B34B2" w:rsidP="009B34B2"/>
    <w:p w14:paraId="44FBB9DC" w14:textId="77777777" w:rsidR="009B34B2" w:rsidRDefault="009B34B2" w:rsidP="009B34B2"/>
    <w:tbl>
      <w:tblPr>
        <w:tblW w:w="97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98"/>
        <w:gridCol w:w="4427"/>
        <w:gridCol w:w="239"/>
      </w:tblGrid>
      <w:tr w:rsidR="006E5838" w14:paraId="4A7BBF4D" w14:textId="77777777" w:rsidTr="00E80F47">
        <w:trPr>
          <w:gridAfter w:val="1"/>
          <w:wAfter w:w="239" w:type="dxa"/>
          <w:trHeight w:val="288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269A5" w14:textId="1B457C8C" w:rsidR="006E5838" w:rsidRPr="005B1CE5" w:rsidRDefault="006E5838" w:rsidP="006E5838">
            <w:pPr>
              <w:jc w:val="both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5B1C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Sample details</w:t>
            </w:r>
            <w:r w:rsidR="005B1C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C734D1" w14:paraId="455D7C40" w14:textId="77777777" w:rsidTr="005B1CE5">
        <w:trPr>
          <w:gridAfter w:val="1"/>
          <w:wAfter w:w="239" w:type="dxa"/>
          <w:trHeight w:val="288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7D9" w14:textId="54E8E375" w:rsidR="007007D9" w:rsidRDefault="007007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Sample Label/Name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A31" w14:textId="77777777" w:rsidR="007007D9" w:rsidRDefault="007007D9" w:rsidP="00011809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34D1" w14:paraId="0080DDCB" w14:textId="77777777" w:rsidTr="005B1CE5">
        <w:trPr>
          <w:trHeight w:val="288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863B" w14:textId="77777777" w:rsidR="007007D9" w:rsidRDefault="007007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5D40" w14:textId="77777777" w:rsidR="007007D9" w:rsidRDefault="007007D9" w:rsidP="00011809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3598" w14:textId="77777777" w:rsidR="007007D9" w:rsidRDefault="007007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2008" w14:paraId="4BD51480" w14:textId="77777777" w:rsidTr="005B1CE5">
        <w:trPr>
          <w:trHeight w:val="11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ED113" w14:textId="77777777" w:rsidR="00E82008" w:rsidRDefault="00E82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9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E2CDABC" w14:textId="77777777" w:rsidR="00E82008" w:rsidRDefault="000D3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Eg: </w:t>
            </w:r>
            <w:r w:rsidR="00E82008">
              <w:rPr>
                <w:rFonts w:ascii="Arial" w:hAnsi="Arial" w:cs="Arial"/>
                <w:color w:val="000000"/>
                <w:sz w:val="20"/>
                <w:szCs w:val="20"/>
              </w:rPr>
              <w:t>Plant extraction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testing for drug residue, natural product, synthesized compound</w:t>
            </w:r>
          </w:p>
          <w:p w14:paraId="36DC6652" w14:textId="0604F260" w:rsidR="005B1CE5" w:rsidRDefault="005B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E2CAF" w14:textId="77777777" w:rsidR="00E82008" w:rsidRDefault="00E82008" w:rsidP="00011809">
            <w:pPr>
              <w:ind w:left="23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121507B3" w14:textId="77777777" w:rsidR="00E82008" w:rsidRDefault="00E82008">
            <w:pPr>
              <w:rPr>
                <w:sz w:val="20"/>
                <w:szCs w:val="20"/>
              </w:rPr>
            </w:pPr>
          </w:p>
        </w:tc>
      </w:tr>
      <w:tr w:rsidR="000D3900" w14:paraId="25D7E6AF" w14:textId="77777777" w:rsidTr="005B1CE5">
        <w:trPr>
          <w:trHeight w:val="18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D5AEE" w14:textId="57FD0CF5" w:rsidR="000D3900" w:rsidRDefault="00A44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specify your desired i</w:t>
            </w:r>
            <w:r w:rsidR="00C30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from analysis</w:t>
            </w:r>
            <w:r w:rsidR="00C30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14:paraId="19E3C958" w14:textId="77777777" w:rsidR="00C3066C" w:rsidRDefault="00C3066C" w:rsidP="00C306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Eg: Quantification of compound (supply own standards), MS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data, MS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data</w:t>
            </w:r>
            <w:r w:rsidR="00A44854">
              <w:rPr>
                <w:rFonts w:ascii="Arial" w:hAnsi="Arial" w:cs="Arial"/>
                <w:color w:val="000000"/>
                <w:sz w:val="20"/>
                <w:szCs w:val="20"/>
              </w:rPr>
              <w:t xml:space="preserve">, identify unknown compound, confirm molecular weight of known compound. </w:t>
            </w:r>
          </w:p>
          <w:p w14:paraId="4B007248" w14:textId="6FDD5A72" w:rsidR="005B1CE5" w:rsidRPr="00C3066C" w:rsidRDefault="005B1CE5" w:rsidP="00C306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2D0FA4" w14:textId="77777777" w:rsidR="000D3900" w:rsidRDefault="000D3900" w:rsidP="00011809">
            <w:pPr>
              <w:ind w:left="23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3ABDFE77" w14:textId="77777777" w:rsidR="000D3900" w:rsidRDefault="000D3900">
            <w:pPr>
              <w:rPr>
                <w:sz w:val="20"/>
                <w:szCs w:val="20"/>
              </w:rPr>
            </w:pPr>
          </w:p>
        </w:tc>
      </w:tr>
      <w:tr w:rsidR="00C734D1" w14:paraId="1DCB9DFF" w14:textId="77777777" w:rsidTr="005B1CE5">
        <w:trPr>
          <w:trHeight w:val="420"/>
        </w:trPr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527E" w14:textId="3E1FA3CE" w:rsidR="007007D9" w:rsidRDefault="007007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Sample Mass</w:t>
            </w:r>
          </w:p>
        </w:tc>
        <w:tc>
          <w:tcPr>
            <w:tcW w:w="4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9E2" w14:textId="513BB4A3" w:rsidR="007007D9" w:rsidRDefault="007007D9" w:rsidP="005B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  <w:hideMark/>
          </w:tcPr>
          <w:p w14:paraId="53AC8DE0" w14:textId="77777777" w:rsidR="007007D9" w:rsidRDefault="007007D9">
            <w:pPr>
              <w:rPr>
                <w:sz w:val="20"/>
                <w:szCs w:val="20"/>
              </w:rPr>
            </w:pPr>
          </w:p>
        </w:tc>
      </w:tr>
      <w:tr w:rsidR="00C734D1" w14:paraId="06E1ACFA" w14:textId="77777777" w:rsidTr="005B1CE5">
        <w:trPr>
          <w:trHeight w:val="58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0E63" w14:textId="77777777" w:rsidR="007007D9" w:rsidRDefault="007007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C221" w14:textId="77777777" w:rsidR="007007D9" w:rsidRDefault="007007D9" w:rsidP="00011809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7D8" w14:textId="77777777" w:rsidR="007007D9" w:rsidRDefault="007007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B7B" w14:paraId="2434BE90" w14:textId="77777777" w:rsidTr="005B1CE5">
        <w:trPr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EB43" w14:textId="697C3912" w:rsidR="006C6B7B" w:rsidRDefault="006C6B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Molecular weight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0F8" w14:textId="77777777" w:rsidR="006C6B7B" w:rsidRDefault="006C6B7B" w:rsidP="00011809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27668CD0" w14:textId="77777777" w:rsidR="006C6B7B" w:rsidRDefault="006C6B7B">
            <w:pPr>
              <w:rPr>
                <w:sz w:val="20"/>
                <w:szCs w:val="20"/>
              </w:rPr>
            </w:pPr>
          </w:p>
        </w:tc>
      </w:tr>
      <w:tr w:rsidR="006C6B7B" w14:paraId="0CC7482A" w14:textId="77777777" w:rsidTr="005B1CE5">
        <w:trPr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98AA" w14:textId="15C51581" w:rsidR="006C6B7B" w:rsidRDefault="006C6B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Empirical </w:t>
            </w:r>
            <w:r w:rsidR="00E510AC">
              <w:rPr>
                <w:rFonts w:ascii="Arial" w:hAnsi="Arial" w:cs="Arial"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6CA6" w14:textId="77777777" w:rsidR="006C6B7B" w:rsidRDefault="006C6B7B" w:rsidP="00011809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2D6813AB" w14:textId="77777777" w:rsidR="006C6B7B" w:rsidRDefault="006C6B7B">
            <w:pPr>
              <w:rPr>
                <w:sz w:val="20"/>
                <w:szCs w:val="20"/>
              </w:rPr>
            </w:pPr>
          </w:p>
        </w:tc>
      </w:tr>
      <w:tr w:rsidR="00C734D1" w14:paraId="57ABF1CB" w14:textId="77777777" w:rsidTr="005B1CE5">
        <w:trPr>
          <w:trHeight w:val="72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411E" w14:textId="77777777" w:rsidR="006E5838" w:rsidRDefault="006E58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Storage instruction: </w:t>
            </w:r>
          </w:p>
          <w:p w14:paraId="1AB5AEB1" w14:textId="2B104E3D" w:rsidR="007007D9" w:rsidRDefault="007007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your sample is toxic, air-sensitive or unstable, please explain so we can take special precautions 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4CC" w14:textId="77777777" w:rsidR="007007D9" w:rsidRDefault="007007D9" w:rsidP="00011809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37BC8E4D" w14:textId="77777777" w:rsidR="007007D9" w:rsidRDefault="007007D9">
            <w:pPr>
              <w:rPr>
                <w:sz w:val="20"/>
                <w:szCs w:val="20"/>
              </w:rPr>
            </w:pPr>
          </w:p>
        </w:tc>
      </w:tr>
      <w:tr w:rsidR="00E510AC" w14:paraId="59291C51" w14:textId="77777777" w:rsidTr="005B1CE5">
        <w:trPr>
          <w:trHeight w:val="79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74C" w14:textId="3C027271" w:rsidR="00E510AC" w:rsidRDefault="00E51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Retain sample</w:t>
            </w:r>
            <w:r w:rsidR="00E82008">
              <w:rPr>
                <w:rFonts w:ascii="Arial" w:hAnsi="Arial" w:cs="Arial"/>
                <w:color w:val="000000"/>
                <w:sz w:val="20"/>
                <w:szCs w:val="20"/>
              </w:rPr>
              <w:t>? (note samples will only be retained for a week after results are sent to client – please arrange collection)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2C02" w14:textId="115B5FB9" w:rsidR="00E510AC" w:rsidRDefault="00E82008" w:rsidP="005B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Yes/ No</w:t>
            </w:r>
          </w:p>
        </w:tc>
        <w:tc>
          <w:tcPr>
            <w:tcW w:w="239" w:type="dxa"/>
            <w:vAlign w:val="center"/>
          </w:tcPr>
          <w:p w14:paraId="25E83AEB" w14:textId="77777777" w:rsidR="00E510AC" w:rsidRDefault="00E510AC">
            <w:pPr>
              <w:rPr>
                <w:sz w:val="20"/>
                <w:szCs w:val="20"/>
              </w:rPr>
            </w:pPr>
          </w:p>
        </w:tc>
      </w:tr>
      <w:tr w:rsidR="0002318B" w14:paraId="2D3E171E" w14:textId="301F1B32" w:rsidTr="0002318B">
        <w:trPr>
          <w:trHeight w:val="3394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FEE2" w14:textId="1F43AF13" w:rsidR="0002318B" w:rsidRPr="004F2837" w:rsidRDefault="0002318B" w:rsidP="00C734D1">
            <w:pPr>
              <w:rPr>
                <w:sz w:val="22"/>
                <w:szCs w:val="18"/>
              </w:rPr>
            </w:pPr>
            <w:r w:rsidRPr="004F2837">
              <w:rPr>
                <w:rFonts w:ascii="Arial" w:hAnsi="Arial" w:cs="Arial"/>
                <w:b/>
                <w:bCs/>
                <w:color w:val="000000"/>
                <w:sz w:val="22"/>
                <w:szCs w:val="18"/>
                <w:u w:val="single"/>
              </w:rPr>
              <w:lastRenderedPageBreak/>
              <w:t>PROPOSED Structure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(If known, this helps the analyst collect better data)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</w:tcPr>
          <w:p w14:paraId="34630F40" w14:textId="77777777" w:rsidR="0002318B" w:rsidRDefault="0002318B" w:rsidP="00C734D1">
            <w:pPr>
              <w:rPr>
                <w:sz w:val="20"/>
                <w:szCs w:val="20"/>
              </w:rPr>
            </w:pPr>
          </w:p>
        </w:tc>
      </w:tr>
      <w:tr w:rsidR="00C734D1" w14:paraId="28631428" w14:textId="77777777" w:rsidTr="005B1CE5">
        <w:trPr>
          <w:cantSplit/>
          <w:trHeight w:val="4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E2D" w14:textId="77777777" w:rsidR="00C734D1" w:rsidRPr="004F2837" w:rsidRDefault="00C734D1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HPLC / UV </w:t>
            </w:r>
            <w:r w:rsidRPr="004F2837">
              <w:rPr>
                <w:rFonts w:ascii="Webdings" w:hAnsi="Webdings" w:cs="Arial"/>
                <w:color w:val="000000"/>
                <w:sz w:val="22"/>
                <w:szCs w:val="18"/>
              </w:rPr>
              <w:t>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EF2" w14:textId="77777777" w:rsidR="00C734D1" w:rsidRPr="004F2837" w:rsidRDefault="00C734D1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Monitoring Wavelength ___________</w:t>
            </w:r>
          </w:p>
        </w:tc>
        <w:tc>
          <w:tcPr>
            <w:tcW w:w="239" w:type="dxa"/>
            <w:vAlign w:val="center"/>
            <w:hideMark/>
          </w:tcPr>
          <w:p w14:paraId="51759F0A" w14:textId="77777777" w:rsidR="00C734D1" w:rsidRDefault="00C734D1" w:rsidP="00C734D1">
            <w:pPr>
              <w:rPr>
                <w:sz w:val="20"/>
                <w:szCs w:val="20"/>
              </w:rPr>
            </w:pPr>
          </w:p>
        </w:tc>
      </w:tr>
      <w:tr w:rsidR="00C734D1" w14:paraId="3D9B9A45" w14:textId="77777777" w:rsidTr="005B1CE5">
        <w:trPr>
          <w:cantSplit/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0DFB" w14:textId="77777777" w:rsidR="00C734D1" w:rsidRPr="004F2837" w:rsidRDefault="00C734D1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Mass Spectrometry </w:t>
            </w:r>
            <w:r w:rsidRPr="004F2837">
              <w:rPr>
                <w:rFonts w:ascii="Webdings" w:hAnsi="Webdings" w:cs="Arial"/>
                <w:color w:val="000000"/>
                <w:sz w:val="22"/>
                <w:szCs w:val="18"/>
              </w:rPr>
              <w:t>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305" w14:textId="517CB556" w:rsidR="00EF510D" w:rsidRPr="004F2837" w:rsidRDefault="00C734D1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Approx</w:t>
            </w:r>
            <w:r w:rsidR="00EF510D">
              <w:rPr>
                <w:rFonts w:ascii="Arial" w:hAnsi="Arial" w:cs="Arial"/>
                <w:color w:val="000000"/>
                <w:sz w:val="22"/>
                <w:szCs w:val="18"/>
              </w:rPr>
              <w:t>imate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mass range ___________</w:t>
            </w:r>
          </w:p>
        </w:tc>
        <w:tc>
          <w:tcPr>
            <w:tcW w:w="239" w:type="dxa"/>
            <w:vAlign w:val="center"/>
            <w:hideMark/>
          </w:tcPr>
          <w:p w14:paraId="43FF8B9B" w14:textId="77777777" w:rsidR="00C734D1" w:rsidRDefault="00C734D1" w:rsidP="00C734D1">
            <w:pPr>
              <w:rPr>
                <w:sz w:val="20"/>
                <w:szCs w:val="20"/>
              </w:rPr>
            </w:pPr>
          </w:p>
        </w:tc>
      </w:tr>
      <w:tr w:rsidR="00C734D1" w14:paraId="767FD506" w14:textId="77777777" w:rsidTr="005B1CE5">
        <w:trPr>
          <w:cantSplit/>
          <w:trHeight w:val="4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532" w14:textId="77777777" w:rsidR="00C734D1" w:rsidRPr="004F2837" w:rsidRDefault="00C734D1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MS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  <w:vertAlign w:val="superscript"/>
              </w:rPr>
              <w:t>n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4F2837">
              <w:rPr>
                <w:rFonts w:ascii="Webdings" w:hAnsi="Webdings" w:cs="Arial"/>
                <w:color w:val="000000"/>
                <w:sz w:val="22"/>
                <w:szCs w:val="18"/>
              </w:rPr>
              <w:t>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   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7A0" w14:textId="77777777" w:rsidR="00C734D1" w:rsidRPr="004F2837" w:rsidRDefault="00C734D1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Target mass ___________</w:t>
            </w:r>
          </w:p>
        </w:tc>
        <w:tc>
          <w:tcPr>
            <w:tcW w:w="239" w:type="dxa"/>
            <w:vAlign w:val="center"/>
            <w:hideMark/>
          </w:tcPr>
          <w:p w14:paraId="1D418B0B" w14:textId="77777777" w:rsidR="00C734D1" w:rsidRDefault="00C734D1" w:rsidP="00C734D1">
            <w:pPr>
              <w:rPr>
                <w:sz w:val="20"/>
                <w:szCs w:val="20"/>
              </w:rPr>
            </w:pPr>
          </w:p>
        </w:tc>
      </w:tr>
      <w:tr w:rsidR="00A0097D" w14:paraId="467180B3" w14:textId="77777777" w:rsidTr="005B1CE5">
        <w:trPr>
          <w:cantSplit/>
          <w:trHeight w:val="4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2D49" w14:textId="31233348" w:rsidR="00A0097D" w:rsidRPr="004F2837" w:rsidRDefault="00A0097D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Direct injection</w:t>
            </w:r>
            <w:r w:rsidRPr="004F2837">
              <w:rPr>
                <w:rFonts w:ascii="Webdings" w:hAnsi="Webdings" w:cs="Arial"/>
                <w:color w:val="000000"/>
                <w:sz w:val="22"/>
                <w:szCs w:val="18"/>
              </w:rPr>
              <w:t></w:t>
            </w:r>
            <w:r w:rsidRPr="004F2837">
              <w:rPr>
                <w:rFonts w:ascii="Webdings" w:hAnsi="Webdings" w:cs="Arial"/>
                <w:color w:val="000000"/>
                <w:sz w:val="22"/>
                <w:szCs w:val="18"/>
              </w:rPr>
              <w:t>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   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3785" w14:textId="77777777" w:rsidR="00A0097D" w:rsidRPr="004F2837" w:rsidRDefault="00A0097D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239" w:type="dxa"/>
            <w:vAlign w:val="center"/>
          </w:tcPr>
          <w:p w14:paraId="58E78F4E" w14:textId="77777777" w:rsidR="00A0097D" w:rsidRDefault="00A0097D" w:rsidP="00C734D1">
            <w:pPr>
              <w:rPr>
                <w:sz w:val="20"/>
                <w:szCs w:val="20"/>
              </w:rPr>
            </w:pPr>
          </w:p>
        </w:tc>
      </w:tr>
      <w:tr w:rsidR="00C313AA" w14:paraId="5D86DBDC" w14:textId="77777777" w:rsidTr="005B1CE5">
        <w:trPr>
          <w:cantSplit/>
          <w:trHeight w:val="7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2708" w14:textId="69715545" w:rsidR="00C313AA" w:rsidRPr="004F2837" w:rsidRDefault="00C313AA" w:rsidP="00C734D1">
            <w:pP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Method details</w:t>
            </w:r>
            <w:r w:rsidR="005B1CE5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 (</w:t>
            </w:r>
            <w:r w:rsidR="005B1CE5" w:rsidRPr="005B1CE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18"/>
              </w:rPr>
              <w:t>please note if the same method is required for all samples</w:t>
            </w:r>
            <w:r w:rsidR="005B1CE5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):</w:t>
            </w:r>
          </w:p>
          <w:p w14:paraId="0227F863" w14:textId="77777777" w:rsidR="00D8029D" w:rsidRPr="004F2837" w:rsidRDefault="00D8029D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Solvents</w:t>
            </w:r>
          </w:p>
          <w:p w14:paraId="397C0FA1" w14:textId="77777777" w:rsidR="00D8029D" w:rsidRPr="004F2837" w:rsidRDefault="001006DC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Gradient</w:t>
            </w:r>
          </w:p>
          <w:p w14:paraId="28435774" w14:textId="77777777" w:rsidR="001006DC" w:rsidRPr="004F2837" w:rsidRDefault="00986AA5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Flowrate</w:t>
            </w:r>
          </w:p>
          <w:p w14:paraId="4A4CA27F" w14:textId="77777777" w:rsidR="00986AA5" w:rsidRPr="004F2837" w:rsidRDefault="00986AA5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Injection volume</w:t>
            </w:r>
          </w:p>
          <w:p w14:paraId="19045F06" w14:textId="77777777" w:rsidR="00986AA5" w:rsidRPr="004F2837" w:rsidRDefault="00986AA5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Column temperature</w:t>
            </w:r>
          </w:p>
          <w:p w14:paraId="030F405F" w14:textId="77777777" w:rsidR="00986AA5" w:rsidRPr="004F2837" w:rsidRDefault="00986AA5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  <w:p w14:paraId="1ED6F6A3" w14:textId="77777777" w:rsidR="00EF510D" w:rsidRDefault="00DB1980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Any additional </w:t>
            </w:r>
            <w:r w:rsidR="00986AA5" w:rsidRPr="004F2837">
              <w:rPr>
                <w:rFonts w:ascii="Arial" w:hAnsi="Arial" w:cs="Arial"/>
                <w:color w:val="000000"/>
                <w:sz w:val="22"/>
                <w:szCs w:val="18"/>
              </w:rPr>
              <w:t>details:</w:t>
            </w:r>
          </w:p>
          <w:p w14:paraId="718ADC83" w14:textId="77777777" w:rsidR="00EF510D" w:rsidRDefault="00EF510D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>ESI or APCI?</w:t>
            </w:r>
          </w:p>
          <w:p w14:paraId="1900C5F4" w14:textId="7D28B7B9" w:rsidR="00986AA5" w:rsidRPr="004F2837" w:rsidRDefault="00EF510D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Positive/negative mode? </w:t>
            </w:r>
            <w:r w:rsidR="00986AA5"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</w:p>
          <w:p w14:paraId="33A59F33" w14:textId="61446C6F" w:rsidR="00986AA5" w:rsidRPr="004F2837" w:rsidRDefault="00986AA5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414A" w14:textId="77777777" w:rsidR="00C313AA" w:rsidRPr="004F2837" w:rsidRDefault="00C313AA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239" w:type="dxa"/>
            <w:vAlign w:val="center"/>
          </w:tcPr>
          <w:p w14:paraId="70AAA4F2" w14:textId="77777777" w:rsidR="00C313AA" w:rsidRDefault="00C313AA" w:rsidP="00C734D1">
            <w:pPr>
              <w:rPr>
                <w:sz w:val="20"/>
                <w:szCs w:val="20"/>
              </w:rPr>
            </w:pPr>
          </w:p>
        </w:tc>
      </w:tr>
      <w:tr w:rsidR="005B1CE5" w14:paraId="3D29AD6B" w14:textId="77777777" w:rsidTr="005B1CE5">
        <w:trPr>
          <w:cantSplit/>
          <w:trHeight w:val="7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7CB" w14:textId="7F778A7A" w:rsidR="005B1CE5" w:rsidRPr="005B1CE5" w:rsidRDefault="005B1CE5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B1CE5">
              <w:rPr>
                <w:rFonts w:ascii="Arial" w:hAnsi="Arial" w:cs="Arial"/>
                <w:color w:val="000000"/>
                <w:sz w:val="22"/>
                <w:szCs w:val="18"/>
              </w:rPr>
              <w:t>Additional notes/information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E9A8" w14:textId="77777777" w:rsidR="005B1CE5" w:rsidRPr="004F2837" w:rsidRDefault="005B1CE5" w:rsidP="00C734D1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239" w:type="dxa"/>
            <w:vAlign w:val="center"/>
          </w:tcPr>
          <w:p w14:paraId="6E047C83" w14:textId="77777777" w:rsidR="005B1CE5" w:rsidRDefault="005B1CE5" w:rsidP="00C734D1">
            <w:pPr>
              <w:rPr>
                <w:sz w:val="20"/>
                <w:szCs w:val="20"/>
              </w:rPr>
            </w:pPr>
          </w:p>
        </w:tc>
      </w:tr>
    </w:tbl>
    <w:p w14:paraId="4B528C45" w14:textId="42F27199" w:rsidR="009B34B2" w:rsidRDefault="009B34B2" w:rsidP="009B34B2"/>
    <w:p w14:paraId="69FCDC10" w14:textId="6B4B9AAC" w:rsidR="00011809" w:rsidRDefault="00011809" w:rsidP="009B34B2"/>
    <w:p w14:paraId="4E79A73A" w14:textId="796DCFE3" w:rsidR="00011809" w:rsidRDefault="00011809" w:rsidP="009B34B2"/>
    <w:p w14:paraId="49FC1447" w14:textId="1B5F4314" w:rsidR="005B1CE5" w:rsidRDefault="005B1CE5">
      <w:r>
        <w:br w:type="page"/>
      </w:r>
    </w:p>
    <w:tbl>
      <w:tblPr>
        <w:tblW w:w="97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98"/>
        <w:gridCol w:w="4427"/>
        <w:gridCol w:w="239"/>
      </w:tblGrid>
      <w:tr w:rsidR="00765BF0" w14:paraId="1A643120" w14:textId="77777777" w:rsidTr="00B250B2">
        <w:trPr>
          <w:gridAfter w:val="1"/>
          <w:wAfter w:w="239" w:type="dxa"/>
          <w:trHeight w:val="288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A1855" w14:textId="77777777" w:rsidR="00765BF0" w:rsidRPr="005B1CE5" w:rsidRDefault="00765BF0" w:rsidP="00B250B2">
            <w:pPr>
              <w:jc w:val="both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5B1C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Sample details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765BF0" w14:paraId="228AC51A" w14:textId="77777777" w:rsidTr="00B250B2">
        <w:trPr>
          <w:gridAfter w:val="1"/>
          <w:wAfter w:w="239" w:type="dxa"/>
          <w:trHeight w:val="288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D9A" w14:textId="77777777" w:rsidR="00765BF0" w:rsidRDefault="00765BF0" w:rsidP="00B250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Sample Label/Name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088" w14:textId="77777777" w:rsidR="00765BF0" w:rsidRDefault="00765BF0" w:rsidP="00B250B2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5BF0" w14:paraId="7B459A05" w14:textId="77777777" w:rsidTr="00B250B2">
        <w:trPr>
          <w:trHeight w:val="288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4C2A" w14:textId="77777777" w:rsidR="00765BF0" w:rsidRDefault="00765BF0" w:rsidP="00B250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B94D" w14:textId="77777777" w:rsidR="00765BF0" w:rsidRDefault="00765BF0" w:rsidP="00B250B2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BB34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5BF0" w14:paraId="71DE2138" w14:textId="77777777" w:rsidTr="00B250B2">
        <w:trPr>
          <w:trHeight w:val="11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2B3BE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9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C2658AB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Eg: Plant extraction, testing for drug residue, natural product, synthesized compound</w:t>
            </w:r>
          </w:p>
          <w:p w14:paraId="36244707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5A625" w14:textId="77777777" w:rsidR="00765BF0" w:rsidRDefault="00765BF0" w:rsidP="00B250B2">
            <w:pPr>
              <w:ind w:left="23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4183A1AC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333B5C53" w14:textId="77777777" w:rsidTr="00B250B2">
        <w:trPr>
          <w:trHeight w:val="18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D4419" w14:textId="77777777" w:rsidR="00765BF0" w:rsidRDefault="00765BF0" w:rsidP="00B250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specify your desired information outcome from analysis?</w:t>
            </w:r>
          </w:p>
          <w:p w14:paraId="1F1A5C82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Eg: Quantification of compound (supply own standards), MS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data, MS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data, identify unknown compound, confirm molecular weight of known compound. </w:t>
            </w:r>
          </w:p>
          <w:p w14:paraId="515BB095" w14:textId="77777777" w:rsidR="00765BF0" w:rsidRPr="00C3066C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2174D" w14:textId="77777777" w:rsidR="00765BF0" w:rsidRDefault="00765BF0" w:rsidP="00B250B2">
            <w:pPr>
              <w:ind w:left="23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1094B047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1712A7B8" w14:textId="77777777" w:rsidTr="00B250B2">
        <w:trPr>
          <w:trHeight w:val="420"/>
        </w:trPr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F67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Sample Mass</w:t>
            </w:r>
          </w:p>
        </w:tc>
        <w:tc>
          <w:tcPr>
            <w:tcW w:w="4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AE53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  <w:hideMark/>
          </w:tcPr>
          <w:p w14:paraId="3EA690ED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0A6A0C16" w14:textId="77777777" w:rsidTr="00B250B2">
        <w:trPr>
          <w:trHeight w:val="58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0C98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F962" w14:textId="77777777" w:rsidR="00765BF0" w:rsidRDefault="00765BF0" w:rsidP="00B250B2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2075" w14:textId="77777777" w:rsidR="00765BF0" w:rsidRDefault="00765BF0" w:rsidP="00B250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5BF0" w14:paraId="5FCB4EB6" w14:textId="77777777" w:rsidTr="00B250B2">
        <w:trPr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6AE8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Molecular weight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01A0" w14:textId="77777777" w:rsidR="00765BF0" w:rsidRDefault="00765BF0" w:rsidP="00B250B2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05A32B93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0F84DC7D" w14:textId="77777777" w:rsidTr="00B250B2">
        <w:trPr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91AF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Empirical formula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99D3" w14:textId="77777777" w:rsidR="00765BF0" w:rsidRDefault="00765BF0" w:rsidP="00B250B2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486616C8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67F0797F" w14:textId="77777777" w:rsidTr="00B250B2">
        <w:trPr>
          <w:trHeight w:val="72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51D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Storage instruction: </w:t>
            </w:r>
          </w:p>
          <w:p w14:paraId="08CD3219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your sample is toxic, air-sensitive or unstable, please explain so we can take special precautions 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699" w14:textId="77777777" w:rsidR="00765BF0" w:rsidRDefault="00765BF0" w:rsidP="00B250B2">
            <w:pPr>
              <w:ind w:left="2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178F1A4B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1DED16E9" w14:textId="77777777" w:rsidTr="00B250B2">
        <w:trPr>
          <w:trHeight w:val="79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D91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Retain sample? (note samples will only be retained for a week after results are sent to client – please arrange collection)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63E4" w14:textId="77777777" w:rsidR="00765BF0" w:rsidRDefault="00765BF0" w:rsidP="00B25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Yes/ No</w:t>
            </w:r>
          </w:p>
        </w:tc>
        <w:tc>
          <w:tcPr>
            <w:tcW w:w="239" w:type="dxa"/>
            <w:vAlign w:val="center"/>
          </w:tcPr>
          <w:p w14:paraId="2019EEDB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2F3CB635" w14:textId="77777777" w:rsidTr="00B250B2">
        <w:trPr>
          <w:trHeight w:val="3394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A9D5" w14:textId="77777777" w:rsidR="00765BF0" w:rsidRPr="004F2837" w:rsidRDefault="00765BF0" w:rsidP="00B250B2">
            <w:pPr>
              <w:rPr>
                <w:sz w:val="22"/>
                <w:szCs w:val="18"/>
              </w:rPr>
            </w:pPr>
            <w:r w:rsidRPr="004F2837">
              <w:rPr>
                <w:rFonts w:ascii="Arial" w:hAnsi="Arial" w:cs="Arial"/>
                <w:b/>
                <w:bCs/>
                <w:color w:val="000000"/>
                <w:sz w:val="22"/>
                <w:szCs w:val="18"/>
                <w:u w:val="single"/>
              </w:rPr>
              <w:t>PROPOSED Structure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(If known, this helps the analyst collect better data)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</w:tcPr>
          <w:p w14:paraId="01442B45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1756E1D3" w14:textId="77777777" w:rsidTr="00B250B2">
        <w:trPr>
          <w:cantSplit/>
          <w:trHeight w:val="4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550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HPLC / UV </w:t>
            </w:r>
            <w:r w:rsidRPr="004F2837">
              <w:rPr>
                <w:rFonts w:ascii="Webdings" w:hAnsi="Webdings" w:cs="Arial"/>
                <w:color w:val="000000"/>
                <w:sz w:val="22"/>
                <w:szCs w:val="18"/>
              </w:rPr>
              <w:t>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D09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Monitoring Wavelength ___________</w:t>
            </w:r>
          </w:p>
        </w:tc>
        <w:tc>
          <w:tcPr>
            <w:tcW w:w="239" w:type="dxa"/>
            <w:vAlign w:val="center"/>
            <w:hideMark/>
          </w:tcPr>
          <w:p w14:paraId="177C51B2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56A656CD" w14:textId="77777777" w:rsidTr="00B250B2">
        <w:trPr>
          <w:cantSplit/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0C0E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Mass Spectrometry </w:t>
            </w:r>
            <w:r w:rsidRPr="004F2837">
              <w:rPr>
                <w:rFonts w:ascii="Webdings" w:hAnsi="Webdings" w:cs="Arial"/>
                <w:color w:val="000000"/>
                <w:sz w:val="22"/>
                <w:szCs w:val="18"/>
              </w:rPr>
              <w:t>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BF6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Approx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>imate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mass range ___________</w:t>
            </w:r>
          </w:p>
        </w:tc>
        <w:tc>
          <w:tcPr>
            <w:tcW w:w="239" w:type="dxa"/>
            <w:vAlign w:val="center"/>
            <w:hideMark/>
          </w:tcPr>
          <w:p w14:paraId="6E15D557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12CA2B40" w14:textId="77777777" w:rsidTr="00B250B2">
        <w:trPr>
          <w:cantSplit/>
          <w:trHeight w:val="4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B67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MS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  <w:vertAlign w:val="superscript"/>
              </w:rPr>
              <w:t>n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4F2837">
              <w:rPr>
                <w:rFonts w:ascii="Webdings" w:hAnsi="Webdings" w:cs="Arial"/>
                <w:color w:val="000000"/>
                <w:sz w:val="22"/>
                <w:szCs w:val="18"/>
              </w:rPr>
              <w:t>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   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CB97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Target mass ___________</w:t>
            </w:r>
          </w:p>
        </w:tc>
        <w:tc>
          <w:tcPr>
            <w:tcW w:w="239" w:type="dxa"/>
            <w:vAlign w:val="center"/>
            <w:hideMark/>
          </w:tcPr>
          <w:p w14:paraId="56E46381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2789A3D4" w14:textId="77777777" w:rsidTr="00B250B2">
        <w:trPr>
          <w:cantSplit/>
          <w:trHeight w:val="4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F27D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Direct injection</w:t>
            </w:r>
            <w:r w:rsidRPr="004F2837">
              <w:rPr>
                <w:rFonts w:ascii="Webdings" w:hAnsi="Webdings" w:cs="Arial"/>
                <w:color w:val="000000"/>
                <w:sz w:val="22"/>
                <w:szCs w:val="18"/>
              </w:rPr>
              <w:t></w:t>
            </w:r>
            <w:r w:rsidRPr="004F2837">
              <w:rPr>
                <w:rFonts w:ascii="Webdings" w:hAnsi="Webdings" w:cs="Arial"/>
                <w:color w:val="000000"/>
                <w:sz w:val="22"/>
                <w:szCs w:val="18"/>
              </w:rPr>
              <w:t>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   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A71C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239" w:type="dxa"/>
            <w:vAlign w:val="center"/>
          </w:tcPr>
          <w:p w14:paraId="18FFC733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2D98863B" w14:textId="77777777" w:rsidTr="00B250B2">
        <w:trPr>
          <w:cantSplit/>
          <w:trHeight w:val="7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CD9C" w14:textId="77777777" w:rsidR="00765BF0" w:rsidRPr="004F2837" w:rsidRDefault="00765BF0" w:rsidP="00B250B2">
            <w:pP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Method details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 (</w:t>
            </w:r>
            <w:r w:rsidRPr="005B1CE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18"/>
              </w:rPr>
              <w:t>please note if the same method is required for all samples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):</w:t>
            </w:r>
          </w:p>
          <w:p w14:paraId="5E02D274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Solvents</w:t>
            </w:r>
          </w:p>
          <w:p w14:paraId="2D50A4DA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Gradient</w:t>
            </w:r>
          </w:p>
          <w:p w14:paraId="09D10A94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Flowrate</w:t>
            </w:r>
          </w:p>
          <w:p w14:paraId="338F78E7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Injection volume</w:t>
            </w:r>
          </w:p>
          <w:p w14:paraId="221E050B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Column temperature</w:t>
            </w:r>
          </w:p>
          <w:p w14:paraId="74B449A4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  <w:p w14:paraId="4379FFD4" w14:textId="77777777" w:rsidR="00765BF0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>Any additional details:</w:t>
            </w:r>
          </w:p>
          <w:p w14:paraId="3A584D8B" w14:textId="77777777" w:rsidR="00765BF0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>ESI or APCI?</w:t>
            </w:r>
          </w:p>
          <w:p w14:paraId="68A3AC0E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Positive/negative mode? </w:t>
            </w:r>
            <w:r w:rsidRPr="004F2837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</w:p>
          <w:p w14:paraId="6A0C77C4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7C81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239" w:type="dxa"/>
            <w:vAlign w:val="center"/>
          </w:tcPr>
          <w:p w14:paraId="7FC46D0D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  <w:tr w:rsidR="00765BF0" w14:paraId="71D74658" w14:textId="77777777" w:rsidTr="00B250B2">
        <w:trPr>
          <w:cantSplit/>
          <w:trHeight w:val="7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5EAC" w14:textId="77777777" w:rsidR="00765BF0" w:rsidRPr="005B1CE5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B1CE5">
              <w:rPr>
                <w:rFonts w:ascii="Arial" w:hAnsi="Arial" w:cs="Arial"/>
                <w:color w:val="000000"/>
                <w:sz w:val="22"/>
                <w:szCs w:val="18"/>
              </w:rPr>
              <w:t>Additional notes/information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D324" w14:textId="77777777" w:rsidR="00765BF0" w:rsidRPr="004F2837" w:rsidRDefault="00765BF0" w:rsidP="00B250B2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239" w:type="dxa"/>
            <w:vAlign w:val="center"/>
          </w:tcPr>
          <w:p w14:paraId="4B6EB9B6" w14:textId="77777777" w:rsidR="00765BF0" w:rsidRDefault="00765BF0" w:rsidP="00B250B2">
            <w:pPr>
              <w:rPr>
                <w:sz w:val="20"/>
                <w:szCs w:val="20"/>
              </w:rPr>
            </w:pPr>
          </w:p>
        </w:tc>
      </w:tr>
    </w:tbl>
    <w:p w14:paraId="309D0EEA" w14:textId="77777777" w:rsidR="0002318B" w:rsidRDefault="0002318B" w:rsidP="009B34B2"/>
    <w:p w14:paraId="6C698103" w14:textId="579BA678" w:rsidR="00011809" w:rsidRDefault="00011809" w:rsidP="009B34B2"/>
    <w:p w14:paraId="094E23A9" w14:textId="77777777" w:rsidR="00011809" w:rsidRDefault="00011809" w:rsidP="009B34B2"/>
    <w:p w14:paraId="38DC12E7" w14:textId="77777777" w:rsidR="006D207F" w:rsidRDefault="006D207F"/>
    <w:sectPr w:rsidR="006D207F" w:rsidSect="00770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24" w:right="567" w:bottom="227" w:left="1440" w:header="567" w:footer="7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99A31" w14:textId="77777777" w:rsidR="00180F08" w:rsidRDefault="00180F08" w:rsidP="0048585D">
      <w:r>
        <w:separator/>
      </w:r>
    </w:p>
  </w:endnote>
  <w:endnote w:type="continuationSeparator" w:id="0">
    <w:p w14:paraId="03829587" w14:textId="77777777" w:rsidR="00180F08" w:rsidRDefault="00180F08" w:rsidP="0048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2BE37" w14:textId="77777777" w:rsidR="00765BF0" w:rsidRDefault="00765B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BCB4B" w14:textId="77777777" w:rsidR="007D3F30" w:rsidRDefault="007D3F30" w:rsidP="007D3F30">
    <w:pPr>
      <w:rPr>
        <w:sz w:val="18"/>
      </w:rPr>
    </w:pPr>
  </w:p>
  <w:p w14:paraId="2982D5DD" w14:textId="3975BC8E" w:rsidR="007D3F30" w:rsidRDefault="0082760B" w:rsidP="007D3F30">
    <w:pPr>
      <w:rPr>
        <w:sz w:val="18"/>
      </w:rPr>
    </w:pPr>
    <w:r>
      <w:rPr>
        <w:noProof/>
        <w:sz w:val="20"/>
        <w:lang w:val="en-ZA" w:eastAsia="en-Z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A69659D" wp14:editId="77B36D51">
              <wp:simplePos x="0" y="0"/>
              <wp:positionH relativeFrom="column">
                <wp:posOffset>-457200</wp:posOffset>
              </wp:positionH>
              <wp:positionV relativeFrom="paragraph">
                <wp:posOffset>44449</wp:posOffset>
              </wp:positionV>
              <wp:extent cx="68580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0D055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3.5pt" to="7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" strokecolor="purple"/>
          </w:pict>
        </mc:Fallback>
      </mc:AlternateContent>
    </w:r>
  </w:p>
  <w:p w14:paraId="1B533C0E" w14:textId="77777777" w:rsidR="007D3F30" w:rsidRPr="007D3F30" w:rsidRDefault="007D3F30" w:rsidP="007D3F30">
    <w:pPr>
      <w:jc w:val="center"/>
      <w:rPr>
        <w:color w:val="800080"/>
        <w:sz w:val="20"/>
      </w:rPr>
    </w:pPr>
    <w:r w:rsidRPr="007D3F30">
      <w:rPr>
        <w:color w:val="800080"/>
        <w:sz w:val="18"/>
      </w:rPr>
      <w:t xml:space="preserve">HOD Prof Rui WM Krause </w:t>
    </w:r>
    <w:r w:rsidRPr="007D3F30">
      <w:rPr>
        <w:rFonts w:ascii="Wingdings" w:hAnsi="Wingdings"/>
        <w:color w:val="800080"/>
        <w:sz w:val="14"/>
      </w:rPr>
      <w:t></w:t>
    </w:r>
    <w:r w:rsidRPr="007D3F30">
      <w:rPr>
        <w:rFonts w:ascii="Wingdings" w:hAnsi="Wingdings"/>
        <w:color w:val="800080"/>
        <w:sz w:val="14"/>
      </w:rPr>
      <w:t></w:t>
    </w:r>
    <w:r w:rsidRPr="007D3F30">
      <w:rPr>
        <w:smallCaps/>
        <w:color w:val="800080"/>
        <w:sz w:val="18"/>
      </w:rPr>
      <w:t>Tel</w:t>
    </w:r>
    <w:r w:rsidRPr="007D3F30">
      <w:rPr>
        <w:color w:val="800080"/>
        <w:sz w:val="18"/>
      </w:rPr>
      <w:t xml:space="preserve">: (046) 603 7030 </w:t>
    </w:r>
    <w:r w:rsidRPr="007D3F30">
      <w:rPr>
        <w:rFonts w:ascii="Wingdings" w:hAnsi="Wingdings"/>
        <w:color w:val="800080"/>
        <w:sz w:val="14"/>
      </w:rPr>
      <w:t></w:t>
    </w:r>
    <w:r w:rsidRPr="007D3F30">
      <w:rPr>
        <w:color w:val="800080"/>
        <w:sz w:val="18"/>
      </w:rPr>
      <w:t xml:space="preserve"> Fax: (046) 622 5109 </w:t>
    </w:r>
    <w:r w:rsidRPr="007D3F30">
      <w:rPr>
        <w:rFonts w:ascii="Wingdings" w:hAnsi="Wingdings"/>
        <w:color w:val="800080"/>
        <w:sz w:val="14"/>
      </w:rPr>
      <w:t></w:t>
    </w:r>
    <w:r w:rsidRPr="007D3F30">
      <w:rPr>
        <w:color w:val="800080"/>
        <w:sz w:val="18"/>
      </w:rPr>
      <w:t xml:space="preserve"> e-mail: </w:t>
    </w:r>
    <w:r w:rsidRPr="007D3F30">
      <w:rPr>
        <w:color w:val="800080"/>
        <w:sz w:val="20"/>
      </w:rPr>
      <w:t>R</w:t>
    </w:r>
    <w:r w:rsidRPr="007D3F30">
      <w:rPr>
        <w:b/>
        <w:color w:val="800080"/>
        <w:sz w:val="22"/>
      </w:rPr>
      <w:t>.</w:t>
    </w:r>
    <w:r w:rsidRPr="007D3F30">
      <w:rPr>
        <w:color w:val="800080"/>
        <w:sz w:val="20"/>
      </w:rPr>
      <w:t xml:space="preserve">Krause@ru.ac.za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AC705" w14:textId="5B16C657" w:rsidR="00FB3DEC" w:rsidRPr="00A87628" w:rsidRDefault="0082760B" w:rsidP="007B75BF">
    <w:pPr>
      <w:rPr>
        <w:color w:val="800080"/>
        <w:sz w:val="18"/>
        <w:u w:val="single"/>
      </w:rPr>
    </w:pPr>
    <w:r>
      <w:rPr>
        <w:noProof/>
        <w:sz w:val="20"/>
        <w:u w:val="single"/>
        <w:lang w:val="en-ZA" w:eastAsia="en-ZA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6978A04A" wp14:editId="76133CF7">
              <wp:simplePos x="0" y="0"/>
              <wp:positionH relativeFrom="column">
                <wp:posOffset>-454025</wp:posOffset>
              </wp:positionH>
              <wp:positionV relativeFrom="paragraph">
                <wp:posOffset>5079</wp:posOffset>
              </wp:positionV>
              <wp:extent cx="6858000" cy="0"/>
              <wp:effectExtent l="0" t="0" r="19050" b="1905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71900" id="Line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75pt,.4pt" to="504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" strokecolor="purple"/>
          </w:pict>
        </mc:Fallback>
      </mc:AlternateContent>
    </w:r>
    <w:r w:rsidR="007B75BF" w:rsidRPr="00A87628">
      <w:rPr>
        <w:color w:val="800080"/>
        <w:sz w:val="18"/>
        <w:u w:val="single"/>
      </w:rPr>
      <w:t>FOR OFFICE USE:</w:t>
    </w:r>
  </w:p>
  <w:p w14:paraId="14C1D24D" w14:textId="77777777" w:rsidR="007708B0" w:rsidRDefault="007708B0" w:rsidP="007B75BF">
    <w:pPr>
      <w:rPr>
        <w:color w:val="800080"/>
        <w:sz w:val="18"/>
      </w:rPr>
    </w:pPr>
  </w:p>
  <w:p w14:paraId="6AAD9263" w14:textId="742BD3EE" w:rsidR="007708B0" w:rsidRDefault="0098528B" w:rsidP="009D7B57">
    <w:pPr>
      <w:pStyle w:val="ListParagraph"/>
      <w:numPr>
        <w:ilvl w:val="0"/>
        <w:numId w:val="3"/>
      </w:numPr>
      <w:rPr>
        <w:color w:val="800080"/>
        <w:sz w:val="18"/>
      </w:rPr>
    </w:pPr>
    <w:r w:rsidRPr="009D7B57">
      <w:rPr>
        <w:color w:val="800080"/>
        <w:sz w:val="18"/>
      </w:rPr>
      <w:t xml:space="preserve">Date of form </w:t>
    </w:r>
    <w:r w:rsidR="0030299E" w:rsidRPr="009D7B57">
      <w:rPr>
        <w:color w:val="800080"/>
        <w:sz w:val="18"/>
      </w:rPr>
      <w:t>submission: _</w:t>
    </w:r>
    <w:r w:rsidR="007708B0" w:rsidRPr="009D7B57">
      <w:rPr>
        <w:color w:val="800080"/>
        <w:sz w:val="18"/>
      </w:rPr>
      <w:t>_______________</w:t>
    </w:r>
    <w:r w:rsidR="007708B0" w:rsidRPr="009D7B57">
      <w:rPr>
        <w:color w:val="800080"/>
        <w:sz w:val="18"/>
      </w:rPr>
      <w:tab/>
    </w:r>
    <w:r w:rsidR="007708B0" w:rsidRPr="009D7B57">
      <w:rPr>
        <w:color w:val="800080"/>
        <w:sz w:val="18"/>
      </w:rPr>
      <w:tab/>
      <w:t xml:space="preserve">Signature </w:t>
    </w:r>
    <w:r w:rsidR="009D7B57" w:rsidRPr="009D7B57">
      <w:rPr>
        <w:color w:val="800080"/>
        <w:sz w:val="18"/>
      </w:rPr>
      <w:t>(admin)</w:t>
    </w:r>
    <w:r w:rsidR="007708B0" w:rsidRPr="009D7B57">
      <w:rPr>
        <w:color w:val="800080"/>
        <w:sz w:val="18"/>
      </w:rPr>
      <w:t xml:space="preserve"> :  ____________________________________</w:t>
    </w:r>
  </w:p>
  <w:p w14:paraId="506E4680" w14:textId="77777777" w:rsidR="009D2116" w:rsidRDefault="009D2116" w:rsidP="009D2116">
    <w:pPr>
      <w:pStyle w:val="ListParagraph"/>
      <w:rPr>
        <w:color w:val="800080"/>
        <w:sz w:val="18"/>
      </w:rPr>
    </w:pPr>
  </w:p>
  <w:p w14:paraId="23105CE4" w14:textId="38F6D016" w:rsidR="009D7B57" w:rsidRPr="009D7B57" w:rsidRDefault="009D7B57" w:rsidP="009D7B57">
    <w:pPr>
      <w:pStyle w:val="ListParagraph"/>
      <w:numPr>
        <w:ilvl w:val="0"/>
        <w:numId w:val="3"/>
      </w:numPr>
      <w:rPr>
        <w:color w:val="800080"/>
        <w:sz w:val="18"/>
      </w:rPr>
    </w:pPr>
    <w:r>
      <w:rPr>
        <w:color w:val="800080"/>
        <w:sz w:val="18"/>
      </w:rPr>
      <w:t>Date of sample submission: ______________</w:t>
    </w:r>
    <w:r>
      <w:rPr>
        <w:color w:val="800080"/>
        <w:sz w:val="18"/>
      </w:rPr>
      <w:tab/>
    </w:r>
    <w:r>
      <w:rPr>
        <w:color w:val="800080"/>
        <w:sz w:val="18"/>
      </w:rPr>
      <w:tab/>
    </w:r>
    <w:r w:rsidRPr="009D7B57">
      <w:rPr>
        <w:color w:val="800080"/>
        <w:sz w:val="18"/>
        <w:szCs w:val="18"/>
      </w:rPr>
      <w:t xml:space="preserve">Number of Samples received:   ___________  </w:t>
    </w:r>
  </w:p>
  <w:p w14:paraId="67093134" w14:textId="77777777" w:rsidR="007708B0" w:rsidRDefault="007708B0" w:rsidP="007B75BF">
    <w:pPr>
      <w:rPr>
        <w:color w:val="800080"/>
        <w:sz w:val="18"/>
        <w:szCs w:val="18"/>
      </w:rPr>
    </w:pPr>
  </w:p>
  <w:p w14:paraId="3F6FA314" w14:textId="66FAD80F" w:rsidR="00AA75F5" w:rsidRDefault="007B75BF" w:rsidP="00765BF0">
    <w:pPr>
      <w:pStyle w:val="ListParagraph"/>
      <w:rPr>
        <w:color w:val="800080"/>
        <w:sz w:val="18"/>
        <w:szCs w:val="18"/>
      </w:rPr>
    </w:pPr>
    <w:r w:rsidRPr="00AA75F5">
      <w:rPr>
        <w:color w:val="800080"/>
        <w:sz w:val="18"/>
        <w:szCs w:val="18"/>
      </w:rPr>
      <w:t>Operator</w:t>
    </w:r>
    <w:r w:rsidR="007708B0" w:rsidRPr="00AA75F5">
      <w:rPr>
        <w:color w:val="800080"/>
        <w:sz w:val="18"/>
        <w:szCs w:val="18"/>
      </w:rPr>
      <w:t xml:space="preserve"> Name</w:t>
    </w:r>
    <w:r w:rsidR="0030299E" w:rsidRPr="00AA75F5">
      <w:rPr>
        <w:color w:val="800080"/>
        <w:sz w:val="18"/>
        <w:szCs w:val="18"/>
      </w:rPr>
      <w:t>:</w:t>
    </w:r>
    <w:r w:rsidR="007708B0" w:rsidRPr="00AA75F5">
      <w:rPr>
        <w:color w:val="800080"/>
        <w:sz w:val="18"/>
        <w:szCs w:val="18"/>
      </w:rPr>
      <w:t xml:space="preserve"> __________________________</w:t>
    </w:r>
    <w:r w:rsidR="00AA75F5">
      <w:rPr>
        <w:color w:val="800080"/>
        <w:sz w:val="18"/>
        <w:szCs w:val="18"/>
      </w:rPr>
      <w:tab/>
    </w:r>
    <w:r w:rsidR="00AA75F5">
      <w:rPr>
        <w:color w:val="800080"/>
        <w:sz w:val="18"/>
        <w:szCs w:val="18"/>
      </w:rPr>
      <w:tab/>
    </w:r>
  </w:p>
  <w:p w14:paraId="66DA1F86" w14:textId="7849B9F3" w:rsidR="00AA75F5" w:rsidRPr="00AA75F5" w:rsidRDefault="00AA75F5" w:rsidP="00AA75F5">
    <w:pPr>
      <w:ind w:left="720"/>
      <w:rPr>
        <w:color w:val="800080"/>
        <w:sz w:val="18"/>
        <w:szCs w:val="18"/>
      </w:rPr>
    </w:pPr>
    <w:r w:rsidRPr="00AA75F5">
      <w:rPr>
        <w:color w:val="800080"/>
        <w:sz w:val="18"/>
        <w:szCs w:val="18"/>
      </w:rPr>
      <w:br/>
      <w:t>Signed (operator):___________</w:t>
    </w:r>
    <w:r w:rsidRPr="00AA75F5">
      <w:rPr>
        <w:color w:val="800080"/>
        <w:sz w:val="18"/>
        <w:szCs w:val="18"/>
      </w:rPr>
      <w:tab/>
    </w:r>
    <w:r w:rsidRPr="00AA75F5">
      <w:rPr>
        <w:color w:val="800080"/>
        <w:sz w:val="18"/>
        <w:szCs w:val="18"/>
      </w:rPr>
      <w:tab/>
    </w:r>
    <w:r w:rsidRPr="00AA75F5">
      <w:rPr>
        <w:color w:val="800080"/>
        <w:sz w:val="18"/>
        <w:szCs w:val="18"/>
      </w:rPr>
      <w:tab/>
      <w:t>Signed (admin): _____________</w:t>
    </w:r>
  </w:p>
  <w:p w14:paraId="67DE7107" w14:textId="1E89DF5C" w:rsidR="001F4609" w:rsidRDefault="001F4609" w:rsidP="007B75BF">
    <w:pPr>
      <w:rPr>
        <w:color w:val="800080"/>
        <w:sz w:val="18"/>
        <w:szCs w:val="18"/>
      </w:rPr>
    </w:pPr>
  </w:p>
  <w:p w14:paraId="2A4A9D6C" w14:textId="403F9DE0" w:rsidR="001F4609" w:rsidRPr="00AA75F5" w:rsidRDefault="001F4609" w:rsidP="00AA75F5">
    <w:pPr>
      <w:pStyle w:val="ListParagraph"/>
      <w:numPr>
        <w:ilvl w:val="0"/>
        <w:numId w:val="3"/>
      </w:numPr>
      <w:rPr>
        <w:color w:val="800080"/>
        <w:sz w:val="18"/>
        <w:szCs w:val="18"/>
      </w:rPr>
    </w:pPr>
    <w:r w:rsidRPr="00AA75F5">
      <w:rPr>
        <w:color w:val="800080"/>
        <w:sz w:val="18"/>
        <w:szCs w:val="18"/>
      </w:rPr>
      <w:t>Date</w:t>
    </w:r>
    <w:r w:rsidR="0030299E" w:rsidRPr="00AA75F5">
      <w:rPr>
        <w:color w:val="800080"/>
        <w:sz w:val="18"/>
        <w:szCs w:val="18"/>
      </w:rPr>
      <w:t xml:space="preserve"> of analysis completion: ________ </w:t>
    </w:r>
    <w:r w:rsidR="0030299E" w:rsidRPr="00AA75F5">
      <w:rPr>
        <w:color w:val="800080"/>
        <w:sz w:val="18"/>
        <w:szCs w:val="18"/>
      </w:rPr>
      <w:tab/>
    </w:r>
    <w:r w:rsidR="00AA75F5">
      <w:rPr>
        <w:color w:val="800080"/>
        <w:sz w:val="18"/>
        <w:szCs w:val="18"/>
      </w:rPr>
      <w:tab/>
    </w:r>
    <w:r w:rsidR="00AA75F5">
      <w:rPr>
        <w:color w:val="800080"/>
        <w:sz w:val="18"/>
        <w:szCs w:val="18"/>
      </w:rPr>
      <w:tab/>
    </w:r>
    <w:r w:rsidR="009D7B57" w:rsidRPr="00AA75F5">
      <w:rPr>
        <w:color w:val="800080"/>
        <w:sz w:val="18"/>
        <w:szCs w:val="18"/>
      </w:rPr>
      <w:tab/>
    </w:r>
  </w:p>
  <w:p w14:paraId="0416FE3D" w14:textId="7AAF6832" w:rsidR="0030299E" w:rsidRDefault="0030299E" w:rsidP="007B75BF">
    <w:pPr>
      <w:rPr>
        <w:color w:val="800080"/>
        <w:sz w:val="18"/>
        <w:szCs w:val="18"/>
      </w:rPr>
    </w:pPr>
  </w:p>
  <w:p w14:paraId="363D3DD3" w14:textId="374A0948" w:rsidR="009D7B57" w:rsidRDefault="009D7B57" w:rsidP="00AA75F5">
    <w:pPr>
      <w:pStyle w:val="ListParagraph"/>
      <w:numPr>
        <w:ilvl w:val="0"/>
        <w:numId w:val="3"/>
      </w:numPr>
      <w:rPr>
        <w:color w:val="800080"/>
        <w:sz w:val="18"/>
        <w:szCs w:val="18"/>
      </w:rPr>
    </w:pPr>
    <w:r w:rsidRPr="00AA75F5">
      <w:rPr>
        <w:color w:val="800080"/>
        <w:sz w:val="18"/>
        <w:szCs w:val="18"/>
      </w:rPr>
      <w:t>Data sent to client?</w:t>
    </w:r>
    <w:r w:rsidR="00AA75F5">
      <w:rPr>
        <w:color w:val="800080"/>
        <w:sz w:val="18"/>
        <w:szCs w:val="18"/>
      </w:rPr>
      <w:t>:</w:t>
    </w:r>
    <w:r w:rsidRPr="00AA75F5">
      <w:rPr>
        <w:color w:val="800080"/>
        <w:sz w:val="18"/>
        <w:szCs w:val="18"/>
      </w:rPr>
      <w:t>______</w:t>
    </w:r>
    <w:r w:rsidR="00AA75F5">
      <w:rPr>
        <w:color w:val="800080"/>
        <w:sz w:val="18"/>
        <w:szCs w:val="18"/>
      </w:rPr>
      <w:t>___</w:t>
    </w:r>
    <w:r w:rsidRPr="00AA75F5">
      <w:rPr>
        <w:color w:val="800080"/>
        <w:sz w:val="18"/>
        <w:szCs w:val="18"/>
      </w:rPr>
      <w:tab/>
      <w:t xml:space="preserve">Date: _______ </w:t>
    </w:r>
    <w:r w:rsidRPr="00AA75F5">
      <w:rPr>
        <w:color w:val="800080"/>
        <w:sz w:val="18"/>
        <w:szCs w:val="18"/>
      </w:rPr>
      <w:tab/>
      <w:t>Signed (admin): _________</w:t>
    </w:r>
  </w:p>
  <w:p w14:paraId="3D0398D8" w14:textId="77777777" w:rsidR="00AA75F5" w:rsidRPr="00AA75F5" w:rsidRDefault="00AA75F5" w:rsidP="00AA75F5">
    <w:pPr>
      <w:pStyle w:val="ListParagraph"/>
      <w:rPr>
        <w:color w:val="800080"/>
        <w:sz w:val="18"/>
        <w:szCs w:val="18"/>
      </w:rPr>
    </w:pPr>
  </w:p>
  <w:p w14:paraId="2E52E40D" w14:textId="7CFFB075" w:rsidR="00AA75F5" w:rsidRDefault="00AA75F5" w:rsidP="00AA75F5">
    <w:pPr>
      <w:pStyle w:val="ListParagraph"/>
      <w:numPr>
        <w:ilvl w:val="0"/>
        <w:numId w:val="3"/>
      </w:numPr>
      <w:rPr>
        <w:color w:val="800080"/>
        <w:sz w:val="18"/>
        <w:szCs w:val="18"/>
      </w:rPr>
    </w:pPr>
    <w:r>
      <w:rPr>
        <w:color w:val="800080"/>
        <w:sz w:val="18"/>
        <w:szCs w:val="18"/>
      </w:rPr>
      <w:t>NOTES:</w:t>
    </w:r>
  </w:p>
  <w:p w14:paraId="34D63AD0" w14:textId="77777777" w:rsidR="00AA75F5" w:rsidRPr="00AA75F5" w:rsidRDefault="00AA75F5" w:rsidP="00AA75F5">
    <w:pPr>
      <w:pStyle w:val="ListParagraph"/>
      <w:rPr>
        <w:color w:val="800080"/>
        <w:sz w:val="18"/>
        <w:szCs w:val="18"/>
      </w:rPr>
    </w:pPr>
  </w:p>
  <w:p w14:paraId="7821696C" w14:textId="77777777" w:rsidR="00AA75F5" w:rsidRPr="00AA75F5" w:rsidRDefault="00AA75F5" w:rsidP="00AA75F5">
    <w:pPr>
      <w:pStyle w:val="ListParagraph"/>
      <w:rPr>
        <w:color w:val="8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DE79B" w14:textId="77777777" w:rsidR="00180F08" w:rsidRDefault="00180F08" w:rsidP="0048585D">
      <w:r>
        <w:separator/>
      </w:r>
    </w:p>
  </w:footnote>
  <w:footnote w:type="continuationSeparator" w:id="0">
    <w:p w14:paraId="679FCC6D" w14:textId="77777777" w:rsidR="00180F08" w:rsidRDefault="00180F08" w:rsidP="0048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0D1D9" w14:textId="77777777" w:rsidR="00765BF0" w:rsidRDefault="00765B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5859" w14:textId="77777777" w:rsidR="00877C54" w:rsidRDefault="00877C54" w:rsidP="00A048C7">
    <w:pPr>
      <w:pStyle w:val="Header"/>
      <w:rPr>
        <w:sz w:val="20"/>
      </w:rPr>
    </w:pPr>
  </w:p>
  <w:p w14:paraId="22A122C7" w14:textId="77777777" w:rsidR="007D3F30" w:rsidRPr="007D3F30" w:rsidRDefault="007D3F30" w:rsidP="00877C54">
    <w:pPr>
      <w:jc w:val="center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9A96C" w14:textId="77777777" w:rsidR="008F4FE0" w:rsidRPr="007708B0" w:rsidRDefault="00FB3DEC" w:rsidP="007173AC">
    <w:pPr>
      <w:pStyle w:val="Header"/>
      <w:tabs>
        <w:tab w:val="clear" w:pos="4513"/>
      </w:tabs>
      <w:ind w:left="3402"/>
      <w:rPr>
        <w:sz w:val="22"/>
        <w:szCs w:val="22"/>
      </w:rPr>
    </w:pPr>
    <w:r w:rsidRPr="007708B0">
      <w:rPr>
        <w:noProof/>
        <w:sz w:val="22"/>
        <w:szCs w:val="22"/>
        <w:lang w:val="en-ZA" w:eastAsia="en-ZA"/>
      </w:rPr>
      <w:drawing>
        <wp:anchor distT="0" distB="0" distL="114300" distR="114300" simplePos="0" relativeHeight="251664384" behindDoc="0" locked="0" layoutInCell="1" allowOverlap="1" wp14:anchorId="586C0A3B" wp14:editId="43D15D3D">
          <wp:simplePos x="0" y="0"/>
          <wp:positionH relativeFrom="margin">
            <wp:posOffset>-65924</wp:posOffset>
          </wp:positionH>
          <wp:positionV relativeFrom="paragraph">
            <wp:posOffset>143551</wp:posOffset>
          </wp:positionV>
          <wp:extent cx="1882239" cy="1008342"/>
          <wp:effectExtent l="0" t="0" r="3810" b="1905"/>
          <wp:wrapNone/>
          <wp:docPr id="21" name="Picture 21" descr="C:\DESKSCAN\crest_v5_-_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ESKSCAN\crest_v5_-_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239" cy="100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4FE0" w:rsidRPr="007708B0">
      <w:rPr>
        <w:sz w:val="22"/>
        <w:szCs w:val="22"/>
      </w:rPr>
      <w:t xml:space="preserve">Department of </w:t>
    </w:r>
    <w:r w:rsidR="007173AC" w:rsidRPr="007708B0">
      <w:rPr>
        <w:sz w:val="22"/>
        <w:szCs w:val="22"/>
      </w:rPr>
      <w:t xml:space="preserve">Chemistry </w:t>
    </w:r>
  </w:p>
  <w:p w14:paraId="72256A8D" w14:textId="77777777" w:rsidR="008F4FE0" w:rsidRPr="007708B0" w:rsidRDefault="008F4FE0" w:rsidP="007173AC">
    <w:pPr>
      <w:pStyle w:val="Header"/>
      <w:tabs>
        <w:tab w:val="clear" w:pos="4513"/>
      </w:tabs>
      <w:ind w:left="3402"/>
      <w:rPr>
        <w:sz w:val="22"/>
        <w:szCs w:val="22"/>
      </w:rPr>
    </w:pPr>
    <w:r w:rsidRPr="007708B0">
      <w:rPr>
        <w:sz w:val="22"/>
        <w:szCs w:val="22"/>
      </w:rPr>
      <w:t>Mass Spectrometry Facility</w:t>
    </w:r>
  </w:p>
  <w:p w14:paraId="207586A8" w14:textId="77777777" w:rsidR="00FB3DEC" w:rsidRPr="007708B0" w:rsidRDefault="008F4FE0" w:rsidP="007173AC">
    <w:pPr>
      <w:pStyle w:val="Header"/>
      <w:tabs>
        <w:tab w:val="clear" w:pos="4513"/>
      </w:tabs>
      <w:ind w:left="3402"/>
      <w:rPr>
        <w:sz w:val="22"/>
        <w:szCs w:val="22"/>
      </w:rPr>
    </w:pPr>
    <w:r w:rsidRPr="007708B0">
      <w:rPr>
        <w:sz w:val="22"/>
        <w:szCs w:val="22"/>
      </w:rPr>
      <w:t xml:space="preserve">Chemistry and </w:t>
    </w:r>
    <w:r w:rsidR="007173AC" w:rsidRPr="007708B0">
      <w:rPr>
        <w:sz w:val="22"/>
        <w:szCs w:val="22"/>
      </w:rPr>
      <w:t>Pharmaceutical Sciences Building</w:t>
    </w:r>
  </w:p>
  <w:p w14:paraId="57BB9001" w14:textId="77777777" w:rsidR="008F4FE0" w:rsidRPr="007708B0" w:rsidRDefault="008F4FE0" w:rsidP="007173AC">
    <w:pPr>
      <w:pStyle w:val="Header"/>
      <w:tabs>
        <w:tab w:val="clear" w:pos="4513"/>
      </w:tabs>
      <w:ind w:left="3402"/>
      <w:rPr>
        <w:sz w:val="22"/>
        <w:szCs w:val="22"/>
      </w:rPr>
    </w:pPr>
    <w:r w:rsidRPr="007708B0">
      <w:rPr>
        <w:sz w:val="22"/>
        <w:szCs w:val="22"/>
      </w:rPr>
      <w:t>c.o. Office F40</w:t>
    </w:r>
    <w:r w:rsidR="007173AC" w:rsidRPr="007708B0">
      <w:rPr>
        <w:sz w:val="22"/>
        <w:szCs w:val="22"/>
      </w:rPr>
      <w:t xml:space="preserve"> </w:t>
    </w:r>
    <w:r w:rsidRPr="007708B0">
      <w:rPr>
        <w:sz w:val="22"/>
        <w:szCs w:val="22"/>
      </w:rPr>
      <w:t xml:space="preserve">or Office LG25 Chemistry Stores </w:t>
    </w:r>
  </w:p>
  <w:p w14:paraId="51906050" w14:textId="77777777" w:rsidR="00FB3DEC" w:rsidRPr="007708B0" w:rsidRDefault="008F4FE0" w:rsidP="007173AC">
    <w:pPr>
      <w:pStyle w:val="Header"/>
      <w:tabs>
        <w:tab w:val="clear" w:pos="4513"/>
      </w:tabs>
      <w:ind w:left="3402"/>
      <w:rPr>
        <w:sz w:val="22"/>
        <w:szCs w:val="22"/>
      </w:rPr>
    </w:pPr>
    <w:r w:rsidRPr="007708B0">
      <w:rPr>
        <w:sz w:val="22"/>
        <w:szCs w:val="22"/>
      </w:rPr>
      <w:t xml:space="preserve">Cnr </w:t>
    </w:r>
    <w:r w:rsidR="007173AC" w:rsidRPr="007708B0">
      <w:rPr>
        <w:sz w:val="22"/>
        <w:szCs w:val="22"/>
      </w:rPr>
      <w:t xml:space="preserve">Artillery </w:t>
    </w:r>
    <w:r w:rsidRPr="007708B0">
      <w:rPr>
        <w:sz w:val="22"/>
        <w:szCs w:val="22"/>
      </w:rPr>
      <w:t xml:space="preserve">and University </w:t>
    </w:r>
    <w:r w:rsidR="007173AC" w:rsidRPr="007708B0">
      <w:rPr>
        <w:sz w:val="22"/>
        <w:szCs w:val="22"/>
      </w:rPr>
      <w:t>Rd</w:t>
    </w:r>
  </w:p>
  <w:p w14:paraId="2ACBB0C2" w14:textId="77777777" w:rsidR="00FB3DEC" w:rsidRPr="007708B0" w:rsidRDefault="008F4FE0" w:rsidP="007173AC">
    <w:pPr>
      <w:pStyle w:val="Header"/>
      <w:tabs>
        <w:tab w:val="clear" w:pos="4513"/>
      </w:tabs>
      <w:ind w:left="3402"/>
      <w:rPr>
        <w:sz w:val="22"/>
        <w:szCs w:val="22"/>
      </w:rPr>
    </w:pPr>
    <w:r w:rsidRPr="007708B0">
      <w:rPr>
        <w:sz w:val="22"/>
        <w:szCs w:val="22"/>
      </w:rPr>
      <w:t>Grahamstown</w:t>
    </w:r>
  </w:p>
  <w:p w14:paraId="6348D831" w14:textId="77777777" w:rsidR="00FB3DEC" w:rsidRPr="007708B0" w:rsidRDefault="007173AC" w:rsidP="007173AC">
    <w:pPr>
      <w:pStyle w:val="Header"/>
      <w:tabs>
        <w:tab w:val="clear" w:pos="4513"/>
      </w:tabs>
      <w:ind w:left="3402"/>
      <w:rPr>
        <w:sz w:val="22"/>
        <w:szCs w:val="22"/>
      </w:rPr>
    </w:pPr>
    <w:r w:rsidRPr="007708B0">
      <w:rPr>
        <w:sz w:val="22"/>
        <w:szCs w:val="22"/>
      </w:rPr>
      <w:t>+27 (046) 603-8254</w:t>
    </w:r>
  </w:p>
  <w:p w14:paraId="7C9AC835" w14:textId="77777777" w:rsidR="00FB3DEC" w:rsidRPr="007708B0" w:rsidRDefault="00FB3DEC" w:rsidP="007173AC">
    <w:pPr>
      <w:pStyle w:val="Header"/>
      <w:tabs>
        <w:tab w:val="clear" w:pos="4513"/>
      </w:tabs>
      <w:ind w:left="3402"/>
      <w:rPr>
        <w:sz w:val="22"/>
        <w:szCs w:val="22"/>
      </w:rPr>
    </w:pPr>
  </w:p>
  <w:p w14:paraId="58FF957C" w14:textId="491F5C9C" w:rsidR="007708B0" w:rsidRDefault="0082760B" w:rsidP="007708B0">
    <w:pPr>
      <w:pStyle w:val="Header"/>
      <w:tabs>
        <w:tab w:val="clear" w:pos="4513"/>
      </w:tabs>
      <w:ind w:left="3402"/>
      <w:rPr>
        <w:sz w:val="22"/>
        <w:szCs w:val="22"/>
      </w:rPr>
    </w:pPr>
    <w:r>
      <w:rPr>
        <w:noProof/>
        <w:sz w:val="22"/>
        <w:szCs w:val="22"/>
        <w:lang w:val="en-ZA" w:eastAsia="en-Z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F2C4E7" wp14:editId="3BDDDACA">
              <wp:simplePos x="0" y="0"/>
              <wp:positionH relativeFrom="column">
                <wp:posOffset>-207645</wp:posOffset>
              </wp:positionH>
              <wp:positionV relativeFrom="paragraph">
                <wp:posOffset>57150</wp:posOffset>
              </wp:positionV>
              <wp:extent cx="6608445" cy="5715"/>
              <wp:effectExtent l="38100" t="38100" r="59055" b="5143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8445" cy="5715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  <a:prstDash val="solid"/>
                        <a:headEnd type="diamond"/>
                        <a:tailEnd type="diamon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2CB718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5pt,4.5pt" to="7in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" strokecolor="#7030a0" strokeweight=".5pt">
              <v:stroke startarrow="diamond" endarrow="diamond" joinstyle="miter"/>
              <o:lock v:ext="edit" shapetype="f"/>
            </v:line>
          </w:pict>
        </mc:Fallback>
      </mc:AlternateContent>
    </w:r>
  </w:p>
  <w:p w14:paraId="6016962E" w14:textId="493A4DF6" w:rsidR="00FB3DEC" w:rsidRPr="007708B0" w:rsidRDefault="00FB3DEC" w:rsidP="007708B0">
    <w:pPr>
      <w:pStyle w:val="Header"/>
      <w:tabs>
        <w:tab w:val="clear" w:pos="4513"/>
      </w:tabs>
      <w:rPr>
        <w:sz w:val="22"/>
        <w:szCs w:val="22"/>
      </w:rPr>
    </w:pPr>
    <w:r w:rsidRPr="007708B0">
      <w:rPr>
        <w:sz w:val="22"/>
        <w:szCs w:val="22"/>
      </w:rPr>
      <w:t xml:space="preserve">DEPARTMENT </w:t>
    </w:r>
    <w:r w:rsidRPr="007708B0">
      <w:rPr>
        <w:smallCaps/>
        <w:sz w:val="22"/>
        <w:szCs w:val="22"/>
      </w:rPr>
      <w:t>of</w:t>
    </w:r>
    <w:r w:rsidRPr="007708B0">
      <w:rPr>
        <w:sz w:val="22"/>
        <w:szCs w:val="22"/>
      </w:rPr>
      <w:t xml:space="preserve"> CHEMISTRY</w:t>
    </w:r>
    <w:r w:rsidRPr="007708B0">
      <w:rPr>
        <w:sz w:val="22"/>
        <w:szCs w:val="22"/>
      </w:rPr>
      <w:tab/>
    </w:r>
    <w:r w:rsidRPr="007708B0">
      <w:rPr>
        <w:rFonts w:ascii="Wingdings" w:hAnsi="Wingdings"/>
        <w:sz w:val="22"/>
        <w:szCs w:val="22"/>
      </w:rPr>
      <w:t></w:t>
    </w:r>
    <w:r w:rsidRPr="007708B0">
      <w:rPr>
        <w:rFonts w:ascii="Wingdings" w:hAnsi="Wingdings"/>
        <w:sz w:val="22"/>
        <w:szCs w:val="22"/>
      </w:rPr>
      <w:t></w:t>
    </w:r>
    <w:r w:rsidRPr="007708B0">
      <w:rPr>
        <w:smallCaps/>
        <w:sz w:val="22"/>
        <w:szCs w:val="22"/>
      </w:rPr>
      <w:t>Tel</w:t>
    </w:r>
    <w:r w:rsidRPr="007708B0">
      <w:rPr>
        <w:sz w:val="22"/>
        <w:szCs w:val="22"/>
      </w:rPr>
      <w:t xml:space="preserve">: (046) 603 8254 </w:t>
    </w:r>
    <w:r w:rsidRPr="007708B0">
      <w:rPr>
        <w:rFonts w:ascii="Wingdings" w:hAnsi="Wingdings"/>
        <w:sz w:val="22"/>
        <w:szCs w:val="22"/>
      </w:rPr>
      <w:t></w:t>
    </w:r>
    <w:r w:rsidRPr="007708B0">
      <w:rPr>
        <w:sz w:val="22"/>
        <w:szCs w:val="22"/>
      </w:rPr>
      <w:t xml:space="preserve"> Fax: (046) 622 5109 </w:t>
    </w:r>
    <w:r w:rsidRPr="007708B0">
      <w:rPr>
        <w:rFonts w:ascii="Wingdings" w:hAnsi="Wingdings"/>
        <w:sz w:val="22"/>
        <w:szCs w:val="22"/>
      </w:rPr>
      <w:t></w:t>
    </w:r>
    <w:r w:rsidRPr="007708B0">
      <w:rPr>
        <w:sz w:val="22"/>
        <w:szCs w:val="22"/>
      </w:rPr>
      <w:t xml:space="preserve"> e-mail: </w:t>
    </w:r>
    <w:hyperlink r:id="rId2" w:history="1">
      <w:r w:rsidRPr="007708B0">
        <w:rPr>
          <w:rStyle w:val="Hyperlink"/>
          <w:sz w:val="22"/>
          <w:szCs w:val="22"/>
        </w:rPr>
        <w:t>chemistry@ru.ac.za</w:t>
      </w:r>
      <w:r w:rsidR="006F57E8">
        <w:rPr>
          <w:rStyle w:val="Hyperlink"/>
          <w:sz w:val="22"/>
          <w:szCs w:val="22"/>
        </w:rPr>
        <w:t>chem</w:t>
      </w:r>
    </w:hyperlink>
  </w:p>
  <w:p w14:paraId="5D8C3E46" w14:textId="77777777" w:rsidR="00FB3DEC" w:rsidRPr="007708B0" w:rsidRDefault="00FB3DEC" w:rsidP="00FB3DEC">
    <w:pPr>
      <w:pBdr>
        <w:bottom w:val="single" w:sz="8" w:space="1" w:color="7030A0"/>
      </w:pBdr>
      <w:ind w:left="-1134" w:right="-988"/>
      <w:jc w:val="center"/>
      <w:rPr>
        <w:sz w:val="22"/>
        <w:szCs w:val="22"/>
      </w:rPr>
    </w:pPr>
  </w:p>
  <w:p w14:paraId="683DDBEB" w14:textId="77777777" w:rsidR="00FB3DEC" w:rsidRPr="007D3F30" w:rsidRDefault="00FB3DEC" w:rsidP="00FB3DEC">
    <w:pPr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24D50"/>
    <w:multiLevelType w:val="hybridMultilevel"/>
    <w:tmpl w:val="7CD0A3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B4DA0"/>
    <w:multiLevelType w:val="hybridMultilevel"/>
    <w:tmpl w:val="5F1A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80454"/>
    <w:multiLevelType w:val="hybridMultilevel"/>
    <w:tmpl w:val="8C6C7316"/>
    <w:lvl w:ilvl="0" w:tplc="99EED9A0">
      <w:start w:val="3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AC"/>
    <w:rsid w:val="00011809"/>
    <w:rsid w:val="0002318B"/>
    <w:rsid w:val="000551DA"/>
    <w:rsid w:val="00074923"/>
    <w:rsid w:val="00090276"/>
    <w:rsid w:val="000A32CD"/>
    <w:rsid w:val="000D3900"/>
    <w:rsid w:val="000F0403"/>
    <w:rsid w:val="000F12BC"/>
    <w:rsid w:val="001006DC"/>
    <w:rsid w:val="001025BD"/>
    <w:rsid w:val="001373AF"/>
    <w:rsid w:val="0015297A"/>
    <w:rsid w:val="00180531"/>
    <w:rsid w:val="00180F08"/>
    <w:rsid w:val="001853F3"/>
    <w:rsid w:val="001E0BA7"/>
    <w:rsid w:val="001F4609"/>
    <w:rsid w:val="00251542"/>
    <w:rsid w:val="0030299E"/>
    <w:rsid w:val="003431F9"/>
    <w:rsid w:val="003A5A65"/>
    <w:rsid w:val="003F303C"/>
    <w:rsid w:val="00416BAF"/>
    <w:rsid w:val="004274F6"/>
    <w:rsid w:val="00453111"/>
    <w:rsid w:val="004635B3"/>
    <w:rsid w:val="0048585D"/>
    <w:rsid w:val="004D30B5"/>
    <w:rsid w:val="004E5111"/>
    <w:rsid w:val="004F2837"/>
    <w:rsid w:val="00571204"/>
    <w:rsid w:val="005B1CE5"/>
    <w:rsid w:val="005C2824"/>
    <w:rsid w:val="00622711"/>
    <w:rsid w:val="00623B51"/>
    <w:rsid w:val="006C6B7B"/>
    <w:rsid w:val="006D207F"/>
    <w:rsid w:val="006E5838"/>
    <w:rsid w:val="006E669C"/>
    <w:rsid w:val="006F57E8"/>
    <w:rsid w:val="007007D9"/>
    <w:rsid w:val="007173AC"/>
    <w:rsid w:val="0073358F"/>
    <w:rsid w:val="007459C9"/>
    <w:rsid w:val="00765BF0"/>
    <w:rsid w:val="007708B0"/>
    <w:rsid w:val="00777A5B"/>
    <w:rsid w:val="007B75BF"/>
    <w:rsid w:val="007D3F30"/>
    <w:rsid w:val="00806C12"/>
    <w:rsid w:val="0082760B"/>
    <w:rsid w:val="008748FD"/>
    <w:rsid w:val="00877C54"/>
    <w:rsid w:val="008F4FE0"/>
    <w:rsid w:val="00946A52"/>
    <w:rsid w:val="0098528B"/>
    <w:rsid w:val="00986AA5"/>
    <w:rsid w:val="009B34B2"/>
    <w:rsid w:val="009D2116"/>
    <w:rsid w:val="009D7B57"/>
    <w:rsid w:val="00A0097D"/>
    <w:rsid w:val="00A048C7"/>
    <w:rsid w:val="00A44854"/>
    <w:rsid w:val="00A87628"/>
    <w:rsid w:val="00AA75F5"/>
    <w:rsid w:val="00B33D84"/>
    <w:rsid w:val="00B51D3D"/>
    <w:rsid w:val="00B64229"/>
    <w:rsid w:val="00BB1CE4"/>
    <w:rsid w:val="00BE4FB1"/>
    <w:rsid w:val="00BE549B"/>
    <w:rsid w:val="00C2483D"/>
    <w:rsid w:val="00C3066C"/>
    <w:rsid w:val="00C313AA"/>
    <w:rsid w:val="00C70DA2"/>
    <w:rsid w:val="00C734D1"/>
    <w:rsid w:val="00CE3BC8"/>
    <w:rsid w:val="00D56194"/>
    <w:rsid w:val="00D8029D"/>
    <w:rsid w:val="00DB1980"/>
    <w:rsid w:val="00DE4C93"/>
    <w:rsid w:val="00E0202D"/>
    <w:rsid w:val="00E166F7"/>
    <w:rsid w:val="00E261E9"/>
    <w:rsid w:val="00E264E1"/>
    <w:rsid w:val="00E510AC"/>
    <w:rsid w:val="00E52AEA"/>
    <w:rsid w:val="00E62203"/>
    <w:rsid w:val="00E6276C"/>
    <w:rsid w:val="00E63795"/>
    <w:rsid w:val="00E80983"/>
    <w:rsid w:val="00E82008"/>
    <w:rsid w:val="00E9693C"/>
    <w:rsid w:val="00ED2737"/>
    <w:rsid w:val="00EE5189"/>
    <w:rsid w:val="00EF510D"/>
    <w:rsid w:val="00F276B0"/>
    <w:rsid w:val="00F43505"/>
    <w:rsid w:val="00F52886"/>
    <w:rsid w:val="00FB3DEC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4:docId w14:val="440A58EC"/>
  <w15:docId w15:val="{101CB154-6C25-4D27-8504-F7B01FDE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A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E51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85D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8585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585D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8585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173AC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8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2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8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88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hemistry@ru.ac.z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00188\AppData\Roaming\Microsoft\Templates\Chemistry%20Dept%20HOD%20Template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Chemistry Dept HOD Template 2014.dotx</Template>
  <TotalTime>0</TotalTime>
  <Pages>5</Pages>
  <Words>527</Words>
  <Characters>3006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3526</CharactersWithSpaces>
  <SharedDoc>false</SharedDoc>
  <HLinks>
    <vt:vector size="12" baseType="variant"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mailto:communications@ru.ac.za</vt:lpwstr>
      </vt:variant>
      <vt:variant>
        <vt:lpwstr/>
      </vt:variant>
      <vt:variant>
        <vt:i4>5177446</vt:i4>
      </vt:variant>
      <vt:variant>
        <vt:i4>1561</vt:i4>
      </vt:variant>
      <vt:variant>
        <vt:i4>1025</vt:i4>
      </vt:variant>
      <vt:variant>
        <vt:i4>1</vt:i4>
      </vt:variant>
      <vt:variant>
        <vt:lpwstr>C:\DESKSCAN\crest_v5_-_G.jpg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Krause</dc:creator>
  <cp:lastModifiedBy>Rhodes</cp:lastModifiedBy>
  <cp:revision>2</cp:revision>
  <cp:lastPrinted>2018-11-13T12:58:00Z</cp:lastPrinted>
  <dcterms:created xsi:type="dcterms:W3CDTF">2021-02-26T10:31:00Z</dcterms:created>
  <dcterms:modified xsi:type="dcterms:W3CDTF">2021-02-26T10:31:00Z</dcterms:modified>
</cp:coreProperties>
</file>