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8E" w:rsidRDefault="00F4568E" w:rsidP="00F456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F96C27">
        <w:rPr>
          <w:rFonts w:ascii="Arial" w:hAnsi="Arial" w:cs="Arial"/>
          <w:noProof/>
          <w:lang w:eastAsia="en-ZA"/>
        </w:rPr>
        <w:drawing>
          <wp:inline distT="0" distB="0" distL="0" distR="0" wp14:anchorId="03553A57" wp14:editId="77ABBE12">
            <wp:extent cx="5730240" cy="1440180"/>
            <wp:effectExtent l="0" t="0" r="3810" b="7620"/>
            <wp:docPr id="1" name="Picture 1" descr="C:\Users\s1600276\AppData\Local\Microsoft\Windows\Temporary Internet Files\Content.Word\Communications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1600276\AppData\Local\Microsoft\Windows\Temporary Internet Files\Content.Word\Communications Letterhe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75B" w:rsidRDefault="005A0128" w:rsidP="00F456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HIGHWAY AFRICA CONFERENCE 2017</w:t>
      </w:r>
    </w:p>
    <w:p w:rsidR="00FF5C11" w:rsidRPr="00087EE7" w:rsidRDefault="005A0128" w:rsidP="00F456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Media, accountability and local governance</w:t>
      </w:r>
    </w:p>
    <w:p w:rsidR="00E5775B" w:rsidRDefault="00E5775B" w:rsidP="00F456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:rsidR="00E5775B" w:rsidRPr="00E5775B" w:rsidRDefault="00E5775B" w:rsidP="00F456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4"/>
          <w:szCs w:val="24"/>
        </w:rPr>
      </w:pPr>
      <w:r w:rsidRPr="00E5775B">
        <w:rPr>
          <w:b/>
          <w:sz w:val="24"/>
          <w:szCs w:val="24"/>
        </w:rPr>
        <w:t>Luzuko Jacobs</w:t>
      </w:r>
    </w:p>
    <w:p w:rsidR="003B7B91" w:rsidRDefault="003B7B91" w:rsidP="003B7B91">
      <w:pPr>
        <w:jc w:val="center"/>
      </w:pPr>
    </w:p>
    <w:p w:rsidR="00566DC9" w:rsidRDefault="005A0128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Vice Chancellor</w:t>
      </w:r>
      <w:r w:rsidR="006B33E2">
        <w:rPr>
          <w:b/>
          <w:sz w:val="28"/>
          <w:szCs w:val="28"/>
        </w:rPr>
        <w:t>, Dr Sizwe Mabizela</w:t>
      </w:r>
    </w:p>
    <w:p w:rsidR="006B33E2" w:rsidRDefault="006B33E2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Mr Chris Morolong, Group Executive, Corporate Affairs, MTN</w:t>
      </w:r>
    </w:p>
    <w:p w:rsidR="006B33E2" w:rsidRDefault="006B33E2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 Larry Strelitz</w:t>
      </w:r>
      <w:r w:rsidR="00F074D3">
        <w:rPr>
          <w:b/>
          <w:sz w:val="28"/>
          <w:szCs w:val="28"/>
        </w:rPr>
        <w:t>, Head of School of Journalism and Media Studies</w:t>
      </w:r>
    </w:p>
    <w:p w:rsidR="00F074D3" w:rsidRDefault="00F074D3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 Anthea Garman, </w:t>
      </w:r>
      <w:r w:rsidR="00E161BC">
        <w:rPr>
          <w:b/>
          <w:sz w:val="28"/>
          <w:szCs w:val="28"/>
        </w:rPr>
        <w:t>Deputy</w:t>
      </w:r>
      <w:r>
        <w:rPr>
          <w:b/>
          <w:sz w:val="28"/>
          <w:szCs w:val="28"/>
        </w:rPr>
        <w:t xml:space="preserve"> Head </w:t>
      </w:r>
      <w:r w:rsidR="00BA2C88">
        <w:rPr>
          <w:b/>
          <w:sz w:val="28"/>
          <w:szCs w:val="28"/>
        </w:rPr>
        <w:t>of School of Journalism and Media Studies</w:t>
      </w:r>
    </w:p>
    <w:p w:rsidR="00F074D3" w:rsidRDefault="00F074D3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President and Deputy President of the South Africa Communication Association</w:t>
      </w:r>
      <w:r w:rsidR="00B30A4E">
        <w:rPr>
          <w:b/>
          <w:sz w:val="28"/>
          <w:szCs w:val="28"/>
        </w:rPr>
        <w:t xml:space="preserve"> (SACOMM), Prof Colin Chasi and Dr Elnerine Greef</w:t>
      </w:r>
    </w:p>
    <w:p w:rsidR="00B30A4E" w:rsidRDefault="00B30A4E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President of the African Editors Forum, Mr Jovial Rantao</w:t>
      </w:r>
    </w:p>
    <w:p w:rsidR="00B30A4E" w:rsidRDefault="00B30A4E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Secretary General of the South African National Editors’ Forum</w:t>
      </w:r>
      <w:r w:rsidR="00E161BC">
        <w:rPr>
          <w:b/>
          <w:sz w:val="28"/>
          <w:szCs w:val="28"/>
        </w:rPr>
        <w:t>, Mr Reggy Moalusi</w:t>
      </w:r>
      <w:r w:rsidR="00614D0E">
        <w:rPr>
          <w:b/>
          <w:sz w:val="28"/>
          <w:szCs w:val="28"/>
        </w:rPr>
        <w:t>.</w:t>
      </w:r>
    </w:p>
    <w:p w:rsidR="00614D0E" w:rsidRDefault="00614D0E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Sponsors, Donors and </w:t>
      </w:r>
      <w:r w:rsidR="00E161BC">
        <w:rPr>
          <w:b/>
          <w:sz w:val="28"/>
          <w:szCs w:val="28"/>
        </w:rPr>
        <w:t>Partners</w:t>
      </w:r>
      <w:r>
        <w:rPr>
          <w:b/>
          <w:sz w:val="28"/>
          <w:szCs w:val="28"/>
        </w:rPr>
        <w:t xml:space="preserve"> present</w:t>
      </w:r>
    </w:p>
    <w:p w:rsidR="00614D0E" w:rsidRDefault="00CF78C1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Delegates</w:t>
      </w:r>
      <w:r w:rsidR="00614D0E">
        <w:rPr>
          <w:b/>
          <w:sz w:val="28"/>
          <w:szCs w:val="28"/>
        </w:rPr>
        <w:t xml:space="preserve"> to the 21</w:t>
      </w:r>
      <w:r w:rsidR="00614D0E" w:rsidRPr="00614D0E">
        <w:rPr>
          <w:b/>
          <w:sz w:val="28"/>
          <w:szCs w:val="28"/>
          <w:vertAlign w:val="superscript"/>
        </w:rPr>
        <w:t>st</w:t>
      </w:r>
      <w:r w:rsidR="00614D0E">
        <w:rPr>
          <w:b/>
          <w:sz w:val="28"/>
          <w:szCs w:val="28"/>
        </w:rPr>
        <w:t xml:space="preserve"> Highway </w:t>
      </w:r>
      <w:r w:rsidR="00E161BC">
        <w:rPr>
          <w:b/>
          <w:sz w:val="28"/>
          <w:szCs w:val="28"/>
        </w:rPr>
        <w:t>Africa</w:t>
      </w:r>
      <w:r w:rsidR="00614D0E">
        <w:rPr>
          <w:b/>
          <w:sz w:val="28"/>
          <w:szCs w:val="28"/>
        </w:rPr>
        <w:t xml:space="preserve"> Conference and SACOMM 2017</w:t>
      </w:r>
    </w:p>
    <w:p w:rsidR="00614D0E" w:rsidRDefault="00614D0E" w:rsidP="008874A0">
      <w:pPr>
        <w:jc w:val="both"/>
        <w:rPr>
          <w:b/>
          <w:sz w:val="28"/>
          <w:szCs w:val="28"/>
        </w:rPr>
      </w:pPr>
    </w:p>
    <w:p w:rsidR="00F0138C" w:rsidRDefault="00324DF8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Good </w:t>
      </w:r>
      <w:r w:rsidR="00770A2C">
        <w:rPr>
          <w:b/>
          <w:sz w:val="28"/>
          <w:szCs w:val="28"/>
        </w:rPr>
        <w:t>evening</w:t>
      </w:r>
    </w:p>
    <w:p w:rsidR="00E95049" w:rsidRDefault="00F0138C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Manheru akanaka</w:t>
      </w:r>
    </w:p>
    <w:p w:rsidR="00E95049" w:rsidRDefault="00E95049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Habari za jioni</w:t>
      </w:r>
    </w:p>
    <w:p w:rsidR="00AC39A4" w:rsidRDefault="002E3DBE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Boa noite</w:t>
      </w:r>
    </w:p>
    <w:p w:rsidR="00AC39A4" w:rsidRDefault="00AC39A4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Gooie naand</w:t>
      </w:r>
    </w:p>
    <w:p w:rsidR="00AC39A4" w:rsidRDefault="00AC39A4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Bonsoir</w:t>
      </w:r>
    </w:p>
    <w:p w:rsidR="00614D0E" w:rsidRPr="002944E2" w:rsidRDefault="00AC39A4" w:rsidP="00887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Molweni</w:t>
      </w:r>
      <w:r w:rsidR="00324DF8">
        <w:rPr>
          <w:b/>
          <w:sz w:val="28"/>
          <w:szCs w:val="28"/>
        </w:rPr>
        <w:t xml:space="preserve"> </w:t>
      </w:r>
    </w:p>
    <w:p w:rsidR="00566DC9" w:rsidRDefault="00566DC9" w:rsidP="008874A0">
      <w:pPr>
        <w:jc w:val="both"/>
        <w:rPr>
          <w:sz w:val="28"/>
          <w:szCs w:val="28"/>
        </w:rPr>
      </w:pPr>
    </w:p>
    <w:p w:rsidR="00143F7B" w:rsidRDefault="00143F7B" w:rsidP="004834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notions embedded in the theme of this conference take me to very special space</w:t>
      </w:r>
      <w:r w:rsidR="00BF0C9C">
        <w:rPr>
          <w:sz w:val="28"/>
          <w:szCs w:val="28"/>
        </w:rPr>
        <w:t>s</w:t>
      </w:r>
      <w:r>
        <w:rPr>
          <w:sz w:val="28"/>
          <w:szCs w:val="28"/>
        </w:rPr>
        <w:t xml:space="preserve"> in time.</w:t>
      </w:r>
    </w:p>
    <w:p w:rsidR="007D3B4A" w:rsidRDefault="00515A96" w:rsidP="004834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Speaking at the gathering of the International Press Institute in Cape Town </w:t>
      </w:r>
      <w:r w:rsidR="004954E7">
        <w:rPr>
          <w:sz w:val="28"/>
          <w:szCs w:val="28"/>
        </w:rPr>
        <w:t xml:space="preserve">in </w:t>
      </w:r>
      <w:r>
        <w:rPr>
          <w:sz w:val="28"/>
          <w:szCs w:val="28"/>
        </w:rPr>
        <w:t>1994</w:t>
      </w:r>
      <w:r w:rsidR="00BF0C9C">
        <w:rPr>
          <w:sz w:val="28"/>
          <w:szCs w:val="28"/>
        </w:rPr>
        <w:t xml:space="preserve"> </w:t>
      </w:r>
      <w:r w:rsidR="00A36F87">
        <w:rPr>
          <w:sz w:val="28"/>
          <w:szCs w:val="28"/>
        </w:rPr>
        <w:t>f</w:t>
      </w:r>
      <w:r w:rsidR="00857227">
        <w:rPr>
          <w:sz w:val="28"/>
          <w:szCs w:val="28"/>
        </w:rPr>
        <w:t xml:space="preserve">ormer President Nelson Mandela, </w:t>
      </w:r>
      <w:r>
        <w:rPr>
          <w:sz w:val="28"/>
          <w:szCs w:val="28"/>
        </w:rPr>
        <w:t>lamented what he called “the absence of democratic accountability</w:t>
      </w:r>
      <w:r w:rsidR="006A4338">
        <w:rPr>
          <w:sz w:val="28"/>
          <w:szCs w:val="28"/>
        </w:rPr>
        <w:t xml:space="preserve"> and control in every sphere of government and the state. </w:t>
      </w:r>
      <w:r w:rsidR="000D5DE3">
        <w:rPr>
          <w:sz w:val="28"/>
          <w:szCs w:val="28"/>
        </w:rPr>
        <w:t>He said “t</w:t>
      </w:r>
      <w:r w:rsidR="006A4338">
        <w:rPr>
          <w:sz w:val="28"/>
          <w:szCs w:val="28"/>
        </w:rPr>
        <w:t>o address this debilitating legacy</w:t>
      </w:r>
      <w:r w:rsidR="00244CDF">
        <w:rPr>
          <w:sz w:val="28"/>
          <w:szCs w:val="28"/>
        </w:rPr>
        <w:t xml:space="preserve"> requires determined action and deep commitment to transforming society from a crisis ridden present</w:t>
      </w:r>
      <w:r w:rsidR="007D3B4A">
        <w:rPr>
          <w:sz w:val="28"/>
          <w:szCs w:val="28"/>
        </w:rPr>
        <w:t xml:space="preserve"> into something all South Africans can be truly proud of.”</w:t>
      </w:r>
    </w:p>
    <w:p w:rsidR="00A36F87" w:rsidRDefault="00A36F87" w:rsidP="00483476">
      <w:pPr>
        <w:spacing w:line="360" w:lineRule="auto"/>
        <w:jc w:val="both"/>
        <w:rPr>
          <w:sz w:val="28"/>
          <w:szCs w:val="28"/>
        </w:rPr>
      </w:pPr>
    </w:p>
    <w:p w:rsidR="004B7483" w:rsidRDefault="00486190" w:rsidP="004834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More recently </w:t>
      </w:r>
      <w:r w:rsidR="004B7483">
        <w:rPr>
          <w:sz w:val="28"/>
          <w:szCs w:val="28"/>
        </w:rPr>
        <w:t>Rwandan President</w:t>
      </w:r>
      <w:r>
        <w:rPr>
          <w:sz w:val="28"/>
          <w:szCs w:val="28"/>
        </w:rPr>
        <w:t>,</w:t>
      </w:r>
      <w:r w:rsidR="004B7483">
        <w:rPr>
          <w:sz w:val="28"/>
          <w:szCs w:val="28"/>
        </w:rPr>
        <w:t xml:space="preserve"> Paul Kagame</w:t>
      </w:r>
      <w:r>
        <w:rPr>
          <w:sz w:val="28"/>
          <w:szCs w:val="28"/>
        </w:rPr>
        <w:t>,</w:t>
      </w:r>
      <w:r w:rsidR="004B7483">
        <w:rPr>
          <w:sz w:val="28"/>
          <w:szCs w:val="28"/>
        </w:rPr>
        <w:t xml:space="preserve"> said “</w:t>
      </w:r>
      <w:r w:rsidR="000D5DE3">
        <w:rPr>
          <w:sz w:val="28"/>
          <w:szCs w:val="28"/>
        </w:rPr>
        <w:t>t</w:t>
      </w:r>
      <w:r w:rsidR="004B7483" w:rsidRPr="004B7483">
        <w:rPr>
          <w:sz w:val="28"/>
          <w:szCs w:val="28"/>
        </w:rPr>
        <w:t>he idea that Rwanda is highly controlled from the center belies the reality, which is that citizens in every village have a powerful say in how things get done. We prize accountability</w:t>
      </w:r>
      <w:r w:rsidR="004B7483">
        <w:rPr>
          <w:sz w:val="28"/>
          <w:szCs w:val="28"/>
        </w:rPr>
        <w:t>….”</w:t>
      </w:r>
    </w:p>
    <w:p w:rsidR="000C6EAA" w:rsidRDefault="000C6EAA" w:rsidP="00483476">
      <w:pPr>
        <w:spacing w:line="360" w:lineRule="auto"/>
        <w:jc w:val="both"/>
        <w:rPr>
          <w:sz w:val="28"/>
          <w:szCs w:val="28"/>
        </w:rPr>
      </w:pPr>
    </w:p>
    <w:p w:rsidR="00C841EA" w:rsidRDefault="00307FC7" w:rsidP="004834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 are a number of other similar statements made by political </w:t>
      </w:r>
      <w:r w:rsidR="0073754E">
        <w:rPr>
          <w:sz w:val="28"/>
          <w:szCs w:val="28"/>
        </w:rPr>
        <w:t>leaders</w:t>
      </w:r>
      <w:r>
        <w:rPr>
          <w:sz w:val="28"/>
          <w:szCs w:val="28"/>
        </w:rPr>
        <w:t xml:space="preserve"> all over our continent</w:t>
      </w:r>
      <w:r w:rsidR="00431909">
        <w:rPr>
          <w:sz w:val="28"/>
          <w:szCs w:val="28"/>
        </w:rPr>
        <w:t xml:space="preserve">. </w:t>
      </w:r>
      <w:r w:rsidR="005A2840">
        <w:rPr>
          <w:sz w:val="28"/>
          <w:szCs w:val="28"/>
        </w:rPr>
        <w:t>The</w:t>
      </w:r>
      <w:r w:rsidR="00C078D3">
        <w:rPr>
          <w:sz w:val="28"/>
          <w:szCs w:val="28"/>
        </w:rPr>
        <w:t xml:space="preserve">ir pronouncements </w:t>
      </w:r>
      <w:r w:rsidR="005A2840">
        <w:rPr>
          <w:sz w:val="28"/>
          <w:szCs w:val="28"/>
        </w:rPr>
        <w:t xml:space="preserve">suggest that </w:t>
      </w:r>
      <w:r w:rsidR="00C078D3">
        <w:rPr>
          <w:sz w:val="28"/>
          <w:szCs w:val="28"/>
        </w:rPr>
        <w:t xml:space="preserve">they view accountability as </w:t>
      </w:r>
      <w:r w:rsidR="005A2840">
        <w:rPr>
          <w:sz w:val="28"/>
          <w:szCs w:val="28"/>
        </w:rPr>
        <w:t xml:space="preserve">the </w:t>
      </w:r>
      <w:r w:rsidR="0073754E">
        <w:rPr>
          <w:sz w:val="28"/>
          <w:szCs w:val="28"/>
        </w:rPr>
        <w:t>lifeblood</w:t>
      </w:r>
      <w:r w:rsidR="005A2840">
        <w:rPr>
          <w:sz w:val="28"/>
          <w:szCs w:val="28"/>
        </w:rPr>
        <w:t xml:space="preserve"> of democracy</w:t>
      </w:r>
      <w:r w:rsidR="00B34DF0">
        <w:rPr>
          <w:sz w:val="28"/>
          <w:szCs w:val="28"/>
        </w:rPr>
        <w:t xml:space="preserve">, they foreground public participation and espouse </w:t>
      </w:r>
      <w:r w:rsidR="00B74A83">
        <w:rPr>
          <w:sz w:val="28"/>
          <w:szCs w:val="28"/>
        </w:rPr>
        <w:t>effective governance</w:t>
      </w:r>
      <w:r w:rsidR="00C841EA">
        <w:rPr>
          <w:sz w:val="28"/>
          <w:szCs w:val="28"/>
        </w:rPr>
        <w:t xml:space="preserve">. </w:t>
      </w:r>
    </w:p>
    <w:p w:rsidR="00C841EA" w:rsidRDefault="00C841EA" w:rsidP="00C841EA">
      <w:pPr>
        <w:spacing w:line="360" w:lineRule="auto"/>
        <w:jc w:val="both"/>
        <w:rPr>
          <w:sz w:val="28"/>
          <w:szCs w:val="28"/>
        </w:rPr>
      </w:pPr>
    </w:p>
    <w:p w:rsidR="00C841EA" w:rsidRDefault="00C841EA" w:rsidP="00C841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Accountability</w:t>
      </w:r>
      <w:r w:rsidR="001E13C7">
        <w:rPr>
          <w:sz w:val="28"/>
          <w:szCs w:val="28"/>
        </w:rPr>
        <w:t xml:space="preserve"> in governance</w:t>
      </w:r>
      <w:r>
        <w:rPr>
          <w:sz w:val="28"/>
          <w:szCs w:val="28"/>
        </w:rPr>
        <w:t xml:space="preserve"> exists when</w:t>
      </w:r>
      <w:r w:rsidR="00ED5828">
        <w:rPr>
          <w:sz w:val="28"/>
          <w:szCs w:val="28"/>
        </w:rPr>
        <w:t>, among others</w:t>
      </w:r>
      <w:r>
        <w:rPr>
          <w:sz w:val="28"/>
          <w:szCs w:val="28"/>
        </w:rPr>
        <w:t>:</w:t>
      </w:r>
    </w:p>
    <w:p w:rsidR="00C841EA" w:rsidRDefault="00C841EA" w:rsidP="00C841EA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 are institutionalised practices of giving account of how assigned responsibilities are </w:t>
      </w:r>
      <w:r w:rsidR="00ED5828">
        <w:rPr>
          <w:sz w:val="28"/>
          <w:szCs w:val="28"/>
        </w:rPr>
        <w:t xml:space="preserve">discharged </w:t>
      </w:r>
      <w:r>
        <w:rPr>
          <w:sz w:val="28"/>
          <w:szCs w:val="28"/>
        </w:rPr>
        <w:t xml:space="preserve">and public resources </w:t>
      </w:r>
      <w:r w:rsidR="00ED5828">
        <w:rPr>
          <w:sz w:val="28"/>
          <w:szCs w:val="28"/>
        </w:rPr>
        <w:t>are utilised</w:t>
      </w:r>
      <w:r>
        <w:rPr>
          <w:sz w:val="28"/>
          <w:szCs w:val="28"/>
        </w:rPr>
        <w:t>.</w:t>
      </w:r>
    </w:p>
    <w:p w:rsidR="00C841EA" w:rsidRDefault="00B70E5B" w:rsidP="00C841EA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 are strong, effective </w:t>
      </w:r>
      <w:r w:rsidR="00C841EA">
        <w:rPr>
          <w:sz w:val="28"/>
          <w:szCs w:val="28"/>
        </w:rPr>
        <w:t>internal controls and instruments of good governance.</w:t>
      </w:r>
    </w:p>
    <w:p w:rsidR="00C841EA" w:rsidRDefault="00C841EA" w:rsidP="00C841EA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 is an effective </w:t>
      </w:r>
      <w:r w:rsidR="00B70E5B">
        <w:rPr>
          <w:sz w:val="28"/>
          <w:szCs w:val="28"/>
        </w:rPr>
        <w:t xml:space="preserve">system of </w:t>
      </w:r>
      <w:r>
        <w:rPr>
          <w:sz w:val="28"/>
          <w:szCs w:val="28"/>
        </w:rPr>
        <w:t>institutional checks and balances including a free media.</w:t>
      </w:r>
    </w:p>
    <w:p w:rsidR="00C841EA" w:rsidRPr="0043196C" w:rsidRDefault="00C841EA" w:rsidP="00C841EA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There is an established, consistent and predictable consequence management dispensation</w:t>
      </w:r>
      <w:r w:rsidR="00962F80">
        <w:rPr>
          <w:sz w:val="28"/>
          <w:szCs w:val="28"/>
        </w:rPr>
        <w:t xml:space="preserve"> for deviation by </w:t>
      </w:r>
      <w:r w:rsidR="00B76072">
        <w:rPr>
          <w:sz w:val="28"/>
          <w:szCs w:val="28"/>
        </w:rPr>
        <w:t xml:space="preserve">all role players </w:t>
      </w:r>
      <w:r w:rsidR="00962F80">
        <w:rPr>
          <w:sz w:val="28"/>
          <w:szCs w:val="28"/>
        </w:rPr>
        <w:t xml:space="preserve">from what is </w:t>
      </w:r>
      <w:r w:rsidR="00DA6DAC">
        <w:rPr>
          <w:sz w:val="28"/>
          <w:szCs w:val="28"/>
        </w:rPr>
        <w:t xml:space="preserve">to be </w:t>
      </w:r>
      <w:r w:rsidR="00962F80">
        <w:rPr>
          <w:sz w:val="28"/>
          <w:szCs w:val="28"/>
        </w:rPr>
        <w:t>expected of them</w:t>
      </w:r>
      <w:r>
        <w:rPr>
          <w:sz w:val="28"/>
          <w:szCs w:val="28"/>
        </w:rPr>
        <w:t>.</w:t>
      </w:r>
    </w:p>
    <w:p w:rsidR="00C841EA" w:rsidRDefault="00C841EA" w:rsidP="00483476">
      <w:pPr>
        <w:spacing w:line="360" w:lineRule="auto"/>
        <w:jc w:val="both"/>
        <w:rPr>
          <w:sz w:val="28"/>
          <w:szCs w:val="28"/>
        </w:rPr>
      </w:pPr>
    </w:p>
    <w:p w:rsidR="0061641A" w:rsidRDefault="00634BF0" w:rsidP="004834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we </w:t>
      </w:r>
      <w:r w:rsidR="00965AFC">
        <w:rPr>
          <w:sz w:val="28"/>
          <w:szCs w:val="28"/>
        </w:rPr>
        <w:t>engage with the concept of public and social accountability</w:t>
      </w:r>
      <w:r>
        <w:rPr>
          <w:sz w:val="28"/>
          <w:szCs w:val="28"/>
        </w:rPr>
        <w:t xml:space="preserve"> it </w:t>
      </w:r>
      <w:r w:rsidR="00312F9C">
        <w:rPr>
          <w:sz w:val="28"/>
          <w:szCs w:val="28"/>
        </w:rPr>
        <w:t>would</w:t>
      </w:r>
      <w:r>
        <w:rPr>
          <w:sz w:val="28"/>
          <w:szCs w:val="28"/>
        </w:rPr>
        <w:t xml:space="preserve"> be interesting to do so in the context of how close we </w:t>
      </w:r>
      <w:r w:rsidR="00BC61C0">
        <w:rPr>
          <w:sz w:val="28"/>
          <w:szCs w:val="28"/>
        </w:rPr>
        <w:t xml:space="preserve">are </w:t>
      </w:r>
      <w:r w:rsidR="003614FB">
        <w:rPr>
          <w:sz w:val="28"/>
          <w:szCs w:val="28"/>
        </w:rPr>
        <w:t xml:space="preserve">to full </w:t>
      </w:r>
      <w:r w:rsidR="003614FB" w:rsidRPr="00DA6DAC">
        <w:rPr>
          <w:i/>
          <w:sz w:val="28"/>
          <w:szCs w:val="28"/>
        </w:rPr>
        <w:t>democratic accountability and control</w:t>
      </w:r>
      <w:r w:rsidR="003614FB">
        <w:rPr>
          <w:sz w:val="28"/>
          <w:szCs w:val="28"/>
        </w:rPr>
        <w:t xml:space="preserve"> </w:t>
      </w:r>
      <w:r w:rsidR="00D81145">
        <w:rPr>
          <w:sz w:val="28"/>
          <w:szCs w:val="28"/>
        </w:rPr>
        <w:t xml:space="preserve">in the local government </w:t>
      </w:r>
      <w:r w:rsidR="00DA6DAC">
        <w:rPr>
          <w:sz w:val="28"/>
          <w:szCs w:val="28"/>
        </w:rPr>
        <w:t>sphere</w:t>
      </w:r>
      <w:r w:rsidR="00D81145">
        <w:rPr>
          <w:sz w:val="28"/>
          <w:szCs w:val="28"/>
        </w:rPr>
        <w:t xml:space="preserve">. It would be interesting to interrogate just </w:t>
      </w:r>
      <w:r w:rsidR="000F5E88">
        <w:rPr>
          <w:sz w:val="28"/>
          <w:szCs w:val="28"/>
        </w:rPr>
        <w:t>how much “</w:t>
      </w:r>
      <w:r w:rsidR="00D81145" w:rsidRPr="00DA6DAC">
        <w:rPr>
          <w:i/>
          <w:sz w:val="28"/>
          <w:szCs w:val="28"/>
        </w:rPr>
        <w:t>citizens in every village have a powerful say in how things get done</w:t>
      </w:r>
      <w:r w:rsidR="00D81145" w:rsidRPr="004B7483">
        <w:rPr>
          <w:sz w:val="28"/>
          <w:szCs w:val="28"/>
        </w:rPr>
        <w:t>.</w:t>
      </w:r>
      <w:r w:rsidR="000F5E88">
        <w:rPr>
          <w:sz w:val="28"/>
          <w:szCs w:val="28"/>
        </w:rPr>
        <w:t xml:space="preserve">” </w:t>
      </w:r>
    </w:p>
    <w:p w:rsidR="00B76072" w:rsidRDefault="00B76072" w:rsidP="00483476">
      <w:pPr>
        <w:spacing w:line="360" w:lineRule="auto"/>
        <w:jc w:val="both"/>
        <w:rPr>
          <w:sz w:val="28"/>
          <w:szCs w:val="28"/>
        </w:rPr>
      </w:pPr>
    </w:p>
    <w:p w:rsidR="00C80427" w:rsidRDefault="00D90970" w:rsidP="004834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Whe</w:t>
      </w:r>
      <w:r w:rsidR="00937B8E">
        <w:rPr>
          <w:sz w:val="28"/>
          <w:szCs w:val="28"/>
        </w:rPr>
        <w:t>n</w:t>
      </w:r>
      <w:r>
        <w:rPr>
          <w:sz w:val="28"/>
          <w:szCs w:val="28"/>
        </w:rPr>
        <w:t xml:space="preserve"> we scratch beneath the surface, a picture which emerges is a bit nuanced from the sanguine pronouncements of politicians</w:t>
      </w:r>
      <w:r w:rsidR="00C80427">
        <w:rPr>
          <w:sz w:val="28"/>
          <w:szCs w:val="28"/>
        </w:rPr>
        <w:t xml:space="preserve"> at times</w:t>
      </w:r>
      <w:r>
        <w:rPr>
          <w:sz w:val="28"/>
          <w:szCs w:val="28"/>
        </w:rPr>
        <w:t xml:space="preserve">. </w:t>
      </w:r>
    </w:p>
    <w:p w:rsidR="0061641A" w:rsidRDefault="00D90970" w:rsidP="004834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Take </w:t>
      </w:r>
      <w:r w:rsidR="00F33E4F">
        <w:rPr>
          <w:sz w:val="28"/>
          <w:szCs w:val="28"/>
        </w:rPr>
        <w:t>the host country, South Africa</w:t>
      </w:r>
      <w:r w:rsidR="00B76072">
        <w:rPr>
          <w:sz w:val="28"/>
          <w:szCs w:val="28"/>
        </w:rPr>
        <w:t>, as an example</w:t>
      </w:r>
      <w:r w:rsidR="00C80427">
        <w:rPr>
          <w:sz w:val="28"/>
          <w:szCs w:val="28"/>
        </w:rPr>
        <w:t xml:space="preserve"> by looking </w:t>
      </w:r>
      <w:r w:rsidR="00F33E4F">
        <w:rPr>
          <w:sz w:val="28"/>
          <w:szCs w:val="28"/>
        </w:rPr>
        <w:t xml:space="preserve">at </w:t>
      </w:r>
      <w:r w:rsidR="003B64A8">
        <w:rPr>
          <w:sz w:val="28"/>
          <w:szCs w:val="28"/>
        </w:rPr>
        <w:t>two recent and critical reports</w:t>
      </w:r>
      <w:r w:rsidR="001B5EDA">
        <w:rPr>
          <w:sz w:val="28"/>
          <w:szCs w:val="28"/>
        </w:rPr>
        <w:t xml:space="preserve">: </w:t>
      </w:r>
    </w:p>
    <w:p w:rsidR="00BC61C0" w:rsidRDefault="001B5EDA" w:rsidP="00A8794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C61C0">
        <w:rPr>
          <w:sz w:val="28"/>
          <w:szCs w:val="28"/>
        </w:rPr>
        <w:t xml:space="preserve">Poverty Trends in South Africa: </w:t>
      </w:r>
    </w:p>
    <w:p w:rsidR="001B5EDA" w:rsidRPr="00BC61C0" w:rsidRDefault="00251434" w:rsidP="00A8794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C61C0">
        <w:rPr>
          <w:sz w:val="28"/>
          <w:szCs w:val="28"/>
        </w:rPr>
        <w:t xml:space="preserve">Auditor-General </w:t>
      </w:r>
      <w:r w:rsidR="00A06F06" w:rsidRPr="00BC61C0">
        <w:rPr>
          <w:sz w:val="28"/>
          <w:szCs w:val="28"/>
        </w:rPr>
        <w:t>lo</w:t>
      </w:r>
      <w:r w:rsidRPr="00BC61C0">
        <w:rPr>
          <w:sz w:val="28"/>
          <w:szCs w:val="28"/>
        </w:rPr>
        <w:t>cal government audit outcomes</w:t>
      </w:r>
    </w:p>
    <w:p w:rsidR="00251434" w:rsidRDefault="00251434" w:rsidP="00251434">
      <w:pPr>
        <w:spacing w:line="360" w:lineRule="auto"/>
        <w:jc w:val="both"/>
        <w:rPr>
          <w:sz w:val="28"/>
          <w:szCs w:val="28"/>
        </w:rPr>
      </w:pPr>
    </w:p>
    <w:p w:rsidR="00251434" w:rsidRDefault="00251434" w:rsidP="00251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Statistician General tells us that </w:t>
      </w:r>
      <w:r w:rsidR="00C93DE7">
        <w:rPr>
          <w:sz w:val="28"/>
          <w:szCs w:val="28"/>
        </w:rPr>
        <w:t>over 30 million South Africans (over 55 percent of the country’s population) are l</w:t>
      </w:r>
      <w:r w:rsidR="00BA2C88">
        <w:rPr>
          <w:sz w:val="28"/>
          <w:szCs w:val="28"/>
        </w:rPr>
        <w:t>i</w:t>
      </w:r>
      <w:r w:rsidR="00C93DE7">
        <w:rPr>
          <w:sz w:val="28"/>
          <w:szCs w:val="28"/>
        </w:rPr>
        <w:t>ving in poverty</w:t>
      </w:r>
      <w:r w:rsidR="00D5576C">
        <w:rPr>
          <w:sz w:val="28"/>
          <w:szCs w:val="28"/>
        </w:rPr>
        <w:t>. About half of them, 13.8 million people in South Africa l</w:t>
      </w:r>
      <w:r w:rsidR="00BA2C88">
        <w:rPr>
          <w:sz w:val="28"/>
          <w:szCs w:val="28"/>
        </w:rPr>
        <w:t>i</w:t>
      </w:r>
      <w:r w:rsidR="00D5576C">
        <w:rPr>
          <w:sz w:val="28"/>
          <w:szCs w:val="28"/>
        </w:rPr>
        <w:t xml:space="preserve">ve below </w:t>
      </w:r>
      <w:r w:rsidR="00324A70">
        <w:rPr>
          <w:sz w:val="28"/>
          <w:szCs w:val="28"/>
        </w:rPr>
        <w:t>the Food Poverty Line of R441 per month</w:t>
      </w:r>
      <w:r w:rsidR="00E77B4F">
        <w:rPr>
          <w:sz w:val="28"/>
          <w:szCs w:val="28"/>
        </w:rPr>
        <w:t xml:space="preserve"> ($33)</w:t>
      </w:r>
      <w:r w:rsidR="00324A70">
        <w:rPr>
          <w:sz w:val="28"/>
          <w:szCs w:val="28"/>
        </w:rPr>
        <w:t xml:space="preserve">. In fact the </w:t>
      </w:r>
      <w:r w:rsidR="000766A6">
        <w:rPr>
          <w:sz w:val="28"/>
          <w:szCs w:val="28"/>
        </w:rPr>
        <w:t>Statistician</w:t>
      </w:r>
      <w:r w:rsidR="00324A70">
        <w:rPr>
          <w:sz w:val="28"/>
          <w:szCs w:val="28"/>
        </w:rPr>
        <w:t xml:space="preserve"> General tells us that the figure has grown </w:t>
      </w:r>
      <w:r w:rsidR="00334DD7">
        <w:rPr>
          <w:sz w:val="28"/>
          <w:szCs w:val="28"/>
        </w:rPr>
        <w:t xml:space="preserve">by </w:t>
      </w:r>
      <w:r w:rsidR="005B5BBF">
        <w:rPr>
          <w:sz w:val="28"/>
          <w:szCs w:val="28"/>
        </w:rPr>
        <w:t xml:space="preserve">almost 3 </w:t>
      </w:r>
      <w:r w:rsidR="00334DD7">
        <w:rPr>
          <w:sz w:val="28"/>
          <w:szCs w:val="28"/>
        </w:rPr>
        <w:t>million</w:t>
      </w:r>
      <w:r w:rsidR="005B5BBF">
        <w:rPr>
          <w:sz w:val="28"/>
          <w:szCs w:val="28"/>
        </w:rPr>
        <w:t xml:space="preserve"> in four years.</w:t>
      </w:r>
    </w:p>
    <w:p w:rsidR="000D4446" w:rsidRDefault="000D4446" w:rsidP="00251434">
      <w:pPr>
        <w:spacing w:line="360" w:lineRule="auto"/>
        <w:jc w:val="both"/>
        <w:rPr>
          <w:sz w:val="28"/>
          <w:szCs w:val="28"/>
        </w:rPr>
      </w:pPr>
    </w:p>
    <w:p w:rsidR="000D4446" w:rsidRDefault="00A57EA8" w:rsidP="00251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On the other hand, t</w:t>
      </w:r>
      <w:r w:rsidR="000D4446">
        <w:rPr>
          <w:sz w:val="28"/>
          <w:szCs w:val="28"/>
        </w:rPr>
        <w:t>he Auditor-General</w:t>
      </w:r>
      <w:r w:rsidR="00DC50DF">
        <w:rPr>
          <w:sz w:val="28"/>
          <w:szCs w:val="28"/>
        </w:rPr>
        <w:t>’s</w:t>
      </w:r>
      <w:r w:rsidR="000D4446">
        <w:rPr>
          <w:sz w:val="28"/>
          <w:szCs w:val="28"/>
        </w:rPr>
        <w:t xml:space="preserve"> audit report on 263 municipalities in South Africa </w:t>
      </w:r>
      <w:r w:rsidR="00824A18">
        <w:rPr>
          <w:sz w:val="28"/>
          <w:szCs w:val="28"/>
        </w:rPr>
        <w:t xml:space="preserve">paints a </w:t>
      </w:r>
      <w:r w:rsidR="00E77B4F">
        <w:rPr>
          <w:sz w:val="28"/>
          <w:szCs w:val="28"/>
        </w:rPr>
        <w:t xml:space="preserve">correspondingly </w:t>
      </w:r>
      <w:r w:rsidR="00824A18">
        <w:rPr>
          <w:sz w:val="28"/>
          <w:szCs w:val="28"/>
        </w:rPr>
        <w:t xml:space="preserve">gloomy picture, including the fact that </w:t>
      </w:r>
      <w:r w:rsidR="000759EC">
        <w:rPr>
          <w:sz w:val="28"/>
          <w:szCs w:val="28"/>
        </w:rPr>
        <w:t>only 49 municipalities received clean audit</w:t>
      </w:r>
      <w:r>
        <w:rPr>
          <w:sz w:val="28"/>
          <w:szCs w:val="28"/>
        </w:rPr>
        <w:t>s</w:t>
      </w:r>
      <w:r w:rsidR="000759EC">
        <w:rPr>
          <w:sz w:val="28"/>
          <w:szCs w:val="28"/>
        </w:rPr>
        <w:t xml:space="preserve">. </w:t>
      </w:r>
    </w:p>
    <w:p w:rsidR="0073754E" w:rsidRDefault="0073754E" w:rsidP="00251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 reflective is this picture of </w:t>
      </w:r>
      <w:r w:rsidR="000766A6" w:rsidRPr="00A57EA8">
        <w:rPr>
          <w:i/>
          <w:sz w:val="28"/>
          <w:szCs w:val="28"/>
        </w:rPr>
        <w:t>democratic accountability</w:t>
      </w:r>
      <w:r w:rsidR="000766A6">
        <w:rPr>
          <w:sz w:val="28"/>
          <w:szCs w:val="28"/>
        </w:rPr>
        <w:t xml:space="preserve">, of </w:t>
      </w:r>
      <w:r w:rsidR="000766A6" w:rsidRPr="00A57EA8">
        <w:rPr>
          <w:i/>
          <w:sz w:val="28"/>
          <w:szCs w:val="28"/>
        </w:rPr>
        <w:t>control</w:t>
      </w:r>
      <w:r w:rsidR="000766A6">
        <w:rPr>
          <w:sz w:val="28"/>
          <w:szCs w:val="28"/>
        </w:rPr>
        <w:t xml:space="preserve"> in local government and </w:t>
      </w:r>
      <w:r w:rsidR="000766A6" w:rsidRPr="00A57EA8">
        <w:rPr>
          <w:i/>
          <w:sz w:val="28"/>
          <w:szCs w:val="28"/>
        </w:rPr>
        <w:t>of citizens in every village having powerful say in how their affairs are run</w:t>
      </w:r>
      <w:r w:rsidR="00A57EA8">
        <w:rPr>
          <w:i/>
          <w:sz w:val="28"/>
          <w:szCs w:val="28"/>
        </w:rPr>
        <w:t xml:space="preserve"> </w:t>
      </w:r>
      <w:r w:rsidR="00A57EA8">
        <w:rPr>
          <w:sz w:val="28"/>
          <w:szCs w:val="28"/>
        </w:rPr>
        <w:t>at least in South Africa</w:t>
      </w:r>
      <w:r w:rsidR="000766A6">
        <w:rPr>
          <w:sz w:val="28"/>
          <w:szCs w:val="28"/>
        </w:rPr>
        <w:t>?</w:t>
      </w:r>
    </w:p>
    <w:p w:rsidR="004E5477" w:rsidRDefault="007C2A9E" w:rsidP="00251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 government for the majority of citizens in any country is the most accessible and significant level of engagement with public authority</w:t>
      </w:r>
      <w:r w:rsidR="00722338">
        <w:rPr>
          <w:sz w:val="28"/>
          <w:szCs w:val="28"/>
        </w:rPr>
        <w:t xml:space="preserve"> and state. It </w:t>
      </w:r>
      <w:r w:rsidR="00DA2D59">
        <w:rPr>
          <w:sz w:val="28"/>
          <w:szCs w:val="28"/>
        </w:rPr>
        <w:t xml:space="preserve">serves to </w:t>
      </w:r>
      <w:r w:rsidR="00064291">
        <w:rPr>
          <w:sz w:val="28"/>
          <w:szCs w:val="28"/>
        </w:rPr>
        <w:t>ensure that public resources go to the most vulnerable</w:t>
      </w:r>
      <w:r w:rsidR="00DA2D59">
        <w:rPr>
          <w:sz w:val="28"/>
          <w:szCs w:val="28"/>
        </w:rPr>
        <w:t xml:space="preserve"> and that </w:t>
      </w:r>
      <w:r w:rsidR="00C751D0">
        <w:rPr>
          <w:sz w:val="28"/>
          <w:szCs w:val="28"/>
        </w:rPr>
        <w:t>people participate in public processes where decisions affecting their lives are made</w:t>
      </w:r>
      <w:r w:rsidR="00F83489">
        <w:rPr>
          <w:sz w:val="28"/>
          <w:szCs w:val="28"/>
        </w:rPr>
        <w:t>.</w:t>
      </w:r>
    </w:p>
    <w:p w:rsidR="005415BA" w:rsidRDefault="005415BA" w:rsidP="00251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It is therefore extremely disturbing when the Auditor General reports irregular expenditure</w:t>
      </w:r>
      <w:r w:rsidR="00F26552">
        <w:rPr>
          <w:sz w:val="28"/>
          <w:szCs w:val="28"/>
        </w:rPr>
        <w:t>, irrespective of the reasons,</w:t>
      </w:r>
      <w:r>
        <w:rPr>
          <w:sz w:val="28"/>
          <w:szCs w:val="28"/>
        </w:rPr>
        <w:t xml:space="preserve"> in the amount of R16 billion</w:t>
      </w:r>
      <w:r w:rsidR="00CA0AF2">
        <w:rPr>
          <w:sz w:val="28"/>
          <w:szCs w:val="28"/>
        </w:rPr>
        <w:t xml:space="preserve"> when more than half of our citizens live in poverty. </w:t>
      </w:r>
    </w:p>
    <w:p w:rsidR="00A44C98" w:rsidRDefault="00A44C98" w:rsidP="00251434">
      <w:pPr>
        <w:spacing w:line="360" w:lineRule="auto"/>
        <w:jc w:val="both"/>
        <w:rPr>
          <w:sz w:val="28"/>
          <w:szCs w:val="28"/>
        </w:rPr>
      </w:pPr>
    </w:p>
    <w:p w:rsidR="00F26552" w:rsidRDefault="008C2F2E" w:rsidP="00251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We know that c</w:t>
      </w:r>
      <w:r w:rsidR="00F26552">
        <w:rPr>
          <w:sz w:val="28"/>
          <w:szCs w:val="28"/>
        </w:rPr>
        <w:t>orruption undermines human development</w:t>
      </w:r>
      <w:r>
        <w:rPr>
          <w:sz w:val="28"/>
          <w:szCs w:val="28"/>
        </w:rPr>
        <w:t xml:space="preserve"> – the very purpose of local governance – by impeding access to public services through diversion of public resources for </w:t>
      </w:r>
      <w:r w:rsidR="006A1A09">
        <w:rPr>
          <w:sz w:val="28"/>
          <w:szCs w:val="28"/>
        </w:rPr>
        <w:t xml:space="preserve">undue </w:t>
      </w:r>
      <w:r>
        <w:rPr>
          <w:sz w:val="28"/>
          <w:szCs w:val="28"/>
        </w:rPr>
        <w:t xml:space="preserve">private gain. </w:t>
      </w:r>
      <w:r w:rsidR="003B5DC2">
        <w:rPr>
          <w:sz w:val="28"/>
          <w:szCs w:val="28"/>
        </w:rPr>
        <w:t xml:space="preserve">Corruption </w:t>
      </w:r>
      <w:r w:rsidR="00A44C98">
        <w:rPr>
          <w:sz w:val="28"/>
          <w:szCs w:val="28"/>
        </w:rPr>
        <w:t>undermines efforts</w:t>
      </w:r>
      <w:r w:rsidR="003B5DC2">
        <w:rPr>
          <w:sz w:val="28"/>
          <w:szCs w:val="28"/>
        </w:rPr>
        <w:t xml:space="preserve"> to improve the lives of the most vulnerable.</w:t>
      </w:r>
    </w:p>
    <w:p w:rsidR="00A44C98" w:rsidRDefault="00A44C98" w:rsidP="00251434">
      <w:pPr>
        <w:spacing w:line="360" w:lineRule="auto"/>
        <w:jc w:val="both"/>
        <w:rPr>
          <w:sz w:val="28"/>
          <w:szCs w:val="28"/>
        </w:rPr>
      </w:pPr>
    </w:p>
    <w:p w:rsidR="00F8576D" w:rsidRDefault="00F8576D" w:rsidP="00251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Democracy has laid the basis for greater </w:t>
      </w:r>
      <w:r w:rsidR="00F82A7E">
        <w:rPr>
          <w:sz w:val="28"/>
          <w:szCs w:val="28"/>
        </w:rPr>
        <w:t>accountability of</w:t>
      </w:r>
      <w:r w:rsidR="00B65F14">
        <w:rPr>
          <w:sz w:val="28"/>
          <w:szCs w:val="28"/>
        </w:rPr>
        <w:t xml:space="preserve"> the state</w:t>
      </w:r>
      <w:r w:rsidR="00F82A7E">
        <w:rPr>
          <w:sz w:val="28"/>
          <w:szCs w:val="28"/>
        </w:rPr>
        <w:t>s</w:t>
      </w:r>
      <w:r w:rsidR="00B65F14">
        <w:rPr>
          <w:sz w:val="28"/>
          <w:szCs w:val="28"/>
        </w:rPr>
        <w:t xml:space="preserve"> to </w:t>
      </w:r>
      <w:r w:rsidR="00BC1AA2">
        <w:rPr>
          <w:sz w:val="28"/>
          <w:szCs w:val="28"/>
        </w:rPr>
        <w:t xml:space="preserve">their </w:t>
      </w:r>
      <w:r w:rsidR="00B65F14">
        <w:rPr>
          <w:sz w:val="28"/>
          <w:szCs w:val="28"/>
        </w:rPr>
        <w:t xml:space="preserve">citizens. </w:t>
      </w:r>
      <w:r w:rsidR="00312F9C">
        <w:rPr>
          <w:sz w:val="28"/>
          <w:szCs w:val="28"/>
        </w:rPr>
        <w:t>L</w:t>
      </w:r>
      <w:r w:rsidR="00F82A7E">
        <w:rPr>
          <w:sz w:val="28"/>
          <w:szCs w:val="28"/>
        </w:rPr>
        <w:t>egislative</w:t>
      </w:r>
      <w:r w:rsidR="00B65F14">
        <w:rPr>
          <w:sz w:val="28"/>
          <w:szCs w:val="28"/>
        </w:rPr>
        <w:t xml:space="preserve"> </w:t>
      </w:r>
      <w:r w:rsidR="00F82A7E">
        <w:rPr>
          <w:sz w:val="28"/>
          <w:szCs w:val="28"/>
        </w:rPr>
        <w:t>instruments</w:t>
      </w:r>
      <w:r w:rsidR="00B65F14">
        <w:rPr>
          <w:sz w:val="28"/>
          <w:szCs w:val="28"/>
        </w:rPr>
        <w:t xml:space="preserve"> to combat corruption</w:t>
      </w:r>
      <w:r w:rsidR="00312F9C">
        <w:rPr>
          <w:sz w:val="28"/>
          <w:szCs w:val="28"/>
        </w:rPr>
        <w:t xml:space="preserve"> include </w:t>
      </w:r>
      <w:r w:rsidR="00B65F14">
        <w:rPr>
          <w:sz w:val="28"/>
          <w:szCs w:val="28"/>
        </w:rPr>
        <w:t xml:space="preserve">Municipal Finance Management </w:t>
      </w:r>
      <w:r w:rsidR="00312F9C">
        <w:rPr>
          <w:sz w:val="28"/>
          <w:szCs w:val="28"/>
        </w:rPr>
        <w:t>legislation</w:t>
      </w:r>
      <w:r w:rsidR="0066072D">
        <w:rPr>
          <w:sz w:val="28"/>
          <w:szCs w:val="28"/>
        </w:rPr>
        <w:t>. Alongside these are critical institutions such as the media</w:t>
      </w:r>
      <w:r w:rsidR="00BC1AA2">
        <w:rPr>
          <w:sz w:val="28"/>
          <w:szCs w:val="28"/>
        </w:rPr>
        <w:t xml:space="preserve"> and other civil society formations</w:t>
      </w:r>
      <w:r w:rsidR="0066072D">
        <w:rPr>
          <w:sz w:val="28"/>
          <w:szCs w:val="28"/>
        </w:rPr>
        <w:t>, who, in their altruistic responsibility hold public officials to account</w:t>
      </w:r>
      <w:r w:rsidR="00646C28">
        <w:rPr>
          <w:sz w:val="28"/>
          <w:szCs w:val="28"/>
        </w:rPr>
        <w:t>.</w:t>
      </w:r>
    </w:p>
    <w:p w:rsidR="00A1409D" w:rsidRDefault="00A1409D" w:rsidP="00251434">
      <w:pPr>
        <w:spacing w:line="360" w:lineRule="auto"/>
        <w:jc w:val="both"/>
        <w:rPr>
          <w:sz w:val="28"/>
          <w:szCs w:val="28"/>
        </w:rPr>
      </w:pPr>
    </w:p>
    <w:p w:rsidR="00D253B4" w:rsidRDefault="00A1409D" w:rsidP="00251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cursory look at the rulings by Press Ombudsman</w:t>
      </w:r>
      <w:r w:rsidR="00110333">
        <w:rPr>
          <w:sz w:val="28"/>
          <w:szCs w:val="28"/>
        </w:rPr>
        <w:t>, however,</w:t>
      </w:r>
      <w:r w:rsidR="00DE3926">
        <w:rPr>
          <w:sz w:val="28"/>
          <w:szCs w:val="28"/>
        </w:rPr>
        <w:t xml:space="preserve"> reflect instances where news reports </w:t>
      </w:r>
      <w:r w:rsidR="00A67B68">
        <w:rPr>
          <w:sz w:val="28"/>
          <w:szCs w:val="28"/>
        </w:rPr>
        <w:t>are</w:t>
      </w:r>
      <w:r w:rsidR="00DE3926">
        <w:rPr>
          <w:sz w:val="28"/>
          <w:szCs w:val="28"/>
        </w:rPr>
        <w:t xml:space="preserve"> </w:t>
      </w:r>
      <w:r w:rsidR="00C928F6">
        <w:rPr>
          <w:sz w:val="28"/>
          <w:szCs w:val="28"/>
        </w:rPr>
        <w:t xml:space="preserve">impugned on the basis of </w:t>
      </w:r>
      <w:r w:rsidR="00A67B68">
        <w:rPr>
          <w:sz w:val="28"/>
          <w:szCs w:val="28"/>
        </w:rPr>
        <w:t xml:space="preserve">over </w:t>
      </w:r>
      <w:r w:rsidR="00D878D9">
        <w:rPr>
          <w:sz w:val="28"/>
          <w:szCs w:val="28"/>
        </w:rPr>
        <w:t xml:space="preserve">either </w:t>
      </w:r>
      <w:r w:rsidR="00A67B68">
        <w:rPr>
          <w:sz w:val="28"/>
          <w:szCs w:val="28"/>
        </w:rPr>
        <w:t>simplification and</w:t>
      </w:r>
      <w:r w:rsidR="00110333">
        <w:rPr>
          <w:sz w:val="28"/>
          <w:szCs w:val="28"/>
        </w:rPr>
        <w:t>/or</w:t>
      </w:r>
      <w:r w:rsidR="00A67B68">
        <w:rPr>
          <w:sz w:val="28"/>
          <w:szCs w:val="28"/>
        </w:rPr>
        <w:t xml:space="preserve"> lack of understanding of </w:t>
      </w:r>
      <w:r w:rsidR="00C928F6">
        <w:rPr>
          <w:sz w:val="28"/>
          <w:szCs w:val="28"/>
        </w:rPr>
        <w:t>municipal management processes in reporting, inaccura</w:t>
      </w:r>
      <w:r w:rsidR="00D878D9">
        <w:rPr>
          <w:sz w:val="28"/>
          <w:szCs w:val="28"/>
        </w:rPr>
        <w:t xml:space="preserve">te information, undue influences </w:t>
      </w:r>
      <w:r w:rsidR="00C928F6">
        <w:rPr>
          <w:sz w:val="28"/>
          <w:szCs w:val="28"/>
        </w:rPr>
        <w:t xml:space="preserve">slanting </w:t>
      </w:r>
      <w:r w:rsidR="00D878D9">
        <w:rPr>
          <w:sz w:val="28"/>
          <w:szCs w:val="28"/>
        </w:rPr>
        <w:t>news</w:t>
      </w:r>
      <w:r w:rsidR="00C928F6">
        <w:rPr>
          <w:sz w:val="28"/>
          <w:szCs w:val="28"/>
        </w:rPr>
        <w:t xml:space="preserve"> reports, </w:t>
      </w:r>
      <w:r w:rsidR="00D253B4">
        <w:rPr>
          <w:sz w:val="28"/>
          <w:szCs w:val="28"/>
        </w:rPr>
        <w:t xml:space="preserve">reporting </w:t>
      </w:r>
      <w:r w:rsidR="00D878D9">
        <w:rPr>
          <w:sz w:val="28"/>
          <w:szCs w:val="28"/>
        </w:rPr>
        <w:t xml:space="preserve">of </w:t>
      </w:r>
      <w:r w:rsidR="00A67B68">
        <w:rPr>
          <w:sz w:val="28"/>
          <w:szCs w:val="28"/>
        </w:rPr>
        <w:t>matte</w:t>
      </w:r>
      <w:r w:rsidR="00204AA3">
        <w:rPr>
          <w:sz w:val="28"/>
          <w:szCs w:val="28"/>
        </w:rPr>
        <w:t>r</w:t>
      </w:r>
      <w:r w:rsidR="00A67B68">
        <w:rPr>
          <w:sz w:val="28"/>
          <w:szCs w:val="28"/>
        </w:rPr>
        <w:t xml:space="preserve">s </w:t>
      </w:r>
      <w:r w:rsidR="00D253B4">
        <w:rPr>
          <w:sz w:val="28"/>
          <w:szCs w:val="28"/>
        </w:rPr>
        <w:t>out of context</w:t>
      </w:r>
      <w:r w:rsidR="00990354">
        <w:rPr>
          <w:sz w:val="28"/>
          <w:szCs w:val="28"/>
        </w:rPr>
        <w:t xml:space="preserve"> etc.</w:t>
      </w:r>
      <w:r w:rsidR="00D253B4">
        <w:rPr>
          <w:sz w:val="28"/>
          <w:szCs w:val="28"/>
        </w:rPr>
        <w:t xml:space="preserve"> </w:t>
      </w:r>
    </w:p>
    <w:p w:rsidR="00646C28" w:rsidRDefault="00F723D5" w:rsidP="00251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conference presents </w:t>
      </w:r>
      <w:r w:rsidR="00204AA3">
        <w:rPr>
          <w:sz w:val="28"/>
          <w:szCs w:val="28"/>
        </w:rPr>
        <w:t>an</w:t>
      </w:r>
      <w:r>
        <w:rPr>
          <w:sz w:val="28"/>
          <w:szCs w:val="28"/>
        </w:rPr>
        <w:t xml:space="preserve"> </w:t>
      </w:r>
      <w:r w:rsidR="00A67B68">
        <w:rPr>
          <w:sz w:val="28"/>
          <w:szCs w:val="28"/>
        </w:rPr>
        <w:t>opportunit</w:t>
      </w:r>
      <w:r w:rsidR="00204AA3">
        <w:rPr>
          <w:sz w:val="28"/>
          <w:szCs w:val="28"/>
        </w:rPr>
        <w:t>y also</w:t>
      </w:r>
      <w:r>
        <w:rPr>
          <w:sz w:val="28"/>
          <w:szCs w:val="28"/>
        </w:rPr>
        <w:t xml:space="preserve"> to develop concrete capacity building interventions</w:t>
      </w:r>
      <w:r w:rsidR="00A67B68">
        <w:rPr>
          <w:sz w:val="28"/>
          <w:szCs w:val="28"/>
        </w:rPr>
        <w:t xml:space="preserve"> to obviate these challenges</w:t>
      </w:r>
      <w:r w:rsidR="00585773">
        <w:rPr>
          <w:sz w:val="28"/>
          <w:szCs w:val="28"/>
        </w:rPr>
        <w:t xml:space="preserve">. This has to be </w:t>
      </w:r>
      <w:r w:rsidR="00EB00B8">
        <w:rPr>
          <w:sz w:val="28"/>
          <w:szCs w:val="28"/>
        </w:rPr>
        <w:t>applauded</w:t>
      </w:r>
      <w:r w:rsidR="00585773">
        <w:rPr>
          <w:sz w:val="28"/>
          <w:szCs w:val="28"/>
        </w:rPr>
        <w:t xml:space="preserve">. The media </w:t>
      </w:r>
      <w:r w:rsidR="00D179DE">
        <w:rPr>
          <w:sz w:val="28"/>
          <w:szCs w:val="28"/>
        </w:rPr>
        <w:t>are critical in holding a mirror to society, to help society when there is a collapse of conscience and absence of accountability</w:t>
      </w:r>
      <w:r w:rsidR="001C64DD">
        <w:rPr>
          <w:sz w:val="28"/>
          <w:szCs w:val="28"/>
        </w:rPr>
        <w:t xml:space="preserve">. </w:t>
      </w:r>
      <w:r w:rsidR="00EB00B8">
        <w:rPr>
          <w:sz w:val="28"/>
          <w:szCs w:val="28"/>
        </w:rPr>
        <w:t xml:space="preserve">The true purpose and role of the media in society, as an oversight instrument, </w:t>
      </w:r>
      <w:r w:rsidR="007911E4">
        <w:rPr>
          <w:sz w:val="28"/>
          <w:szCs w:val="28"/>
        </w:rPr>
        <w:t>should not</w:t>
      </w:r>
      <w:r w:rsidR="00EB00B8">
        <w:rPr>
          <w:sz w:val="28"/>
          <w:szCs w:val="28"/>
        </w:rPr>
        <w:t xml:space="preserve"> be undermined </w:t>
      </w:r>
      <w:r w:rsidR="001C64DD">
        <w:rPr>
          <w:sz w:val="28"/>
          <w:szCs w:val="28"/>
        </w:rPr>
        <w:t>by technical</w:t>
      </w:r>
      <w:r w:rsidR="007911E4">
        <w:rPr>
          <w:sz w:val="28"/>
          <w:szCs w:val="28"/>
        </w:rPr>
        <w:t>ities</w:t>
      </w:r>
      <w:r w:rsidR="001C64DD">
        <w:rPr>
          <w:sz w:val="28"/>
          <w:szCs w:val="28"/>
        </w:rPr>
        <w:t xml:space="preserve">, external pressures and failure to </w:t>
      </w:r>
      <w:r w:rsidR="004A331A">
        <w:rPr>
          <w:sz w:val="28"/>
          <w:szCs w:val="28"/>
        </w:rPr>
        <w:t xml:space="preserve">appreciate applicable </w:t>
      </w:r>
      <w:r w:rsidR="00F8635A">
        <w:rPr>
          <w:sz w:val="28"/>
          <w:szCs w:val="28"/>
        </w:rPr>
        <w:t>governance</w:t>
      </w:r>
      <w:r w:rsidR="004A331A">
        <w:rPr>
          <w:sz w:val="28"/>
          <w:szCs w:val="28"/>
        </w:rPr>
        <w:t xml:space="preserve"> instruments.</w:t>
      </w:r>
    </w:p>
    <w:p w:rsidR="004A331A" w:rsidRDefault="004A331A" w:rsidP="00251434">
      <w:pPr>
        <w:spacing w:line="360" w:lineRule="auto"/>
        <w:jc w:val="both"/>
        <w:rPr>
          <w:sz w:val="28"/>
          <w:szCs w:val="28"/>
        </w:rPr>
      </w:pPr>
    </w:p>
    <w:p w:rsidR="004A331A" w:rsidRDefault="004A331A" w:rsidP="00251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third component in the theme of the conference relate</w:t>
      </w:r>
      <w:r w:rsidR="00F20CAC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30CA1">
        <w:rPr>
          <w:sz w:val="28"/>
          <w:szCs w:val="28"/>
        </w:rPr>
        <w:t xml:space="preserve">to </w:t>
      </w:r>
      <w:r>
        <w:rPr>
          <w:sz w:val="28"/>
          <w:szCs w:val="28"/>
        </w:rPr>
        <w:t>pol</w:t>
      </w:r>
      <w:r w:rsidR="002C74E9">
        <w:rPr>
          <w:sz w:val="28"/>
          <w:szCs w:val="28"/>
        </w:rPr>
        <w:t xml:space="preserve">icy makers, decision makers in local government – the public officials. Their duty in relation to transparency, openness and provision of quality information </w:t>
      </w:r>
      <w:r w:rsidR="00F0649D">
        <w:rPr>
          <w:sz w:val="28"/>
          <w:szCs w:val="28"/>
        </w:rPr>
        <w:t xml:space="preserve">is at the heart of democratic accountability and enabling citizens </w:t>
      </w:r>
      <w:r w:rsidR="00947644">
        <w:rPr>
          <w:sz w:val="28"/>
          <w:szCs w:val="28"/>
        </w:rPr>
        <w:t xml:space="preserve">in every village </w:t>
      </w:r>
      <w:r w:rsidR="00F0649D">
        <w:rPr>
          <w:sz w:val="28"/>
          <w:szCs w:val="28"/>
        </w:rPr>
        <w:t>to play a powerful role in how their affairs are run.</w:t>
      </w:r>
    </w:p>
    <w:p w:rsidR="00F0649D" w:rsidRDefault="00F0649D" w:rsidP="00251434">
      <w:pPr>
        <w:spacing w:line="360" w:lineRule="auto"/>
        <w:jc w:val="both"/>
        <w:rPr>
          <w:sz w:val="28"/>
          <w:szCs w:val="28"/>
        </w:rPr>
      </w:pPr>
    </w:p>
    <w:p w:rsidR="00E26703" w:rsidRDefault="00922C73" w:rsidP="008511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561677">
        <w:rPr>
          <w:sz w:val="28"/>
          <w:szCs w:val="28"/>
        </w:rPr>
        <w:t xml:space="preserve">applaud all </w:t>
      </w:r>
      <w:r>
        <w:rPr>
          <w:sz w:val="28"/>
          <w:szCs w:val="28"/>
        </w:rPr>
        <w:t xml:space="preserve">selfless, and committed media </w:t>
      </w:r>
      <w:r w:rsidR="00BE0935">
        <w:rPr>
          <w:sz w:val="28"/>
          <w:szCs w:val="28"/>
        </w:rPr>
        <w:t>practitioners and civil society activist</w:t>
      </w:r>
      <w:r w:rsidR="008F162E">
        <w:rPr>
          <w:sz w:val="28"/>
          <w:szCs w:val="28"/>
        </w:rPr>
        <w:t>s</w:t>
      </w:r>
      <w:r w:rsidR="00BE0935">
        <w:rPr>
          <w:sz w:val="28"/>
          <w:szCs w:val="28"/>
        </w:rPr>
        <w:t xml:space="preserve"> </w:t>
      </w:r>
      <w:r>
        <w:rPr>
          <w:sz w:val="28"/>
          <w:szCs w:val="28"/>
        </w:rPr>
        <w:t>who are motivated by nothing other than a desire to serve the people</w:t>
      </w:r>
      <w:r w:rsidR="008F162E">
        <w:rPr>
          <w:sz w:val="28"/>
          <w:szCs w:val="28"/>
        </w:rPr>
        <w:t xml:space="preserve"> in doing what they do</w:t>
      </w:r>
      <w:r>
        <w:rPr>
          <w:sz w:val="28"/>
          <w:szCs w:val="28"/>
        </w:rPr>
        <w:t xml:space="preserve">. </w:t>
      </w:r>
      <w:r w:rsidR="009703AB">
        <w:rPr>
          <w:sz w:val="28"/>
          <w:szCs w:val="28"/>
        </w:rPr>
        <w:t xml:space="preserve">I similarly acknowledge with appreciation </w:t>
      </w:r>
      <w:r>
        <w:rPr>
          <w:sz w:val="28"/>
          <w:szCs w:val="28"/>
        </w:rPr>
        <w:t>all member</w:t>
      </w:r>
      <w:r w:rsidR="009703AB">
        <w:rPr>
          <w:sz w:val="28"/>
          <w:szCs w:val="28"/>
        </w:rPr>
        <w:t>s</w:t>
      </w:r>
      <w:r>
        <w:rPr>
          <w:sz w:val="28"/>
          <w:szCs w:val="28"/>
        </w:rPr>
        <w:t xml:space="preserve"> of the public service </w:t>
      </w:r>
      <w:r w:rsidR="009703AB">
        <w:rPr>
          <w:sz w:val="28"/>
          <w:szCs w:val="28"/>
        </w:rPr>
        <w:t xml:space="preserve">at local government </w:t>
      </w:r>
      <w:r>
        <w:rPr>
          <w:sz w:val="28"/>
          <w:szCs w:val="28"/>
        </w:rPr>
        <w:t xml:space="preserve">who </w:t>
      </w:r>
      <w:r w:rsidR="009703AB">
        <w:rPr>
          <w:sz w:val="28"/>
          <w:szCs w:val="28"/>
        </w:rPr>
        <w:t xml:space="preserve">know and abide by the values of </w:t>
      </w:r>
      <w:r w:rsidR="00E26703">
        <w:rPr>
          <w:sz w:val="28"/>
          <w:szCs w:val="28"/>
        </w:rPr>
        <w:t>put</w:t>
      </w:r>
      <w:r w:rsidR="009703AB">
        <w:rPr>
          <w:sz w:val="28"/>
          <w:szCs w:val="28"/>
        </w:rPr>
        <w:t>ting</w:t>
      </w:r>
      <w:r w:rsidR="00E26703">
        <w:rPr>
          <w:sz w:val="28"/>
          <w:szCs w:val="28"/>
        </w:rPr>
        <w:t xml:space="preserve"> people and their concerns first</w:t>
      </w:r>
      <w:r w:rsidR="00720DB0">
        <w:rPr>
          <w:sz w:val="28"/>
          <w:szCs w:val="28"/>
        </w:rPr>
        <w:t xml:space="preserve"> and who see themselves as servants of society</w:t>
      </w:r>
      <w:r w:rsidR="00E26703">
        <w:rPr>
          <w:sz w:val="28"/>
          <w:szCs w:val="28"/>
        </w:rPr>
        <w:t xml:space="preserve">. </w:t>
      </w:r>
    </w:p>
    <w:p w:rsidR="00A070D3" w:rsidRDefault="00720DB0" w:rsidP="008511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all of you I wish to say </w:t>
      </w:r>
      <w:r w:rsidR="00B65992">
        <w:rPr>
          <w:sz w:val="28"/>
          <w:szCs w:val="28"/>
        </w:rPr>
        <w:t>n</w:t>
      </w:r>
      <w:r w:rsidR="00E26703">
        <w:rPr>
          <w:sz w:val="28"/>
          <w:szCs w:val="28"/>
        </w:rPr>
        <w:t>ever ever think your contribution is too small in the face of the c</w:t>
      </w:r>
      <w:r w:rsidR="00BC3BED">
        <w:rPr>
          <w:sz w:val="28"/>
          <w:szCs w:val="28"/>
        </w:rPr>
        <w:t>hallenge</w:t>
      </w:r>
      <w:r w:rsidR="00792165">
        <w:rPr>
          <w:sz w:val="28"/>
          <w:szCs w:val="28"/>
        </w:rPr>
        <w:t>s you face in your station.</w:t>
      </w:r>
      <w:r w:rsidR="00BC3BED">
        <w:rPr>
          <w:sz w:val="28"/>
          <w:szCs w:val="28"/>
        </w:rPr>
        <w:t xml:space="preserve"> Always remind yourself of the African Proverb which says: “If you think you are too small to make a difference, you haven’t spent a night with a mosquito</w:t>
      </w:r>
      <w:r w:rsidR="00792165">
        <w:rPr>
          <w:sz w:val="28"/>
          <w:szCs w:val="28"/>
        </w:rPr>
        <w:t>.</w:t>
      </w:r>
      <w:r w:rsidR="00BC3BED">
        <w:rPr>
          <w:sz w:val="28"/>
          <w:szCs w:val="28"/>
        </w:rPr>
        <w:t>”</w:t>
      </w:r>
      <w:r w:rsidR="007F6442">
        <w:rPr>
          <w:sz w:val="28"/>
          <w:szCs w:val="28"/>
        </w:rPr>
        <w:t xml:space="preserve"> </w:t>
      </w:r>
      <w:r w:rsidR="00792165">
        <w:rPr>
          <w:sz w:val="28"/>
          <w:szCs w:val="28"/>
        </w:rPr>
        <w:t>Be the mosquito that you can be</w:t>
      </w:r>
      <w:r w:rsidR="003D7011">
        <w:rPr>
          <w:sz w:val="28"/>
          <w:szCs w:val="28"/>
        </w:rPr>
        <w:t xml:space="preserve"> in standing for what is right.</w:t>
      </w:r>
    </w:p>
    <w:p w:rsidR="003D7011" w:rsidRDefault="003D7011" w:rsidP="00851106">
      <w:pPr>
        <w:spacing w:line="360" w:lineRule="auto"/>
        <w:jc w:val="both"/>
        <w:rPr>
          <w:sz w:val="28"/>
          <w:szCs w:val="28"/>
        </w:rPr>
      </w:pPr>
    </w:p>
    <w:p w:rsidR="00BC3BED" w:rsidRDefault="007F6442" w:rsidP="008511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Nothing short of Mandela’s determined action and deep commitment</w:t>
      </w:r>
      <w:r w:rsidR="00F01823">
        <w:rPr>
          <w:sz w:val="28"/>
          <w:szCs w:val="28"/>
        </w:rPr>
        <w:t>, will work,</w:t>
      </w:r>
      <w:r>
        <w:rPr>
          <w:sz w:val="28"/>
          <w:szCs w:val="28"/>
        </w:rPr>
        <w:t xml:space="preserve"> </w:t>
      </w:r>
      <w:r w:rsidR="00F01823">
        <w:rPr>
          <w:sz w:val="28"/>
          <w:szCs w:val="28"/>
        </w:rPr>
        <w:t>to transform</w:t>
      </w:r>
      <w:r>
        <w:rPr>
          <w:sz w:val="28"/>
          <w:szCs w:val="28"/>
        </w:rPr>
        <w:t xml:space="preserve"> society from a crisis ridden present into something all Africans can be truly proud of</w:t>
      </w:r>
      <w:r w:rsidR="00F01823">
        <w:rPr>
          <w:sz w:val="28"/>
          <w:szCs w:val="28"/>
        </w:rPr>
        <w:t>.</w:t>
      </w:r>
      <w:r w:rsidR="00347C96">
        <w:rPr>
          <w:sz w:val="28"/>
          <w:szCs w:val="28"/>
        </w:rPr>
        <w:t xml:space="preserve"> Nothing else could ever move us closer to a space where citizens in every village have a powerful say in how their affairs are conducted. </w:t>
      </w:r>
      <w:r w:rsidR="00BD6B4C">
        <w:rPr>
          <w:sz w:val="28"/>
          <w:szCs w:val="28"/>
        </w:rPr>
        <w:t>Nothing else will spare us from the repugnant scourge of corruption</w:t>
      </w:r>
      <w:r w:rsidR="00C822E3">
        <w:rPr>
          <w:sz w:val="28"/>
          <w:szCs w:val="28"/>
        </w:rPr>
        <w:t xml:space="preserve"> and greed</w:t>
      </w:r>
      <w:r w:rsidR="00BD6B4C">
        <w:rPr>
          <w:sz w:val="28"/>
          <w:szCs w:val="28"/>
        </w:rPr>
        <w:t>.</w:t>
      </w:r>
    </w:p>
    <w:p w:rsidR="00BE79C4" w:rsidRDefault="00BE79C4" w:rsidP="00851106">
      <w:pPr>
        <w:spacing w:line="360" w:lineRule="auto"/>
        <w:jc w:val="both"/>
        <w:rPr>
          <w:sz w:val="28"/>
          <w:szCs w:val="28"/>
        </w:rPr>
      </w:pPr>
    </w:p>
    <w:p w:rsidR="002C1065" w:rsidRDefault="00F01823" w:rsidP="008511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With those words I, on behalf of </w:t>
      </w:r>
      <w:r w:rsidR="00BD6B4C">
        <w:rPr>
          <w:sz w:val="28"/>
          <w:szCs w:val="28"/>
        </w:rPr>
        <w:t>our Vice Chancellor, Dr Sizwe Mabizela, an</w:t>
      </w:r>
      <w:r w:rsidR="003722E2">
        <w:rPr>
          <w:sz w:val="28"/>
          <w:szCs w:val="28"/>
        </w:rPr>
        <w:t>d the entire community of our 11</w:t>
      </w:r>
      <w:r w:rsidR="00BD6B4C">
        <w:rPr>
          <w:sz w:val="28"/>
          <w:szCs w:val="28"/>
        </w:rPr>
        <w:t xml:space="preserve">3 years old </w:t>
      </w:r>
      <w:r w:rsidR="00DF5026">
        <w:rPr>
          <w:sz w:val="28"/>
          <w:szCs w:val="28"/>
        </w:rPr>
        <w:t>University</w:t>
      </w:r>
      <w:r w:rsidR="00E14EBA">
        <w:rPr>
          <w:sz w:val="28"/>
          <w:szCs w:val="28"/>
        </w:rPr>
        <w:t xml:space="preserve"> – Rhodes University</w:t>
      </w:r>
      <w:r w:rsidR="00E12A49">
        <w:rPr>
          <w:sz w:val="28"/>
          <w:szCs w:val="28"/>
        </w:rPr>
        <w:t xml:space="preserve">, have the honour to welcome you </w:t>
      </w:r>
      <w:r w:rsidR="00D26B26">
        <w:rPr>
          <w:sz w:val="28"/>
          <w:szCs w:val="28"/>
        </w:rPr>
        <w:t xml:space="preserve">and </w:t>
      </w:r>
      <w:r w:rsidR="00BE79C4">
        <w:rPr>
          <w:sz w:val="28"/>
          <w:szCs w:val="28"/>
        </w:rPr>
        <w:t xml:space="preserve">to </w:t>
      </w:r>
      <w:r w:rsidR="00D26B26">
        <w:rPr>
          <w:sz w:val="28"/>
          <w:szCs w:val="28"/>
        </w:rPr>
        <w:t xml:space="preserve">wish you fruitful deliberations at </w:t>
      </w:r>
      <w:r w:rsidR="00E12A49">
        <w:rPr>
          <w:sz w:val="28"/>
          <w:szCs w:val="28"/>
        </w:rPr>
        <w:t>the 21</w:t>
      </w:r>
      <w:r w:rsidR="00E14EBA">
        <w:rPr>
          <w:sz w:val="28"/>
          <w:szCs w:val="28"/>
        </w:rPr>
        <w:t>st</w:t>
      </w:r>
      <w:r w:rsidR="00E12A49">
        <w:rPr>
          <w:sz w:val="28"/>
          <w:szCs w:val="28"/>
        </w:rPr>
        <w:t xml:space="preserve"> edition of Rhodes University’s </w:t>
      </w:r>
      <w:r w:rsidR="002C1065">
        <w:rPr>
          <w:sz w:val="28"/>
          <w:szCs w:val="28"/>
        </w:rPr>
        <w:t>Highway Africa Conference.</w:t>
      </w:r>
    </w:p>
    <w:p w:rsidR="00D26B26" w:rsidRDefault="00D26B26" w:rsidP="002C1065">
      <w:pPr>
        <w:spacing w:line="360" w:lineRule="auto"/>
        <w:jc w:val="both"/>
        <w:rPr>
          <w:sz w:val="28"/>
          <w:szCs w:val="28"/>
        </w:rPr>
      </w:pPr>
    </w:p>
    <w:p w:rsidR="00D26B26" w:rsidRDefault="00851106" w:rsidP="002C1065">
      <w:pPr>
        <w:spacing w:line="360" w:lineRule="auto"/>
        <w:jc w:val="both"/>
        <w:rPr>
          <w:sz w:val="28"/>
          <w:szCs w:val="28"/>
        </w:rPr>
      </w:pPr>
      <w:r w:rsidRPr="002C1065">
        <w:rPr>
          <w:sz w:val="28"/>
          <w:szCs w:val="28"/>
        </w:rPr>
        <w:t xml:space="preserve">Asante sana, enkosi, kea leboga, </w:t>
      </w:r>
    </w:p>
    <w:p w:rsidR="00851106" w:rsidRPr="002C1065" w:rsidRDefault="00851106" w:rsidP="002C1065">
      <w:pPr>
        <w:spacing w:line="360" w:lineRule="auto"/>
        <w:jc w:val="both"/>
        <w:rPr>
          <w:sz w:val="28"/>
          <w:szCs w:val="28"/>
        </w:rPr>
      </w:pPr>
    </w:p>
    <w:p w:rsidR="00515A96" w:rsidRDefault="00515A96">
      <w:pPr>
        <w:spacing w:line="360" w:lineRule="auto"/>
        <w:jc w:val="both"/>
      </w:pPr>
    </w:p>
    <w:sectPr w:rsidR="00515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FF9"/>
    <w:multiLevelType w:val="hybridMultilevel"/>
    <w:tmpl w:val="D9D0B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5270"/>
    <w:multiLevelType w:val="hybridMultilevel"/>
    <w:tmpl w:val="7296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1"/>
    <w:rsid w:val="0001735D"/>
    <w:rsid w:val="000301A7"/>
    <w:rsid w:val="00041C4C"/>
    <w:rsid w:val="00045A0B"/>
    <w:rsid w:val="00045E64"/>
    <w:rsid w:val="00052788"/>
    <w:rsid w:val="00064291"/>
    <w:rsid w:val="00071EDA"/>
    <w:rsid w:val="00072730"/>
    <w:rsid w:val="000759EC"/>
    <w:rsid w:val="000766A6"/>
    <w:rsid w:val="00087EE7"/>
    <w:rsid w:val="00092D01"/>
    <w:rsid w:val="000B4386"/>
    <w:rsid w:val="000C253E"/>
    <w:rsid w:val="000C6EAA"/>
    <w:rsid w:val="000D4446"/>
    <w:rsid w:val="000D5DE3"/>
    <w:rsid w:val="000F1B39"/>
    <w:rsid w:val="000F4DBB"/>
    <w:rsid w:val="000F5E88"/>
    <w:rsid w:val="00110333"/>
    <w:rsid w:val="00127C83"/>
    <w:rsid w:val="00143F7B"/>
    <w:rsid w:val="001519A2"/>
    <w:rsid w:val="001524FF"/>
    <w:rsid w:val="00193A1C"/>
    <w:rsid w:val="001949F8"/>
    <w:rsid w:val="00197EB4"/>
    <w:rsid w:val="001A1034"/>
    <w:rsid w:val="001B5EDA"/>
    <w:rsid w:val="001C64DD"/>
    <w:rsid w:val="001D432C"/>
    <w:rsid w:val="001D78B3"/>
    <w:rsid w:val="001E07CF"/>
    <w:rsid w:val="001E13C7"/>
    <w:rsid w:val="00203D89"/>
    <w:rsid w:val="00204AA3"/>
    <w:rsid w:val="00224FE1"/>
    <w:rsid w:val="002264EA"/>
    <w:rsid w:val="00244CDF"/>
    <w:rsid w:val="00246C3B"/>
    <w:rsid w:val="00250521"/>
    <w:rsid w:val="00251434"/>
    <w:rsid w:val="00276CC6"/>
    <w:rsid w:val="002870C9"/>
    <w:rsid w:val="00287D5F"/>
    <w:rsid w:val="00291F91"/>
    <w:rsid w:val="002944E2"/>
    <w:rsid w:val="002970C6"/>
    <w:rsid w:val="002C1065"/>
    <w:rsid w:val="002C74E9"/>
    <w:rsid w:val="002E3527"/>
    <w:rsid w:val="002E3DBE"/>
    <w:rsid w:val="002E4E47"/>
    <w:rsid w:val="002E6381"/>
    <w:rsid w:val="002F76B4"/>
    <w:rsid w:val="00307FC7"/>
    <w:rsid w:val="00312F9C"/>
    <w:rsid w:val="00321290"/>
    <w:rsid w:val="003217EE"/>
    <w:rsid w:val="00324A70"/>
    <w:rsid w:val="00324DF8"/>
    <w:rsid w:val="00334DD7"/>
    <w:rsid w:val="00346645"/>
    <w:rsid w:val="00347C96"/>
    <w:rsid w:val="00360977"/>
    <w:rsid w:val="003614FB"/>
    <w:rsid w:val="003635C5"/>
    <w:rsid w:val="003722E2"/>
    <w:rsid w:val="003A7C1A"/>
    <w:rsid w:val="003B5DC2"/>
    <w:rsid w:val="003B64A8"/>
    <w:rsid w:val="003B7B91"/>
    <w:rsid w:val="003C6CFE"/>
    <w:rsid w:val="003D1D68"/>
    <w:rsid w:val="003D7011"/>
    <w:rsid w:val="003E1A56"/>
    <w:rsid w:val="003E1B4E"/>
    <w:rsid w:val="004131A2"/>
    <w:rsid w:val="00414902"/>
    <w:rsid w:val="00431909"/>
    <w:rsid w:val="0043196C"/>
    <w:rsid w:val="0044575F"/>
    <w:rsid w:val="0045092C"/>
    <w:rsid w:val="00456D4E"/>
    <w:rsid w:val="00461EDA"/>
    <w:rsid w:val="00483476"/>
    <w:rsid w:val="00485125"/>
    <w:rsid w:val="00486190"/>
    <w:rsid w:val="004954E7"/>
    <w:rsid w:val="004A331A"/>
    <w:rsid w:val="004B7483"/>
    <w:rsid w:val="004E1EAF"/>
    <w:rsid w:val="004E5477"/>
    <w:rsid w:val="00500B27"/>
    <w:rsid w:val="00515A96"/>
    <w:rsid w:val="005415BA"/>
    <w:rsid w:val="0054461D"/>
    <w:rsid w:val="00561677"/>
    <w:rsid w:val="00564BD6"/>
    <w:rsid w:val="00566DC9"/>
    <w:rsid w:val="0058183C"/>
    <w:rsid w:val="00585773"/>
    <w:rsid w:val="0059213F"/>
    <w:rsid w:val="00596FE7"/>
    <w:rsid w:val="005A0128"/>
    <w:rsid w:val="005A2840"/>
    <w:rsid w:val="005A69BC"/>
    <w:rsid w:val="005B18E7"/>
    <w:rsid w:val="005B446A"/>
    <w:rsid w:val="005B5BBF"/>
    <w:rsid w:val="005C42BD"/>
    <w:rsid w:val="005C460E"/>
    <w:rsid w:val="005D0610"/>
    <w:rsid w:val="005D34AD"/>
    <w:rsid w:val="005E05CC"/>
    <w:rsid w:val="005E0B0F"/>
    <w:rsid w:val="005F2555"/>
    <w:rsid w:val="00614D0E"/>
    <w:rsid w:val="0061641A"/>
    <w:rsid w:val="00617B08"/>
    <w:rsid w:val="006265BB"/>
    <w:rsid w:val="006332E9"/>
    <w:rsid w:val="00634B4E"/>
    <w:rsid w:val="00634BF0"/>
    <w:rsid w:val="00646C28"/>
    <w:rsid w:val="0065657B"/>
    <w:rsid w:val="0066072D"/>
    <w:rsid w:val="006624D2"/>
    <w:rsid w:val="00697B56"/>
    <w:rsid w:val="006A1A09"/>
    <w:rsid w:val="006A4338"/>
    <w:rsid w:val="006B33E2"/>
    <w:rsid w:val="006D58ED"/>
    <w:rsid w:val="00703660"/>
    <w:rsid w:val="00720B4C"/>
    <w:rsid w:val="00720DB0"/>
    <w:rsid w:val="00722338"/>
    <w:rsid w:val="00730CA1"/>
    <w:rsid w:val="0073754E"/>
    <w:rsid w:val="00752C69"/>
    <w:rsid w:val="00770A2C"/>
    <w:rsid w:val="007911E4"/>
    <w:rsid w:val="00792165"/>
    <w:rsid w:val="007A2BB3"/>
    <w:rsid w:val="007A6DC4"/>
    <w:rsid w:val="007B4D3A"/>
    <w:rsid w:val="007B5B5D"/>
    <w:rsid w:val="007C07F0"/>
    <w:rsid w:val="007C2A9E"/>
    <w:rsid w:val="007D3B4A"/>
    <w:rsid w:val="007F6442"/>
    <w:rsid w:val="00815987"/>
    <w:rsid w:val="008207A7"/>
    <w:rsid w:val="00824A18"/>
    <w:rsid w:val="00827D77"/>
    <w:rsid w:val="00833FB6"/>
    <w:rsid w:val="00850E33"/>
    <w:rsid w:val="00851106"/>
    <w:rsid w:val="00857227"/>
    <w:rsid w:val="0086404D"/>
    <w:rsid w:val="008747C2"/>
    <w:rsid w:val="00875B58"/>
    <w:rsid w:val="00884C70"/>
    <w:rsid w:val="008874A0"/>
    <w:rsid w:val="008C2F2E"/>
    <w:rsid w:val="008E1E92"/>
    <w:rsid w:val="008E62B2"/>
    <w:rsid w:val="008F162E"/>
    <w:rsid w:val="0090530F"/>
    <w:rsid w:val="00906747"/>
    <w:rsid w:val="00912412"/>
    <w:rsid w:val="00922C73"/>
    <w:rsid w:val="0093070E"/>
    <w:rsid w:val="00931B75"/>
    <w:rsid w:val="00934D00"/>
    <w:rsid w:val="00937B8E"/>
    <w:rsid w:val="009448DD"/>
    <w:rsid w:val="00947644"/>
    <w:rsid w:val="00954468"/>
    <w:rsid w:val="00957017"/>
    <w:rsid w:val="00962F80"/>
    <w:rsid w:val="00965AFC"/>
    <w:rsid w:val="009703AB"/>
    <w:rsid w:val="00984734"/>
    <w:rsid w:val="00990354"/>
    <w:rsid w:val="009F4A42"/>
    <w:rsid w:val="009F610B"/>
    <w:rsid w:val="009F6697"/>
    <w:rsid w:val="00A06F06"/>
    <w:rsid w:val="00A070D3"/>
    <w:rsid w:val="00A1409D"/>
    <w:rsid w:val="00A14D74"/>
    <w:rsid w:val="00A30FC2"/>
    <w:rsid w:val="00A36058"/>
    <w:rsid w:val="00A36F87"/>
    <w:rsid w:val="00A37599"/>
    <w:rsid w:val="00A37A7E"/>
    <w:rsid w:val="00A4089B"/>
    <w:rsid w:val="00A44C98"/>
    <w:rsid w:val="00A54F95"/>
    <w:rsid w:val="00A57EA8"/>
    <w:rsid w:val="00A60CC3"/>
    <w:rsid w:val="00A67B68"/>
    <w:rsid w:val="00A70EE5"/>
    <w:rsid w:val="00A7443A"/>
    <w:rsid w:val="00A7460B"/>
    <w:rsid w:val="00A74CEB"/>
    <w:rsid w:val="00A90D85"/>
    <w:rsid w:val="00A96446"/>
    <w:rsid w:val="00AC39A4"/>
    <w:rsid w:val="00AC77A6"/>
    <w:rsid w:val="00AD3319"/>
    <w:rsid w:val="00AE4F53"/>
    <w:rsid w:val="00B007DB"/>
    <w:rsid w:val="00B10ECE"/>
    <w:rsid w:val="00B2714E"/>
    <w:rsid w:val="00B30A4E"/>
    <w:rsid w:val="00B34DF0"/>
    <w:rsid w:val="00B50A27"/>
    <w:rsid w:val="00B53C5E"/>
    <w:rsid w:val="00B54E7D"/>
    <w:rsid w:val="00B561FE"/>
    <w:rsid w:val="00B6391A"/>
    <w:rsid w:val="00B65992"/>
    <w:rsid w:val="00B65F14"/>
    <w:rsid w:val="00B70E5B"/>
    <w:rsid w:val="00B715EC"/>
    <w:rsid w:val="00B74A83"/>
    <w:rsid w:val="00B76072"/>
    <w:rsid w:val="00B804FD"/>
    <w:rsid w:val="00B9015A"/>
    <w:rsid w:val="00B942C7"/>
    <w:rsid w:val="00BA2C88"/>
    <w:rsid w:val="00BA5510"/>
    <w:rsid w:val="00BB3F2C"/>
    <w:rsid w:val="00BC1AA2"/>
    <w:rsid w:val="00BC3BED"/>
    <w:rsid w:val="00BC515C"/>
    <w:rsid w:val="00BC61C0"/>
    <w:rsid w:val="00BD6B4C"/>
    <w:rsid w:val="00BE0935"/>
    <w:rsid w:val="00BE5D50"/>
    <w:rsid w:val="00BE79C4"/>
    <w:rsid w:val="00BF0C9C"/>
    <w:rsid w:val="00C04193"/>
    <w:rsid w:val="00C06454"/>
    <w:rsid w:val="00C078D3"/>
    <w:rsid w:val="00C44FEA"/>
    <w:rsid w:val="00C46024"/>
    <w:rsid w:val="00C53886"/>
    <w:rsid w:val="00C71FCD"/>
    <w:rsid w:val="00C7221D"/>
    <w:rsid w:val="00C74369"/>
    <w:rsid w:val="00C751D0"/>
    <w:rsid w:val="00C77C26"/>
    <w:rsid w:val="00C80427"/>
    <w:rsid w:val="00C822E3"/>
    <w:rsid w:val="00C841EA"/>
    <w:rsid w:val="00C928F6"/>
    <w:rsid w:val="00C93DE7"/>
    <w:rsid w:val="00CA0AF2"/>
    <w:rsid w:val="00CB1EEC"/>
    <w:rsid w:val="00CB6DBC"/>
    <w:rsid w:val="00CF098D"/>
    <w:rsid w:val="00CF78C1"/>
    <w:rsid w:val="00D05975"/>
    <w:rsid w:val="00D071DF"/>
    <w:rsid w:val="00D11308"/>
    <w:rsid w:val="00D1478E"/>
    <w:rsid w:val="00D179DE"/>
    <w:rsid w:val="00D253B4"/>
    <w:rsid w:val="00D26B26"/>
    <w:rsid w:val="00D30843"/>
    <w:rsid w:val="00D4182B"/>
    <w:rsid w:val="00D5576C"/>
    <w:rsid w:val="00D57AA2"/>
    <w:rsid w:val="00D81145"/>
    <w:rsid w:val="00D878D9"/>
    <w:rsid w:val="00D90970"/>
    <w:rsid w:val="00D91B40"/>
    <w:rsid w:val="00DA2D59"/>
    <w:rsid w:val="00DA55E5"/>
    <w:rsid w:val="00DA6DAC"/>
    <w:rsid w:val="00DB34EB"/>
    <w:rsid w:val="00DC50DF"/>
    <w:rsid w:val="00DD33B7"/>
    <w:rsid w:val="00DE2EE6"/>
    <w:rsid w:val="00DE3926"/>
    <w:rsid w:val="00DF2C62"/>
    <w:rsid w:val="00DF2DAB"/>
    <w:rsid w:val="00DF5026"/>
    <w:rsid w:val="00DF7978"/>
    <w:rsid w:val="00E12A49"/>
    <w:rsid w:val="00E13F5E"/>
    <w:rsid w:val="00E14EBA"/>
    <w:rsid w:val="00E160F7"/>
    <w:rsid w:val="00E161BC"/>
    <w:rsid w:val="00E26703"/>
    <w:rsid w:val="00E312E4"/>
    <w:rsid w:val="00E349A6"/>
    <w:rsid w:val="00E51C87"/>
    <w:rsid w:val="00E532E9"/>
    <w:rsid w:val="00E5775B"/>
    <w:rsid w:val="00E7673D"/>
    <w:rsid w:val="00E77B4F"/>
    <w:rsid w:val="00E841EC"/>
    <w:rsid w:val="00E95049"/>
    <w:rsid w:val="00EB00B8"/>
    <w:rsid w:val="00EC1570"/>
    <w:rsid w:val="00EC6458"/>
    <w:rsid w:val="00EC6A64"/>
    <w:rsid w:val="00ED5828"/>
    <w:rsid w:val="00ED675F"/>
    <w:rsid w:val="00F0138C"/>
    <w:rsid w:val="00F01823"/>
    <w:rsid w:val="00F04441"/>
    <w:rsid w:val="00F0649D"/>
    <w:rsid w:val="00F074D3"/>
    <w:rsid w:val="00F20CAC"/>
    <w:rsid w:val="00F26552"/>
    <w:rsid w:val="00F33E4F"/>
    <w:rsid w:val="00F37B34"/>
    <w:rsid w:val="00F423F5"/>
    <w:rsid w:val="00F4568E"/>
    <w:rsid w:val="00F50AB3"/>
    <w:rsid w:val="00F51D57"/>
    <w:rsid w:val="00F723D5"/>
    <w:rsid w:val="00F73ACA"/>
    <w:rsid w:val="00F77D64"/>
    <w:rsid w:val="00F82A7E"/>
    <w:rsid w:val="00F83489"/>
    <w:rsid w:val="00F8576D"/>
    <w:rsid w:val="00F8635A"/>
    <w:rsid w:val="00FB3530"/>
    <w:rsid w:val="00FB775E"/>
    <w:rsid w:val="00FC1DF0"/>
    <w:rsid w:val="00FC3860"/>
    <w:rsid w:val="00FE6DD5"/>
    <w:rsid w:val="00FF542C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EA0E"/>
  <w15:chartTrackingRefBased/>
  <w15:docId w15:val="{3E3B3CC3-366F-4CCF-8EDB-8C1E060B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15A"/>
    <w:rPr>
      <w:color w:val="0563C1" w:themeColor="hyperlink"/>
      <w:u w:val="single"/>
    </w:rPr>
  </w:style>
  <w:style w:type="character" w:customStyle="1" w:styleId="tgc">
    <w:name w:val="_tgc"/>
    <w:basedOn w:val="DefaultParagraphFont"/>
    <w:rsid w:val="00B6391A"/>
  </w:style>
  <w:style w:type="paragraph" w:styleId="ListParagraph">
    <w:name w:val="List Paragraph"/>
    <w:basedOn w:val="Normal"/>
    <w:uiPriority w:val="34"/>
    <w:qFormat/>
    <w:rsid w:val="001B5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Terryl McCarthy</dc:creator>
  <cp:keywords/>
  <dc:description/>
  <cp:lastModifiedBy>Luzuko Jacobs</cp:lastModifiedBy>
  <cp:revision>3</cp:revision>
  <cp:lastPrinted>2017-08-30T16:27:00Z</cp:lastPrinted>
  <dcterms:created xsi:type="dcterms:W3CDTF">2017-08-30T16:14:00Z</dcterms:created>
  <dcterms:modified xsi:type="dcterms:W3CDTF">2017-08-30T16:27:00Z</dcterms:modified>
</cp:coreProperties>
</file>