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DD9" w:rsidRPr="005A7B14" w:rsidRDefault="001D2DD9" w:rsidP="001D2DD9">
      <w:pPr>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520"/>
        <w:gridCol w:w="2340"/>
        <w:gridCol w:w="2637"/>
      </w:tblGrid>
      <w:tr w:rsidR="001D2DD9" w:rsidRPr="00413F42" w:rsidTr="001D2DD9">
        <w:trPr>
          <w:cantSplit/>
        </w:trPr>
        <w:tc>
          <w:tcPr>
            <w:tcW w:w="2358" w:type="dxa"/>
            <w:vMerge w:val="restart"/>
            <w:tcBorders>
              <w:top w:val="single" w:sz="12" w:space="0" w:color="auto"/>
              <w:left w:val="single" w:sz="12" w:space="0" w:color="auto"/>
              <w:bottom w:val="single" w:sz="12" w:space="0" w:color="auto"/>
              <w:right w:val="single" w:sz="12" w:space="0" w:color="auto"/>
            </w:tcBorders>
            <w:vAlign w:val="center"/>
          </w:tcPr>
          <w:p w:rsidR="001D2DD9" w:rsidRPr="00413F42" w:rsidRDefault="00A90BEA" w:rsidP="001D2DD9">
            <w:pPr>
              <w:jc w:val="center"/>
              <w:rPr>
                <w:rFonts w:ascii="Tahoma" w:hAnsi="Tahoma" w:cs="Tahoma"/>
                <w:b/>
                <w:bCs/>
                <w:sz w:val="18"/>
                <w:szCs w:val="18"/>
              </w:rPr>
            </w:pPr>
            <w:r w:rsidRPr="00413F42">
              <w:rPr>
                <w:rFonts w:ascii="Tahoma" w:hAnsi="Tahoma" w:cs="Tahoma"/>
                <w:b/>
                <w:bCs/>
                <w:noProof/>
                <w:sz w:val="18"/>
                <w:szCs w:val="18"/>
              </w:rPr>
              <w:drawing>
                <wp:inline distT="0" distB="0" distL="0" distR="0">
                  <wp:extent cx="1356995" cy="737235"/>
                  <wp:effectExtent l="19050" t="0" r="0" b="0"/>
                  <wp:docPr id="1" name="Picture 1" descr="crest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Gh"/>
                          <pic:cNvPicPr>
                            <a:picLocks noChangeAspect="1" noChangeArrowheads="1"/>
                          </pic:cNvPicPr>
                        </pic:nvPicPr>
                        <pic:blipFill>
                          <a:blip r:embed="rId6" cstate="print"/>
                          <a:srcRect/>
                          <a:stretch>
                            <a:fillRect/>
                          </a:stretch>
                        </pic:blipFill>
                        <pic:spPr bwMode="auto">
                          <a:xfrm>
                            <a:off x="0" y="0"/>
                            <a:ext cx="1356995" cy="737235"/>
                          </a:xfrm>
                          <a:prstGeom prst="rect">
                            <a:avLst/>
                          </a:prstGeom>
                          <a:noFill/>
                          <a:ln w="9525">
                            <a:noFill/>
                            <a:miter lim="800000"/>
                            <a:headEnd/>
                            <a:tailEnd/>
                          </a:ln>
                        </pic:spPr>
                      </pic:pic>
                    </a:graphicData>
                  </a:graphic>
                </wp:inline>
              </w:drawing>
            </w:r>
          </w:p>
        </w:tc>
        <w:tc>
          <w:tcPr>
            <w:tcW w:w="2520" w:type="dxa"/>
            <w:tcBorders>
              <w:left w:val="single" w:sz="12" w:space="0" w:color="auto"/>
            </w:tcBorders>
          </w:tcPr>
          <w:p w:rsidR="001D2DD9" w:rsidRPr="00413F42" w:rsidRDefault="001D2DD9" w:rsidP="001D2DD9">
            <w:pPr>
              <w:pStyle w:val="Header"/>
              <w:spacing w:before="300" w:after="300"/>
              <w:jc w:val="center"/>
              <w:rPr>
                <w:rFonts w:ascii="Tahoma" w:hAnsi="Tahoma" w:cs="Tahoma"/>
                <w:b/>
                <w:bCs/>
                <w:sz w:val="18"/>
                <w:szCs w:val="18"/>
              </w:rPr>
            </w:pPr>
            <w:r w:rsidRPr="00413F42">
              <w:rPr>
                <w:rFonts w:ascii="Tahoma" w:hAnsi="Tahoma" w:cs="Tahoma"/>
                <w:b/>
                <w:bCs/>
                <w:sz w:val="18"/>
                <w:szCs w:val="18"/>
              </w:rPr>
              <w:t>Faculty/Division</w:t>
            </w:r>
            <w:r w:rsidR="005A7B14" w:rsidRPr="00413F42">
              <w:rPr>
                <w:rFonts w:ascii="Tahoma" w:hAnsi="Tahoma" w:cs="Tahoma"/>
                <w:b/>
                <w:bCs/>
                <w:sz w:val="18"/>
                <w:szCs w:val="18"/>
              </w:rPr>
              <w:t>/Office/Unit/Entity/Institute</w:t>
            </w:r>
          </w:p>
        </w:tc>
        <w:tc>
          <w:tcPr>
            <w:tcW w:w="2340" w:type="dxa"/>
            <w:tcBorders>
              <w:left w:val="single" w:sz="12" w:space="0" w:color="auto"/>
            </w:tcBorders>
          </w:tcPr>
          <w:p w:rsidR="001D2DD9" w:rsidRPr="00413F42" w:rsidRDefault="001D2DD9" w:rsidP="001D2DD9">
            <w:pPr>
              <w:pStyle w:val="Header"/>
              <w:spacing w:before="300" w:after="300"/>
              <w:jc w:val="center"/>
              <w:rPr>
                <w:rFonts w:ascii="Tahoma" w:hAnsi="Tahoma" w:cs="Tahoma"/>
                <w:b/>
                <w:sz w:val="18"/>
                <w:szCs w:val="18"/>
              </w:rPr>
            </w:pPr>
            <w:r w:rsidRPr="00413F42">
              <w:rPr>
                <w:rFonts w:ascii="Tahoma" w:hAnsi="Tahoma" w:cs="Tahoma"/>
                <w:b/>
                <w:sz w:val="18"/>
                <w:szCs w:val="18"/>
              </w:rPr>
              <w:t>Dean of Students</w:t>
            </w:r>
          </w:p>
        </w:tc>
        <w:tc>
          <w:tcPr>
            <w:tcW w:w="2637" w:type="dxa"/>
            <w:vMerge w:val="restart"/>
          </w:tcPr>
          <w:p w:rsidR="001D2DD9" w:rsidRPr="00413F42" w:rsidRDefault="001D2DD9" w:rsidP="001D2DD9">
            <w:pPr>
              <w:pStyle w:val="Header"/>
              <w:rPr>
                <w:rFonts w:ascii="Tahoma" w:hAnsi="Tahoma" w:cs="Tahoma"/>
                <w:sz w:val="18"/>
                <w:szCs w:val="18"/>
              </w:rPr>
            </w:pPr>
          </w:p>
          <w:p w:rsidR="001D2DD9" w:rsidRPr="00413F42" w:rsidRDefault="001D2DD9" w:rsidP="001D2DD9">
            <w:pPr>
              <w:pStyle w:val="Header"/>
              <w:rPr>
                <w:rFonts w:ascii="Tahoma" w:hAnsi="Tahoma" w:cs="Tahoma"/>
                <w:sz w:val="18"/>
                <w:szCs w:val="18"/>
              </w:rPr>
            </w:pPr>
          </w:p>
          <w:p w:rsidR="001D2DD9" w:rsidRPr="00413F42" w:rsidRDefault="001D2DD9" w:rsidP="001D2DD9">
            <w:pPr>
              <w:pStyle w:val="Header"/>
              <w:rPr>
                <w:rFonts w:ascii="Tahoma" w:hAnsi="Tahoma" w:cs="Tahoma"/>
                <w:sz w:val="18"/>
                <w:szCs w:val="18"/>
              </w:rPr>
            </w:pPr>
            <w:r w:rsidRPr="00413F42">
              <w:rPr>
                <w:rFonts w:ascii="Tahoma" w:hAnsi="Tahoma" w:cs="Tahoma"/>
                <w:sz w:val="18"/>
                <w:szCs w:val="18"/>
              </w:rPr>
              <w:t xml:space="preserve"> </w:t>
            </w:r>
          </w:p>
          <w:p w:rsidR="001D2DD9" w:rsidRPr="00413F42" w:rsidRDefault="00645877" w:rsidP="001D2DD9">
            <w:pPr>
              <w:pStyle w:val="Header"/>
              <w:jc w:val="center"/>
              <w:rPr>
                <w:rFonts w:ascii="Tahoma" w:hAnsi="Tahoma" w:cs="Tahoma"/>
                <w:b/>
                <w:bCs/>
                <w:sz w:val="18"/>
                <w:szCs w:val="18"/>
              </w:rPr>
            </w:pPr>
            <w:r w:rsidRPr="00413F42">
              <w:rPr>
                <w:rFonts w:ascii="Tahoma" w:hAnsi="Tahoma" w:cs="Tahoma"/>
                <w:b/>
                <w:bCs/>
                <w:sz w:val="18"/>
                <w:szCs w:val="18"/>
              </w:rPr>
              <w:t>Job Grade</w:t>
            </w:r>
          </w:p>
          <w:p w:rsidR="005A7B14" w:rsidRPr="00413F42" w:rsidRDefault="005A7B14" w:rsidP="00165AE8">
            <w:pPr>
              <w:pStyle w:val="Header"/>
              <w:jc w:val="center"/>
              <w:rPr>
                <w:rFonts w:ascii="Tahoma" w:hAnsi="Tahoma" w:cs="Tahoma"/>
                <w:b/>
                <w:sz w:val="18"/>
                <w:szCs w:val="18"/>
              </w:rPr>
            </w:pPr>
          </w:p>
          <w:p w:rsidR="005A7B14" w:rsidRPr="00413F42" w:rsidRDefault="005A7B14" w:rsidP="00165AE8">
            <w:pPr>
              <w:pStyle w:val="Header"/>
              <w:jc w:val="center"/>
              <w:rPr>
                <w:rFonts w:ascii="Tahoma" w:hAnsi="Tahoma" w:cs="Tahoma"/>
                <w:b/>
                <w:sz w:val="18"/>
                <w:szCs w:val="18"/>
              </w:rPr>
            </w:pPr>
            <w:proofErr w:type="spellStart"/>
            <w:r w:rsidRPr="00413F42">
              <w:rPr>
                <w:rFonts w:ascii="Tahoma" w:hAnsi="Tahoma" w:cs="Tahoma"/>
                <w:b/>
                <w:sz w:val="18"/>
                <w:szCs w:val="18"/>
              </w:rPr>
              <w:t>RemChannel</w:t>
            </w:r>
            <w:proofErr w:type="spellEnd"/>
            <w:r w:rsidRPr="00413F42">
              <w:rPr>
                <w:rFonts w:ascii="Tahoma" w:hAnsi="Tahoma" w:cs="Tahoma"/>
                <w:b/>
                <w:sz w:val="18"/>
                <w:szCs w:val="18"/>
              </w:rPr>
              <w:t xml:space="preserve"> Code</w:t>
            </w:r>
          </w:p>
          <w:p w:rsidR="005A7B14" w:rsidRPr="00413F42" w:rsidRDefault="005A7B14" w:rsidP="00165AE8">
            <w:pPr>
              <w:pStyle w:val="Header"/>
              <w:jc w:val="center"/>
              <w:rPr>
                <w:rFonts w:ascii="Tahoma" w:hAnsi="Tahoma" w:cs="Tahoma"/>
                <w:b/>
                <w:sz w:val="18"/>
                <w:szCs w:val="18"/>
              </w:rPr>
            </w:pPr>
          </w:p>
        </w:tc>
      </w:tr>
      <w:tr w:rsidR="001D2DD9" w:rsidRPr="00413F42" w:rsidTr="001D2DD9">
        <w:trPr>
          <w:cantSplit/>
          <w:trHeight w:val="344"/>
        </w:trPr>
        <w:tc>
          <w:tcPr>
            <w:tcW w:w="2358" w:type="dxa"/>
            <w:vMerge/>
            <w:tcBorders>
              <w:left w:val="single" w:sz="12" w:space="0" w:color="auto"/>
              <w:bottom w:val="single" w:sz="12" w:space="0" w:color="auto"/>
              <w:right w:val="single" w:sz="12" w:space="0" w:color="auto"/>
            </w:tcBorders>
          </w:tcPr>
          <w:p w:rsidR="001D2DD9" w:rsidRPr="00413F42" w:rsidRDefault="001D2DD9" w:rsidP="001D2DD9">
            <w:pPr>
              <w:rPr>
                <w:rFonts w:ascii="Tahoma" w:hAnsi="Tahoma" w:cs="Tahoma"/>
                <w:sz w:val="18"/>
                <w:szCs w:val="18"/>
              </w:rPr>
            </w:pPr>
          </w:p>
        </w:tc>
        <w:tc>
          <w:tcPr>
            <w:tcW w:w="2520" w:type="dxa"/>
            <w:tcBorders>
              <w:left w:val="single" w:sz="12" w:space="0" w:color="auto"/>
            </w:tcBorders>
            <w:vAlign w:val="center"/>
          </w:tcPr>
          <w:p w:rsidR="001D2DD9" w:rsidRPr="00413F42" w:rsidRDefault="00165AE8" w:rsidP="001D2DD9">
            <w:pPr>
              <w:pStyle w:val="Header"/>
              <w:jc w:val="center"/>
              <w:rPr>
                <w:rFonts w:ascii="Tahoma" w:hAnsi="Tahoma" w:cs="Tahoma"/>
                <w:bCs/>
                <w:sz w:val="18"/>
                <w:szCs w:val="18"/>
              </w:rPr>
            </w:pPr>
            <w:r w:rsidRPr="00413F42">
              <w:rPr>
                <w:rFonts w:ascii="Tahoma" w:hAnsi="Tahoma" w:cs="Tahoma"/>
                <w:bCs/>
                <w:sz w:val="18"/>
                <w:szCs w:val="18"/>
              </w:rPr>
              <w:t>DATE PROFILE WAS LAST REVIEWED</w:t>
            </w:r>
          </w:p>
        </w:tc>
        <w:tc>
          <w:tcPr>
            <w:tcW w:w="2340" w:type="dxa"/>
            <w:vAlign w:val="center"/>
          </w:tcPr>
          <w:p w:rsidR="001D2DD9" w:rsidRPr="00413F42" w:rsidRDefault="006430DF" w:rsidP="001D2DD9">
            <w:pPr>
              <w:pStyle w:val="Header"/>
              <w:jc w:val="center"/>
              <w:rPr>
                <w:rFonts w:ascii="Tahoma" w:hAnsi="Tahoma" w:cs="Tahoma"/>
                <w:bCs/>
                <w:sz w:val="18"/>
                <w:szCs w:val="18"/>
              </w:rPr>
            </w:pPr>
            <w:r>
              <w:rPr>
                <w:rFonts w:ascii="Tahoma" w:hAnsi="Tahoma" w:cs="Tahoma"/>
                <w:bCs/>
                <w:sz w:val="18"/>
                <w:szCs w:val="18"/>
              </w:rPr>
              <w:t>October 2013</w:t>
            </w:r>
          </w:p>
        </w:tc>
        <w:tc>
          <w:tcPr>
            <w:tcW w:w="2637" w:type="dxa"/>
            <w:vMerge/>
            <w:vAlign w:val="center"/>
          </w:tcPr>
          <w:p w:rsidR="001D2DD9" w:rsidRPr="00413F42" w:rsidRDefault="001D2DD9" w:rsidP="001D2DD9">
            <w:pPr>
              <w:pStyle w:val="Header"/>
              <w:jc w:val="center"/>
              <w:rPr>
                <w:rFonts w:ascii="Tahoma" w:hAnsi="Tahoma" w:cs="Tahoma"/>
                <w:bCs/>
                <w:sz w:val="18"/>
                <w:szCs w:val="18"/>
              </w:rPr>
            </w:pPr>
          </w:p>
        </w:tc>
      </w:tr>
    </w:tbl>
    <w:p w:rsidR="001D2DD9" w:rsidRPr="00413F42" w:rsidRDefault="001D2DD9" w:rsidP="001D2DD9">
      <w:pPr>
        <w:pStyle w:val="Header"/>
        <w:rPr>
          <w:rFonts w:ascii="Tahoma" w:hAnsi="Tahoma" w:cs="Tahoma"/>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0"/>
        <w:gridCol w:w="2538"/>
        <w:gridCol w:w="2268"/>
        <w:gridCol w:w="2693"/>
      </w:tblGrid>
      <w:tr w:rsidR="001D2DD9" w:rsidRPr="00413F42" w:rsidTr="000B0B29">
        <w:tc>
          <w:tcPr>
            <w:tcW w:w="2390" w:type="dxa"/>
            <w:tcBorders>
              <w:top w:val="nil"/>
              <w:left w:val="nil"/>
              <w:bottom w:val="single" w:sz="12" w:space="0" w:color="auto"/>
              <w:right w:val="nil"/>
            </w:tcBorders>
          </w:tcPr>
          <w:p w:rsidR="001D2DD9" w:rsidRPr="00413F42" w:rsidRDefault="001D2DD9" w:rsidP="001D2DD9">
            <w:pPr>
              <w:rPr>
                <w:rFonts w:ascii="Tahoma" w:hAnsi="Tahoma" w:cs="Tahoma"/>
                <w:sz w:val="18"/>
                <w:szCs w:val="18"/>
              </w:rPr>
            </w:pPr>
          </w:p>
        </w:tc>
        <w:tc>
          <w:tcPr>
            <w:tcW w:w="2538" w:type="dxa"/>
            <w:tcBorders>
              <w:top w:val="nil"/>
              <w:left w:val="nil"/>
              <w:bottom w:val="single" w:sz="12" w:space="0" w:color="auto"/>
              <w:right w:val="nil"/>
            </w:tcBorders>
          </w:tcPr>
          <w:p w:rsidR="001D2DD9" w:rsidRPr="00413F42" w:rsidRDefault="001D2DD9" w:rsidP="001D2DD9">
            <w:pPr>
              <w:rPr>
                <w:rFonts w:ascii="Tahoma" w:hAnsi="Tahoma" w:cs="Tahoma"/>
                <w:sz w:val="18"/>
                <w:szCs w:val="18"/>
              </w:rPr>
            </w:pPr>
          </w:p>
        </w:tc>
        <w:tc>
          <w:tcPr>
            <w:tcW w:w="2268" w:type="dxa"/>
            <w:tcBorders>
              <w:top w:val="nil"/>
              <w:left w:val="nil"/>
              <w:bottom w:val="single" w:sz="12" w:space="0" w:color="auto"/>
              <w:right w:val="single" w:sz="12" w:space="0" w:color="auto"/>
            </w:tcBorders>
          </w:tcPr>
          <w:p w:rsidR="001D2DD9" w:rsidRPr="00413F42" w:rsidRDefault="001D2DD9" w:rsidP="001D2DD9">
            <w:pPr>
              <w:rPr>
                <w:rFonts w:ascii="Tahoma" w:hAnsi="Tahoma" w:cs="Tahoma"/>
                <w:sz w:val="18"/>
                <w:szCs w:val="18"/>
              </w:rPr>
            </w:pPr>
          </w:p>
        </w:tc>
        <w:tc>
          <w:tcPr>
            <w:tcW w:w="2693" w:type="dxa"/>
            <w:tcBorders>
              <w:top w:val="single" w:sz="12" w:space="0" w:color="auto"/>
              <w:left w:val="single" w:sz="12" w:space="0" w:color="auto"/>
              <w:bottom w:val="single" w:sz="12" w:space="0" w:color="auto"/>
              <w:right w:val="single" w:sz="4" w:space="0" w:color="auto"/>
            </w:tcBorders>
            <w:shd w:val="clear" w:color="auto" w:fill="E6E6E6"/>
            <w:vAlign w:val="center"/>
          </w:tcPr>
          <w:p w:rsidR="001D2DD9" w:rsidRPr="00413F42" w:rsidRDefault="001D2DD9" w:rsidP="001D2DD9">
            <w:pPr>
              <w:spacing w:before="20" w:after="20"/>
              <w:jc w:val="center"/>
              <w:rPr>
                <w:rFonts w:ascii="Tahoma" w:hAnsi="Tahoma" w:cs="Tahoma"/>
                <w:sz w:val="18"/>
                <w:szCs w:val="18"/>
              </w:rPr>
            </w:pPr>
            <w:r w:rsidRPr="00413F42">
              <w:rPr>
                <w:rFonts w:ascii="Tahoma" w:hAnsi="Tahoma" w:cs="Tahoma"/>
                <w:sz w:val="18"/>
                <w:szCs w:val="18"/>
              </w:rPr>
              <w:t>NAME</w:t>
            </w:r>
          </w:p>
        </w:tc>
      </w:tr>
      <w:tr w:rsidR="001D2DD9" w:rsidRPr="00413F42" w:rsidTr="000B0B29">
        <w:tc>
          <w:tcPr>
            <w:tcW w:w="2390" w:type="dxa"/>
            <w:tcBorders>
              <w:top w:val="single" w:sz="12" w:space="0" w:color="auto"/>
              <w:left w:val="single" w:sz="12" w:space="0" w:color="auto"/>
            </w:tcBorders>
            <w:shd w:val="clear" w:color="auto" w:fill="E6E6E6"/>
            <w:vAlign w:val="center"/>
          </w:tcPr>
          <w:p w:rsidR="001D2DD9" w:rsidRPr="00413F42" w:rsidRDefault="001D2DD9" w:rsidP="001D2DD9">
            <w:pPr>
              <w:spacing w:before="160" w:after="160"/>
              <w:jc w:val="center"/>
              <w:rPr>
                <w:rFonts w:ascii="Tahoma" w:hAnsi="Tahoma" w:cs="Tahoma"/>
                <w:b/>
                <w:bCs/>
                <w:sz w:val="18"/>
                <w:szCs w:val="18"/>
              </w:rPr>
            </w:pPr>
            <w:r w:rsidRPr="00413F42">
              <w:rPr>
                <w:rFonts w:ascii="Tahoma" w:hAnsi="Tahoma" w:cs="Tahoma"/>
                <w:b/>
                <w:bCs/>
                <w:sz w:val="18"/>
                <w:szCs w:val="18"/>
              </w:rPr>
              <w:t>JOB TITLE</w:t>
            </w:r>
          </w:p>
        </w:tc>
        <w:tc>
          <w:tcPr>
            <w:tcW w:w="2538" w:type="dxa"/>
            <w:tcBorders>
              <w:top w:val="single" w:sz="12" w:space="0" w:color="auto"/>
              <w:right w:val="single" w:sz="12" w:space="0" w:color="auto"/>
            </w:tcBorders>
            <w:vAlign w:val="center"/>
          </w:tcPr>
          <w:p w:rsidR="001D2DD9" w:rsidRPr="00413F42" w:rsidRDefault="002D1539" w:rsidP="001D2DD9">
            <w:pPr>
              <w:spacing w:before="60" w:after="100" w:afterAutospacing="1"/>
              <w:jc w:val="center"/>
              <w:rPr>
                <w:rFonts w:ascii="Tahoma" w:hAnsi="Tahoma" w:cs="Tahoma"/>
                <w:sz w:val="18"/>
                <w:szCs w:val="18"/>
              </w:rPr>
            </w:pPr>
            <w:r w:rsidRPr="00413F42">
              <w:rPr>
                <w:rFonts w:ascii="Tahoma" w:hAnsi="Tahoma" w:cs="Tahoma"/>
                <w:sz w:val="18"/>
                <w:szCs w:val="18"/>
              </w:rPr>
              <w:t xml:space="preserve">Assistant House </w:t>
            </w:r>
            <w:r w:rsidR="001D2DD9" w:rsidRPr="00413F42">
              <w:rPr>
                <w:rFonts w:ascii="Tahoma" w:hAnsi="Tahoma" w:cs="Tahoma"/>
                <w:sz w:val="18"/>
                <w:szCs w:val="18"/>
              </w:rPr>
              <w:t>Warden</w:t>
            </w:r>
          </w:p>
        </w:tc>
        <w:tc>
          <w:tcPr>
            <w:tcW w:w="2268" w:type="dxa"/>
            <w:tcBorders>
              <w:top w:val="single" w:sz="12" w:space="0" w:color="auto"/>
              <w:left w:val="single" w:sz="12" w:space="0" w:color="auto"/>
            </w:tcBorders>
            <w:shd w:val="clear" w:color="auto" w:fill="E6E6E6"/>
            <w:vAlign w:val="center"/>
          </w:tcPr>
          <w:p w:rsidR="001D2DD9" w:rsidRPr="00413F42" w:rsidRDefault="001D2DD9" w:rsidP="000B0B29">
            <w:pPr>
              <w:pStyle w:val="Heading2"/>
              <w:jc w:val="center"/>
              <w:rPr>
                <w:rFonts w:ascii="Tahoma" w:hAnsi="Tahoma" w:cs="Tahoma"/>
                <w:sz w:val="18"/>
                <w:szCs w:val="18"/>
              </w:rPr>
            </w:pPr>
            <w:r w:rsidRPr="00413F42">
              <w:rPr>
                <w:rFonts w:ascii="Tahoma" w:hAnsi="Tahoma" w:cs="Tahoma"/>
                <w:sz w:val="18"/>
                <w:szCs w:val="18"/>
              </w:rPr>
              <w:t>INCUMBENT</w:t>
            </w:r>
          </w:p>
        </w:tc>
        <w:tc>
          <w:tcPr>
            <w:tcW w:w="2693" w:type="dxa"/>
            <w:tcBorders>
              <w:top w:val="single" w:sz="12" w:space="0" w:color="auto"/>
            </w:tcBorders>
            <w:vAlign w:val="center"/>
          </w:tcPr>
          <w:p w:rsidR="001D2DD9" w:rsidRPr="00413F42" w:rsidRDefault="007618F7" w:rsidP="001D2DD9">
            <w:pPr>
              <w:spacing w:before="60" w:after="100" w:afterAutospacing="1"/>
              <w:jc w:val="center"/>
              <w:rPr>
                <w:rFonts w:ascii="Tahoma" w:hAnsi="Tahoma" w:cs="Tahoma"/>
                <w:sz w:val="18"/>
                <w:szCs w:val="18"/>
              </w:rPr>
            </w:pPr>
            <w:r w:rsidRPr="00413F42">
              <w:rPr>
                <w:rFonts w:ascii="Tahoma" w:hAnsi="Tahoma" w:cs="Tahoma"/>
                <w:sz w:val="18"/>
                <w:szCs w:val="18"/>
              </w:rPr>
              <w:t>Various</w:t>
            </w:r>
          </w:p>
        </w:tc>
      </w:tr>
      <w:tr w:rsidR="001D2DD9" w:rsidRPr="00413F42" w:rsidTr="000B0B29">
        <w:trPr>
          <w:trHeight w:val="418"/>
        </w:trPr>
        <w:tc>
          <w:tcPr>
            <w:tcW w:w="2390" w:type="dxa"/>
            <w:tcBorders>
              <w:left w:val="single" w:sz="12" w:space="0" w:color="auto"/>
            </w:tcBorders>
            <w:shd w:val="clear" w:color="auto" w:fill="E6E6E6"/>
            <w:vAlign w:val="center"/>
          </w:tcPr>
          <w:p w:rsidR="001D2DD9" w:rsidRPr="00413F42" w:rsidRDefault="001D2DD9" w:rsidP="001D2DD9">
            <w:pPr>
              <w:spacing w:before="160" w:after="160"/>
              <w:jc w:val="center"/>
              <w:rPr>
                <w:rFonts w:ascii="Tahoma" w:hAnsi="Tahoma" w:cs="Tahoma"/>
                <w:b/>
                <w:bCs/>
                <w:sz w:val="18"/>
                <w:szCs w:val="18"/>
              </w:rPr>
            </w:pPr>
            <w:r w:rsidRPr="00413F42">
              <w:rPr>
                <w:rFonts w:ascii="Tahoma" w:hAnsi="Tahoma" w:cs="Tahoma"/>
                <w:b/>
                <w:bCs/>
                <w:sz w:val="18"/>
                <w:szCs w:val="18"/>
              </w:rPr>
              <w:t>DEPARTMENT/SECTION</w:t>
            </w:r>
          </w:p>
        </w:tc>
        <w:tc>
          <w:tcPr>
            <w:tcW w:w="2538" w:type="dxa"/>
            <w:tcBorders>
              <w:right w:val="single" w:sz="12" w:space="0" w:color="auto"/>
            </w:tcBorders>
            <w:vAlign w:val="center"/>
          </w:tcPr>
          <w:p w:rsidR="001D2DD9" w:rsidRDefault="001D2DD9" w:rsidP="00041836">
            <w:pPr>
              <w:spacing w:before="60"/>
              <w:jc w:val="center"/>
              <w:rPr>
                <w:rFonts w:ascii="Tahoma" w:hAnsi="Tahoma" w:cs="Tahoma"/>
                <w:sz w:val="18"/>
                <w:szCs w:val="18"/>
              </w:rPr>
            </w:pPr>
            <w:r w:rsidRPr="00413F42">
              <w:rPr>
                <w:rFonts w:ascii="Tahoma" w:hAnsi="Tahoma" w:cs="Tahoma"/>
                <w:sz w:val="18"/>
                <w:szCs w:val="18"/>
              </w:rPr>
              <w:t>Residential system</w:t>
            </w:r>
            <w:r w:rsidR="00041836">
              <w:rPr>
                <w:rFonts w:ascii="Tahoma" w:hAnsi="Tahoma" w:cs="Tahoma"/>
                <w:sz w:val="18"/>
                <w:szCs w:val="18"/>
              </w:rPr>
              <w:t>:</w:t>
            </w:r>
          </w:p>
          <w:p w:rsidR="00041836" w:rsidRPr="00413F42" w:rsidRDefault="00041836" w:rsidP="00041836">
            <w:pPr>
              <w:spacing w:before="60"/>
              <w:jc w:val="center"/>
              <w:rPr>
                <w:rFonts w:ascii="Tahoma" w:hAnsi="Tahoma" w:cs="Tahoma"/>
                <w:sz w:val="18"/>
                <w:szCs w:val="18"/>
              </w:rPr>
            </w:pPr>
            <w:r>
              <w:rPr>
                <w:rFonts w:ascii="Tahoma" w:hAnsi="Tahoma" w:cs="Tahoma"/>
                <w:sz w:val="18"/>
                <w:szCs w:val="18"/>
              </w:rPr>
              <w:t xml:space="preserve">Only for the following residences: Jan Smuts, </w:t>
            </w:r>
            <w:proofErr w:type="spellStart"/>
            <w:r>
              <w:rPr>
                <w:rFonts w:ascii="Tahoma" w:hAnsi="Tahoma" w:cs="Tahoma"/>
                <w:sz w:val="18"/>
                <w:szCs w:val="18"/>
              </w:rPr>
              <w:t>Atherstone</w:t>
            </w:r>
            <w:proofErr w:type="spellEnd"/>
            <w:r>
              <w:rPr>
                <w:rFonts w:ascii="Tahoma" w:hAnsi="Tahoma" w:cs="Tahoma"/>
                <w:sz w:val="18"/>
                <w:szCs w:val="18"/>
              </w:rPr>
              <w:t xml:space="preserve"> and New House</w:t>
            </w:r>
          </w:p>
        </w:tc>
        <w:tc>
          <w:tcPr>
            <w:tcW w:w="2268" w:type="dxa"/>
            <w:tcBorders>
              <w:left w:val="single" w:sz="12" w:space="0" w:color="auto"/>
            </w:tcBorders>
            <w:shd w:val="clear" w:color="auto" w:fill="E6E6E6"/>
            <w:vAlign w:val="center"/>
          </w:tcPr>
          <w:p w:rsidR="001D2DD9" w:rsidRPr="00413F42" w:rsidRDefault="001D2DD9" w:rsidP="001D2DD9">
            <w:pPr>
              <w:spacing w:before="60" w:after="60"/>
              <w:jc w:val="center"/>
              <w:rPr>
                <w:rFonts w:ascii="Tahoma" w:hAnsi="Tahoma" w:cs="Tahoma"/>
                <w:b/>
                <w:bCs/>
                <w:sz w:val="18"/>
                <w:szCs w:val="18"/>
              </w:rPr>
            </w:pPr>
            <w:r w:rsidRPr="00413F42">
              <w:rPr>
                <w:rFonts w:ascii="Tahoma" w:hAnsi="Tahoma" w:cs="Tahoma"/>
                <w:b/>
                <w:bCs/>
                <w:sz w:val="18"/>
                <w:szCs w:val="18"/>
              </w:rPr>
              <w:t>SUPERVISOR/</w:t>
            </w:r>
            <w:r w:rsidR="000B0B29" w:rsidRPr="00413F42">
              <w:rPr>
                <w:rFonts w:ascii="Tahoma" w:hAnsi="Tahoma" w:cs="Tahoma"/>
                <w:b/>
                <w:bCs/>
                <w:sz w:val="18"/>
                <w:szCs w:val="18"/>
              </w:rPr>
              <w:t xml:space="preserve"> </w:t>
            </w:r>
            <w:r w:rsidRPr="00413F42">
              <w:rPr>
                <w:rFonts w:ascii="Tahoma" w:hAnsi="Tahoma" w:cs="Tahoma"/>
                <w:b/>
                <w:bCs/>
                <w:sz w:val="18"/>
                <w:szCs w:val="18"/>
              </w:rPr>
              <w:t>MANAGER</w:t>
            </w:r>
          </w:p>
        </w:tc>
        <w:tc>
          <w:tcPr>
            <w:tcW w:w="2693" w:type="dxa"/>
            <w:vAlign w:val="center"/>
          </w:tcPr>
          <w:p w:rsidR="001D2DD9" w:rsidRPr="00413F42" w:rsidRDefault="002D1539" w:rsidP="001D2DD9">
            <w:pPr>
              <w:spacing w:before="60" w:after="100" w:afterAutospacing="1"/>
              <w:jc w:val="center"/>
              <w:rPr>
                <w:rFonts w:ascii="Tahoma" w:hAnsi="Tahoma" w:cs="Tahoma"/>
                <w:sz w:val="18"/>
                <w:szCs w:val="18"/>
              </w:rPr>
            </w:pPr>
            <w:r w:rsidRPr="00413F42">
              <w:rPr>
                <w:rFonts w:ascii="Tahoma" w:hAnsi="Tahoma" w:cs="Tahoma"/>
                <w:sz w:val="18"/>
                <w:szCs w:val="18"/>
              </w:rPr>
              <w:t xml:space="preserve">House </w:t>
            </w:r>
            <w:r w:rsidR="001D2DD9" w:rsidRPr="00413F42">
              <w:rPr>
                <w:rFonts w:ascii="Tahoma" w:hAnsi="Tahoma" w:cs="Tahoma"/>
                <w:sz w:val="18"/>
                <w:szCs w:val="18"/>
              </w:rPr>
              <w:t>Warden</w:t>
            </w:r>
          </w:p>
        </w:tc>
      </w:tr>
      <w:tr w:rsidR="001D2DD9" w:rsidRPr="00413F42" w:rsidTr="005A7B14">
        <w:tc>
          <w:tcPr>
            <w:tcW w:w="2390" w:type="dxa"/>
            <w:tcBorders>
              <w:left w:val="single" w:sz="12" w:space="0" w:color="auto"/>
            </w:tcBorders>
            <w:shd w:val="clear" w:color="auto" w:fill="E6E6E6"/>
            <w:vAlign w:val="center"/>
          </w:tcPr>
          <w:p w:rsidR="001D2DD9" w:rsidRPr="00413F42" w:rsidRDefault="001D2DD9" w:rsidP="001D2DD9">
            <w:pPr>
              <w:spacing w:before="160" w:after="160"/>
              <w:jc w:val="center"/>
              <w:rPr>
                <w:rFonts w:ascii="Tahoma" w:hAnsi="Tahoma" w:cs="Tahoma"/>
                <w:b/>
                <w:bCs/>
                <w:sz w:val="18"/>
                <w:szCs w:val="18"/>
              </w:rPr>
            </w:pPr>
            <w:r w:rsidRPr="00413F42">
              <w:rPr>
                <w:rFonts w:ascii="Tahoma" w:hAnsi="Tahoma" w:cs="Tahoma"/>
                <w:b/>
                <w:bCs/>
                <w:sz w:val="18"/>
                <w:szCs w:val="18"/>
              </w:rPr>
              <w:t xml:space="preserve">JOB TYPE </w:t>
            </w:r>
          </w:p>
        </w:tc>
        <w:tc>
          <w:tcPr>
            <w:tcW w:w="2538" w:type="dxa"/>
            <w:tcBorders>
              <w:right w:val="single" w:sz="12" w:space="0" w:color="auto"/>
            </w:tcBorders>
            <w:vAlign w:val="center"/>
          </w:tcPr>
          <w:p w:rsidR="001D2DD9" w:rsidRPr="00413F42" w:rsidRDefault="001D2DD9" w:rsidP="001D2DD9">
            <w:pPr>
              <w:spacing w:before="60" w:after="100" w:afterAutospacing="1"/>
              <w:jc w:val="center"/>
              <w:rPr>
                <w:rFonts w:ascii="Tahoma" w:hAnsi="Tahoma" w:cs="Tahoma"/>
                <w:sz w:val="18"/>
                <w:szCs w:val="18"/>
              </w:rPr>
            </w:pPr>
            <w:r w:rsidRPr="00413F42">
              <w:rPr>
                <w:rFonts w:ascii="Tahoma" w:hAnsi="Tahoma" w:cs="Tahoma"/>
                <w:sz w:val="18"/>
                <w:szCs w:val="18"/>
              </w:rPr>
              <w:t>Student Support</w:t>
            </w:r>
          </w:p>
        </w:tc>
        <w:tc>
          <w:tcPr>
            <w:tcW w:w="2268" w:type="dxa"/>
            <w:tcBorders>
              <w:left w:val="single" w:sz="12" w:space="0" w:color="auto"/>
            </w:tcBorders>
            <w:shd w:val="clear" w:color="auto" w:fill="E6E6E6"/>
            <w:vAlign w:val="center"/>
          </w:tcPr>
          <w:p w:rsidR="001D2DD9" w:rsidRPr="00413F42" w:rsidRDefault="001D2DD9" w:rsidP="001D2DD9">
            <w:pPr>
              <w:spacing w:before="60" w:after="60"/>
              <w:jc w:val="center"/>
              <w:rPr>
                <w:rFonts w:ascii="Tahoma" w:hAnsi="Tahoma" w:cs="Tahoma"/>
                <w:b/>
                <w:bCs/>
                <w:sz w:val="18"/>
                <w:szCs w:val="18"/>
              </w:rPr>
            </w:pPr>
            <w:r w:rsidRPr="00413F42">
              <w:rPr>
                <w:rFonts w:ascii="Tahoma" w:hAnsi="Tahoma" w:cs="Tahoma"/>
                <w:b/>
                <w:bCs/>
                <w:sz w:val="18"/>
                <w:szCs w:val="18"/>
              </w:rPr>
              <w:t>DIVISION HEAD</w:t>
            </w:r>
          </w:p>
        </w:tc>
        <w:tc>
          <w:tcPr>
            <w:tcW w:w="2693" w:type="dxa"/>
            <w:vAlign w:val="center"/>
          </w:tcPr>
          <w:p w:rsidR="001D2DD9" w:rsidRPr="00413F42" w:rsidRDefault="001D2DD9" w:rsidP="001D2DD9">
            <w:pPr>
              <w:spacing w:before="60" w:after="100" w:afterAutospacing="1"/>
              <w:jc w:val="center"/>
              <w:rPr>
                <w:rFonts w:ascii="Tahoma" w:hAnsi="Tahoma" w:cs="Tahoma"/>
                <w:sz w:val="18"/>
                <w:szCs w:val="18"/>
              </w:rPr>
            </w:pPr>
            <w:r w:rsidRPr="00413F42">
              <w:rPr>
                <w:rFonts w:ascii="Tahoma" w:hAnsi="Tahoma" w:cs="Tahoma"/>
                <w:sz w:val="18"/>
                <w:szCs w:val="18"/>
              </w:rPr>
              <w:t>Dean of Students</w:t>
            </w:r>
          </w:p>
        </w:tc>
      </w:tr>
      <w:tr w:rsidR="005A7B14" w:rsidRPr="00413F42" w:rsidTr="005A7B14">
        <w:tc>
          <w:tcPr>
            <w:tcW w:w="2390" w:type="dxa"/>
            <w:tcBorders>
              <w:left w:val="single" w:sz="12" w:space="0" w:color="auto"/>
            </w:tcBorders>
            <w:shd w:val="clear" w:color="auto" w:fill="E6E6E6"/>
            <w:vAlign w:val="center"/>
          </w:tcPr>
          <w:p w:rsidR="005A7B14" w:rsidRPr="00413F42" w:rsidRDefault="005A7B14" w:rsidP="00C9163F">
            <w:pPr>
              <w:jc w:val="center"/>
              <w:rPr>
                <w:rFonts w:ascii="Tahoma" w:hAnsi="Tahoma" w:cs="Tahoma"/>
                <w:b/>
                <w:bCs/>
                <w:sz w:val="18"/>
                <w:szCs w:val="18"/>
              </w:rPr>
            </w:pPr>
            <w:r w:rsidRPr="00413F42">
              <w:rPr>
                <w:rFonts w:ascii="Tahoma" w:hAnsi="Tahoma" w:cs="Tahoma"/>
                <w:b/>
                <w:bCs/>
                <w:sz w:val="18"/>
                <w:szCs w:val="18"/>
              </w:rPr>
              <w:t>PERMANENT OR CONTRACT (IF CONTRACT – LENGTH OF CONTRACT)</w:t>
            </w:r>
          </w:p>
        </w:tc>
        <w:tc>
          <w:tcPr>
            <w:tcW w:w="2538" w:type="dxa"/>
            <w:tcBorders>
              <w:right w:val="single" w:sz="12" w:space="0" w:color="auto"/>
            </w:tcBorders>
            <w:vAlign w:val="center"/>
          </w:tcPr>
          <w:p w:rsidR="005A7B14" w:rsidRPr="00413F42" w:rsidRDefault="005A7B14" w:rsidP="00C9163F">
            <w:pPr>
              <w:jc w:val="center"/>
              <w:rPr>
                <w:rFonts w:ascii="Tahoma" w:hAnsi="Tahoma" w:cs="Tahoma"/>
                <w:sz w:val="18"/>
                <w:szCs w:val="18"/>
              </w:rPr>
            </w:pPr>
          </w:p>
        </w:tc>
        <w:tc>
          <w:tcPr>
            <w:tcW w:w="2268" w:type="dxa"/>
            <w:tcBorders>
              <w:left w:val="single" w:sz="12" w:space="0" w:color="auto"/>
            </w:tcBorders>
            <w:shd w:val="clear" w:color="auto" w:fill="E6E6E6"/>
            <w:vAlign w:val="center"/>
          </w:tcPr>
          <w:p w:rsidR="005A7B14" w:rsidRPr="00413F42" w:rsidRDefault="005A7B14" w:rsidP="00C9163F">
            <w:pPr>
              <w:rPr>
                <w:rFonts w:ascii="Tahoma" w:hAnsi="Tahoma" w:cs="Tahoma"/>
                <w:b/>
                <w:bCs/>
                <w:sz w:val="18"/>
                <w:szCs w:val="18"/>
              </w:rPr>
            </w:pPr>
            <w:r w:rsidRPr="00413F42">
              <w:rPr>
                <w:rFonts w:ascii="Tahoma" w:hAnsi="Tahoma" w:cs="Tahoma"/>
                <w:b/>
                <w:bCs/>
                <w:sz w:val="18"/>
                <w:szCs w:val="18"/>
              </w:rPr>
              <w:t>FULL-TIME OR PART-TIME (IF PART-TIME HOW MANY HOURS PER DAY)</w:t>
            </w:r>
          </w:p>
        </w:tc>
        <w:tc>
          <w:tcPr>
            <w:tcW w:w="2693" w:type="dxa"/>
            <w:vAlign w:val="center"/>
          </w:tcPr>
          <w:p w:rsidR="005A7B14" w:rsidRPr="00413F42" w:rsidRDefault="005A7B14" w:rsidP="00C9163F">
            <w:pPr>
              <w:jc w:val="center"/>
              <w:rPr>
                <w:rFonts w:ascii="Tahoma" w:hAnsi="Tahoma" w:cs="Tahoma"/>
                <w:sz w:val="18"/>
                <w:szCs w:val="18"/>
              </w:rPr>
            </w:pPr>
          </w:p>
        </w:tc>
      </w:tr>
      <w:tr w:rsidR="005A7B14" w:rsidRPr="00413F42" w:rsidTr="000B0B29">
        <w:tc>
          <w:tcPr>
            <w:tcW w:w="2390" w:type="dxa"/>
            <w:tcBorders>
              <w:left w:val="single" w:sz="12" w:space="0" w:color="auto"/>
              <w:bottom w:val="single" w:sz="12" w:space="0" w:color="auto"/>
            </w:tcBorders>
            <w:shd w:val="clear" w:color="auto" w:fill="E6E6E6"/>
            <w:vAlign w:val="center"/>
          </w:tcPr>
          <w:p w:rsidR="005A7B14" w:rsidRPr="00413F42" w:rsidRDefault="005A7B14" w:rsidP="00C9163F">
            <w:pPr>
              <w:jc w:val="center"/>
              <w:rPr>
                <w:rFonts w:ascii="Tahoma" w:hAnsi="Tahoma" w:cs="Tahoma"/>
                <w:b/>
                <w:bCs/>
                <w:sz w:val="18"/>
                <w:szCs w:val="18"/>
              </w:rPr>
            </w:pPr>
            <w:r w:rsidRPr="00413F42">
              <w:rPr>
                <w:rFonts w:ascii="Tahoma" w:hAnsi="Tahoma" w:cs="Tahoma"/>
                <w:b/>
                <w:bCs/>
                <w:sz w:val="18"/>
                <w:szCs w:val="18"/>
              </w:rPr>
              <w:t>COUNCIL FUNDED POST OR OUTSIDE FUNDED</w:t>
            </w:r>
          </w:p>
        </w:tc>
        <w:tc>
          <w:tcPr>
            <w:tcW w:w="2538" w:type="dxa"/>
            <w:tcBorders>
              <w:bottom w:val="single" w:sz="12" w:space="0" w:color="auto"/>
              <w:right w:val="single" w:sz="12" w:space="0" w:color="auto"/>
            </w:tcBorders>
            <w:vAlign w:val="center"/>
          </w:tcPr>
          <w:p w:rsidR="005A7B14" w:rsidRPr="00413F42" w:rsidRDefault="00EA03AE" w:rsidP="00C9163F">
            <w:pPr>
              <w:jc w:val="center"/>
              <w:rPr>
                <w:rFonts w:ascii="Tahoma" w:hAnsi="Tahoma" w:cs="Tahoma"/>
                <w:sz w:val="18"/>
                <w:szCs w:val="18"/>
              </w:rPr>
            </w:pPr>
            <w:r w:rsidRPr="00413F42">
              <w:rPr>
                <w:rFonts w:ascii="Tahoma" w:hAnsi="Tahoma" w:cs="Tahoma"/>
                <w:sz w:val="18"/>
                <w:szCs w:val="18"/>
              </w:rPr>
              <w:t>Council</w:t>
            </w:r>
          </w:p>
        </w:tc>
        <w:tc>
          <w:tcPr>
            <w:tcW w:w="2268" w:type="dxa"/>
            <w:tcBorders>
              <w:left w:val="single" w:sz="12" w:space="0" w:color="auto"/>
              <w:bottom w:val="single" w:sz="12" w:space="0" w:color="auto"/>
            </w:tcBorders>
            <w:shd w:val="clear" w:color="auto" w:fill="E6E6E6"/>
            <w:vAlign w:val="center"/>
          </w:tcPr>
          <w:p w:rsidR="005A7B14" w:rsidRPr="00413F42" w:rsidRDefault="005A7B14" w:rsidP="00C9163F">
            <w:pPr>
              <w:rPr>
                <w:rFonts w:ascii="Tahoma" w:hAnsi="Tahoma" w:cs="Tahoma"/>
                <w:b/>
                <w:bCs/>
                <w:sz w:val="18"/>
                <w:szCs w:val="18"/>
              </w:rPr>
            </w:pPr>
            <w:r w:rsidRPr="00413F42">
              <w:rPr>
                <w:rFonts w:ascii="Tahoma" w:hAnsi="Tahoma" w:cs="Tahoma"/>
                <w:b/>
                <w:bCs/>
                <w:sz w:val="18"/>
                <w:szCs w:val="18"/>
              </w:rPr>
              <w:t>DATE APPROVED</w:t>
            </w:r>
          </w:p>
        </w:tc>
        <w:tc>
          <w:tcPr>
            <w:tcW w:w="2693" w:type="dxa"/>
            <w:tcBorders>
              <w:bottom w:val="single" w:sz="12" w:space="0" w:color="auto"/>
            </w:tcBorders>
            <w:vAlign w:val="center"/>
          </w:tcPr>
          <w:p w:rsidR="005A7B14" w:rsidRPr="00413F42" w:rsidRDefault="005A7B14" w:rsidP="00C9163F">
            <w:pPr>
              <w:jc w:val="center"/>
              <w:rPr>
                <w:rFonts w:ascii="Tahoma" w:hAnsi="Tahoma" w:cs="Tahoma"/>
                <w:sz w:val="18"/>
                <w:szCs w:val="18"/>
              </w:rPr>
            </w:pPr>
          </w:p>
        </w:tc>
      </w:tr>
    </w:tbl>
    <w:p w:rsidR="001D2DD9" w:rsidRPr="00413F42" w:rsidRDefault="001D2DD9" w:rsidP="001D2DD9">
      <w:pPr>
        <w:rPr>
          <w:rFonts w:ascii="Tahoma" w:hAnsi="Tahoma" w:cs="Tahoma"/>
          <w:sz w:val="18"/>
          <w:szCs w:val="18"/>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361"/>
        <w:gridCol w:w="5494"/>
      </w:tblGrid>
      <w:tr w:rsidR="001D2DD9" w:rsidRPr="00413F42" w:rsidTr="00721DE6">
        <w:tc>
          <w:tcPr>
            <w:tcW w:w="9855" w:type="dxa"/>
            <w:gridSpan w:val="2"/>
            <w:shd w:val="clear" w:color="auto" w:fill="E6E6E6"/>
          </w:tcPr>
          <w:p w:rsidR="001D2DD9" w:rsidRPr="00413F42" w:rsidRDefault="001D2DD9" w:rsidP="001D2DD9">
            <w:pPr>
              <w:spacing w:before="40" w:after="40"/>
              <w:jc w:val="center"/>
              <w:rPr>
                <w:rFonts w:ascii="Tahoma" w:hAnsi="Tahoma" w:cs="Tahoma"/>
                <w:b/>
                <w:bCs/>
                <w:i/>
                <w:iCs/>
                <w:sz w:val="18"/>
                <w:szCs w:val="18"/>
              </w:rPr>
            </w:pPr>
            <w:r w:rsidRPr="00413F42">
              <w:rPr>
                <w:rFonts w:ascii="Tahoma" w:hAnsi="Tahoma" w:cs="Tahoma"/>
                <w:b/>
                <w:bCs/>
                <w:i/>
                <w:iCs/>
                <w:sz w:val="18"/>
                <w:szCs w:val="18"/>
              </w:rPr>
              <w:t>MAIN JOB OBJECTIVE/S</w:t>
            </w:r>
          </w:p>
        </w:tc>
      </w:tr>
      <w:tr w:rsidR="001D2DD9" w:rsidRPr="00413F42" w:rsidTr="00721DE6">
        <w:trPr>
          <w:trHeight w:val="633"/>
        </w:trPr>
        <w:tc>
          <w:tcPr>
            <w:tcW w:w="9855" w:type="dxa"/>
            <w:gridSpan w:val="2"/>
          </w:tcPr>
          <w:p w:rsidR="001D2DD9" w:rsidRPr="00413F42" w:rsidRDefault="001D2DD9" w:rsidP="001D2DD9">
            <w:pPr>
              <w:rPr>
                <w:rFonts w:ascii="Tahoma" w:hAnsi="Tahoma" w:cs="Tahoma"/>
                <w:sz w:val="18"/>
                <w:szCs w:val="18"/>
                <w:lang w:val="en-GB"/>
              </w:rPr>
            </w:pPr>
            <w:r w:rsidRPr="00413F42">
              <w:rPr>
                <w:rFonts w:ascii="Tahoma" w:hAnsi="Tahoma" w:cs="Tahoma"/>
                <w:sz w:val="18"/>
                <w:szCs w:val="18"/>
                <w:lang w:val="en-GB"/>
              </w:rPr>
              <w:t xml:space="preserve">The key purpose of this job is the </w:t>
            </w:r>
            <w:r w:rsidR="00B32C33">
              <w:rPr>
                <w:rFonts w:ascii="Tahoma" w:hAnsi="Tahoma" w:cs="Tahoma"/>
                <w:sz w:val="18"/>
                <w:szCs w:val="18"/>
                <w:lang w:val="en-GB"/>
              </w:rPr>
              <w:t xml:space="preserve">assist the House Warden in the </w:t>
            </w:r>
            <w:r w:rsidRPr="00413F42">
              <w:rPr>
                <w:rFonts w:ascii="Tahoma" w:hAnsi="Tahoma" w:cs="Tahoma"/>
                <w:sz w:val="18"/>
                <w:szCs w:val="18"/>
                <w:lang w:val="en-GB"/>
              </w:rPr>
              <w:t>effective management of a University residence in order to provide a high-quality support service to the students.</w:t>
            </w:r>
          </w:p>
          <w:p w:rsidR="001D2DD9" w:rsidRPr="00413F42" w:rsidRDefault="001D2DD9" w:rsidP="001D2DD9">
            <w:pPr>
              <w:rPr>
                <w:rFonts w:ascii="Tahoma" w:hAnsi="Tahoma" w:cs="Tahoma"/>
                <w:sz w:val="18"/>
                <w:szCs w:val="18"/>
              </w:rPr>
            </w:pPr>
          </w:p>
        </w:tc>
      </w:tr>
      <w:tr w:rsidR="001D2DD9" w:rsidRPr="00413F42" w:rsidTr="00721DE6">
        <w:tc>
          <w:tcPr>
            <w:tcW w:w="4361" w:type="dxa"/>
            <w:shd w:val="clear" w:color="auto" w:fill="E6E6E6"/>
          </w:tcPr>
          <w:p w:rsidR="001D2DD9" w:rsidRPr="00413F42" w:rsidRDefault="001D2DD9" w:rsidP="001D2DD9">
            <w:pPr>
              <w:spacing w:before="40" w:after="40"/>
              <w:jc w:val="center"/>
              <w:rPr>
                <w:rFonts w:ascii="Tahoma" w:hAnsi="Tahoma" w:cs="Tahoma"/>
                <w:b/>
                <w:bCs/>
                <w:i/>
                <w:iCs/>
                <w:sz w:val="18"/>
                <w:szCs w:val="18"/>
              </w:rPr>
            </w:pPr>
            <w:r w:rsidRPr="00413F42">
              <w:rPr>
                <w:rFonts w:ascii="Tahoma" w:hAnsi="Tahoma" w:cs="Tahoma"/>
                <w:b/>
                <w:bCs/>
                <w:i/>
                <w:iCs/>
                <w:sz w:val="18"/>
                <w:szCs w:val="18"/>
              </w:rPr>
              <w:t xml:space="preserve">DESCRIPTION OF KEY RESPONSIBILITY AREAS </w:t>
            </w:r>
          </w:p>
        </w:tc>
        <w:tc>
          <w:tcPr>
            <w:tcW w:w="5494" w:type="dxa"/>
            <w:shd w:val="clear" w:color="auto" w:fill="E6E6E6"/>
          </w:tcPr>
          <w:p w:rsidR="001D2DD9" w:rsidRPr="00413F42" w:rsidRDefault="001D2DD9" w:rsidP="001D2DD9">
            <w:pPr>
              <w:spacing w:before="40" w:after="40"/>
              <w:jc w:val="center"/>
              <w:rPr>
                <w:rFonts w:ascii="Tahoma" w:hAnsi="Tahoma" w:cs="Tahoma"/>
                <w:b/>
                <w:bCs/>
                <w:i/>
                <w:iCs/>
                <w:sz w:val="18"/>
                <w:szCs w:val="18"/>
              </w:rPr>
            </w:pPr>
            <w:r w:rsidRPr="00413F42">
              <w:rPr>
                <w:rFonts w:ascii="Tahoma" w:hAnsi="Tahoma" w:cs="Tahoma"/>
                <w:b/>
                <w:bCs/>
                <w:i/>
                <w:iCs/>
                <w:sz w:val="18"/>
                <w:szCs w:val="18"/>
              </w:rPr>
              <w:t>STANDARD EXPECTED</w:t>
            </w:r>
          </w:p>
        </w:tc>
      </w:tr>
      <w:tr w:rsidR="001D2DD9" w:rsidRPr="00413F42" w:rsidTr="00721DE6">
        <w:tc>
          <w:tcPr>
            <w:tcW w:w="4361" w:type="dxa"/>
          </w:tcPr>
          <w:p w:rsidR="005A7B14" w:rsidRPr="006430DF" w:rsidRDefault="005A7B14" w:rsidP="001D2DD9">
            <w:pPr>
              <w:pStyle w:val="2Paragraph"/>
              <w:ind w:left="0" w:firstLine="0"/>
              <w:rPr>
                <w:rFonts w:ascii="Tahoma" w:hAnsi="Tahoma" w:cs="Tahoma"/>
                <w:b/>
                <w:sz w:val="18"/>
                <w:szCs w:val="18"/>
              </w:rPr>
            </w:pPr>
            <w:r w:rsidRPr="00DF4D49">
              <w:rPr>
                <w:rFonts w:ascii="Tahoma" w:hAnsi="Tahoma" w:cs="Tahoma"/>
                <w:b/>
                <w:iCs/>
                <w:sz w:val="18"/>
                <w:szCs w:val="18"/>
              </w:rPr>
              <w:t>STUDENT CARE</w:t>
            </w:r>
            <w:r w:rsidRPr="00DF4D49">
              <w:rPr>
                <w:rFonts w:ascii="Tahoma" w:hAnsi="Tahoma" w:cs="Tahoma"/>
                <w:b/>
                <w:sz w:val="18"/>
                <w:szCs w:val="18"/>
              </w:rPr>
              <w:t xml:space="preserve"> </w:t>
            </w:r>
            <w:r w:rsidRPr="006430DF">
              <w:rPr>
                <w:rFonts w:ascii="Tahoma" w:hAnsi="Tahoma" w:cs="Tahoma"/>
                <w:b/>
                <w:sz w:val="18"/>
                <w:szCs w:val="18"/>
              </w:rPr>
              <w:t xml:space="preserve">including: </w:t>
            </w:r>
          </w:p>
          <w:p w:rsidR="005A7B14" w:rsidRPr="006430DF" w:rsidRDefault="005A7B14" w:rsidP="001D2DD9">
            <w:pPr>
              <w:pStyle w:val="2Paragraph"/>
              <w:ind w:left="0" w:firstLine="0"/>
              <w:rPr>
                <w:rFonts w:ascii="Tahoma" w:hAnsi="Tahoma" w:cs="Tahoma"/>
                <w:b/>
                <w:sz w:val="18"/>
                <w:szCs w:val="18"/>
              </w:rPr>
            </w:pPr>
          </w:p>
          <w:p w:rsidR="001D2DD9" w:rsidRPr="006430DF" w:rsidRDefault="001D2DD9" w:rsidP="001D2DD9">
            <w:pPr>
              <w:pStyle w:val="2Paragraph"/>
              <w:ind w:left="0" w:firstLine="0"/>
              <w:rPr>
                <w:rFonts w:ascii="Tahoma" w:hAnsi="Tahoma" w:cs="Tahoma"/>
                <w:sz w:val="18"/>
                <w:szCs w:val="18"/>
              </w:rPr>
            </w:pPr>
            <w:r w:rsidRPr="006430DF">
              <w:rPr>
                <w:rFonts w:ascii="Tahoma" w:hAnsi="Tahoma" w:cs="Tahoma"/>
                <w:sz w:val="18"/>
                <w:szCs w:val="18"/>
              </w:rPr>
              <w:t xml:space="preserve">The </w:t>
            </w:r>
            <w:r w:rsidR="002D1539" w:rsidRPr="006430DF">
              <w:rPr>
                <w:rFonts w:ascii="Tahoma" w:hAnsi="Tahoma" w:cs="Tahoma"/>
                <w:sz w:val="18"/>
                <w:szCs w:val="18"/>
              </w:rPr>
              <w:t>Assistant House Warden</w:t>
            </w:r>
            <w:r w:rsidRPr="006430DF">
              <w:rPr>
                <w:rFonts w:ascii="Tahoma" w:hAnsi="Tahoma" w:cs="Tahoma"/>
                <w:sz w:val="18"/>
                <w:szCs w:val="18"/>
              </w:rPr>
              <w:t xml:space="preserve"> </w:t>
            </w:r>
            <w:r w:rsidR="009722F5" w:rsidRPr="006430DF">
              <w:rPr>
                <w:rFonts w:ascii="Tahoma" w:hAnsi="Tahoma" w:cs="Tahoma"/>
                <w:sz w:val="18"/>
                <w:szCs w:val="18"/>
              </w:rPr>
              <w:t>assist</w:t>
            </w:r>
            <w:r w:rsidR="00721DE6" w:rsidRPr="006430DF">
              <w:rPr>
                <w:rFonts w:ascii="Tahoma" w:hAnsi="Tahoma" w:cs="Tahoma"/>
                <w:sz w:val="18"/>
                <w:szCs w:val="18"/>
              </w:rPr>
              <w:t>s</w:t>
            </w:r>
            <w:r w:rsidR="009722F5" w:rsidRPr="006430DF">
              <w:rPr>
                <w:rFonts w:ascii="Tahoma" w:hAnsi="Tahoma" w:cs="Tahoma"/>
                <w:sz w:val="18"/>
                <w:szCs w:val="18"/>
              </w:rPr>
              <w:t xml:space="preserve"> the House Warden </w:t>
            </w:r>
            <w:r w:rsidR="00721DE6" w:rsidRPr="006430DF">
              <w:rPr>
                <w:rFonts w:ascii="Tahoma" w:hAnsi="Tahoma" w:cs="Tahoma"/>
                <w:sz w:val="18"/>
                <w:szCs w:val="18"/>
              </w:rPr>
              <w:t>to</w:t>
            </w:r>
            <w:r w:rsidR="009722F5" w:rsidRPr="006430DF">
              <w:rPr>
                <w:rFonts w:ascii="Tahoma" w:hAnsi="Tahoma" w:cs="Tahoma"/>
                <w:sz w:val="18"/>
                <w:szCs w:val="18"/>
              </w:rPr>
              <w:t xml:space="preserve"> </w:t>
            </w:r>
            <w:r w:rsidRPr="006430DF">
              <w:rPr>
                <w:rFonts w:ascii="Tahoma" w:hAnsi="Tahoma" w:cs="Tahoma"/>
                <w:sz w:val="18"/>
                <w:szCs w:val="18"/>
              </w:rPr>
              <w:t>ensur</w:t>
            </w:r>
            <w:r w:rsidR="00721DE6" w:rsidRPr="006430DF">
              <w:rPr>
                <w:rFonts w:ascii="Tahoma" w:hAnsi="Tahoma" w:cs="Tahoma"/>
                <w:sz w:val="18"/>
                <w:szCs w:val="18"/>
              </w:rPr>
              <w:t>e</w:t>
            </w:r>
            <w:r w:rsidRPr="006430DF">
              <w:rPr>
                <w:rFonts w:ascii="Tahoma" w:hAnsi="Tahoma" w:cs="Tahoma"/>
                <w:sz w:val="18"/>
                <w:szCs w:val="18"/>
              </w:rPr>
              <w:t xml:space="preserve"> the provision of an environment within the residence which is conducive to the development and success of its students at the University.  </w:t>
            </w:r>
            <w:r w:rsidR="00B034E2" w:rsidRPr="006430DF">
              <w:rPr>
                <w:rFonts w:ascii="Tahoma" w:hAnsi="Tahoma" w:cs="Tahoma"/>
                <w:sz w:val="18"/>
                <w:szCs w:val="18"/>
              </w:rPr>
              <w:t>This involves:</w:t>
            </w:r>
          </w:p>
          <w:p w:rsidR="00B034E2" w:rsidRPr="006430DF" w:rsidRDefault="00B034E2" w:rsidP="00B034E2">
            <w:pPr>
              <w:pStyle w:val="2Paragraph"/>
              <w:numPr>
                <w:ilvl w:val="0"/>
                <w:numId w:val="8"/>
              </w:numPr>
              <w:rPr>
                <w:rFonts w:ascii="Tahoma" w:hAnsi="Tahoma" w:cs="Tahoma"/>
                <w:sz w:val="18"/>
                <w:szCs w:val="18"/>
              </w:rPr>
            </w:pPr>
            <w:r w:rsidRPr="006430DF">
              <w:rPr>
                <w:rFonts w:ascii="Tahoma" w:hAnsi="Tahoma" w:cs="Tahoma"/>
                <w:sz w:val="18"/>
                <w:szCs w:val="18"/>
              </w:rPr>
              <w:t>Interacting with students, as a collective as well as individually</w:t>
            </w:r>
          </w:p>
          <w:p w:rsidR="00B034E2" w:rsidRPr="006430DF" w:rsidRDefault="00B034E2" w:rsidP="00B034E2">
            <w:pPr>
              <w:pStyle w:val="2Paragraph"/>
              <w:numPr>
                <w:ilvl w:val="0"/>
                <w:numId w:val="8"/>
              </w:numPr>
              <w:rPr>
                <w:rFonts w:ascii="Tahoma" w:hAnsi="Tahoma" w:cs="Tahoma"/>
                <w:sz w:val="18"/>
                <w:szCs w:val="18"/>
              </w:rPr>
            </w:pPr>
            <w:r w:rsidRPr="006430DF">
              <w:rPr>
                <w:rFonts w:ascii="Tahoma" w:hAnsi="Tahoma" w:cs="Tahoma"/>
                <w:sz w:val="18"/>
                <w:szCs w:val="18"/>
              </w:rPr>
              <w:t xml:space="preserve">Taking an interest in student activities in the residence </w:t>
            </w:r>
          </w:p>
          <w:p w:rsidR="00B034E2" w:rsidRPr="006430DF" w:rsidRDefault="00B034E2" w:rsidP="00B034E2">
            <w:pPr>
              <w:pStyle w:val="2Paragraph"/>
              <w:numPr>
                <w:ilvl w:val="0"/>
                <w:numId w:val="8"/>
              </w:numPr>
              <w:rPr>
                <w:rFonts w:ascii="Tahoma" w:hAnsi="Tahoma" w:cs="Tahoma"/>
                <w:sz w:val="18"/>
                <w:szCs w:val="18"/>
              </w:rPr>
            </w:pPr>
            <w:r w:rsidRPr="006430DF">
              <w:rPr>
                <w:rFonts w:ascii="Tahoma" w:hAnsi="Tahoma" w:cs="Tahoma"/>
                <w:sz w:val="18"/>
                <w:szCs w:val="18"/>
              </w:rPr>
              <w:t>Assisting students with problems</w:t>
            </w:r>
          </w:p>
          <w:p w:rsidR="00B034E2" w:rsidRPr="006430DF" w:rsidRDefault="00B034E2" w:rsidP="00B034E2">
            <w:pPr>
              <w:pStyle w:val="2Paragraph"/>
              <w:numPr>
                <w:ilvl w:val="0"/>
                <w:numId w:val="8"/>
              </w:numPr>
              <w:rPr>
                <w:rFonts w:ascii="Tahoma" w:hAnsi="Tahoma" w:cs="Tahoma"/>
                <w:sz w:val="18"/>
                <w:szCs w:val="18"/>
              </w:rPr>
            </w:pPr>
            <w:r w:rsidRPr="006430DF">
              <w:rPr>
                <w:rFonts w:ascii="Tahoma" w:hAnsi="Tahoma" w:cs="Tahoma"/>
                <w:sz w:val="18"/>
                <w:szCs w:val="18"/>
              </w:rPr>
              <w:t>Attending of training programmes and discussion groups for Wardens</w:t>
            </w:r>
          </w:p>
          <w:p w:rsidR="00B034E2" w:rsidRPr="006430DF" w:rsidRDefault="00B034E2" w:rsidP="00B034E2">
            <w:pPr>
              <w:pStyle w:val="2Paragraph"/>
              <w:numPr>
                <w:ilvl w:val="0"/>
                <w:numId w:val="8"/>
              </w:numPr>
              <w:rPr>
                <w:rFonts w:ascii="Tahoma" w:hAnsi="Tahoma" w:cs="Tahoma"/>
                <w:sz w:val="18"/>
                <w:szCs w:val="18"/>
              </w:rPr>
            </w:pPr>
            <w:r w:rsidRPr="006430DF">
              <w:rPr>
                <w:rFonts w:ascii="Tahoma" w:hAnsi="Tahoma" w:cs="Tahoma"/>
                <w:sz w:val="18"/>
                <w:szCs w:val="18"/>
              </w:rPr>
              <w:t>Attending residence function</w:t>
            </w:r>
            <w:r w:rsidR="000D6FDA" w:rsidRPr="006430DF">
              <w:rPr>
                <w:rFonts w:ascii="Tahoma" w:hAnsi="Tahoma" w:cs="Tahoma"/>
                <w:sz w:val="18"/>
                <w:szCs w:val="18"/>
              </w:rPr>
              <w:t>s</w:t>
            </w:r>
            <w:r w:rsidRPr="006430DF">
              <w:rPr>
                <w:rFonts w:ascii="Tahoma" w:hAnsi="Tahoma" w:cs="Tahoma"/>
                <w:sz w:val="18"/>
                <w:szCs w:val="18"/>
              </w:rPr>
              <w:t xml:space="preserve"> and being present in the House during all functions</w:t>
            </w:r>
          </w:p>
          <w:p w:rsidR="008B23B5" w:rsidRPr="006430DF" w:rsidRDefault="008B23B5" w:rsidP="006430DF">
            <w:pPr>
              <w:pStyle w:val="2Paragraph"/>
              <w:ind w:left="720" w:firstLine="0"/>
              <w:rPr>
                <w:rFonts w:ascii="Tahoma" w:hAnsi="Tahoma" w:cs="Tahoma"/>
                <w:b/>
                <w:sz w:val="18"/>
                <w:szCs w:val="18"/>
              </w:rPr>
            </w:pPr>
          </w:p>
        </w:tc>
        <w:tc>
          <w:tcPr>
            <w:tcW w:w="5494" w:type="dxa"/>
          </w:tcPr>
          <w:p w:rsidR="003A0FC2" w:rsidRPr="00413F42" w:rsidRDefault="003A0FC2" w:rsidP="001D2DD9">
            <w:pPr>
              <w:pStyle w:val="2Paragraph"/>
              <w:tabs>
                <w:tab w:val="clear" w:pos="720"/>
                <w:tab w:val="left" w:pos="0"/>
              </w:tabs>
              <w:ind w:left="34" w:firstLine="0"/>
              <w:rPr>
                <w:rFonts w:ascii="Tahoma" w:hAnsi="Tahoma" w:cs="Tahoma"/>
                <w:sz w:val="18"/>
                <w:szCs w:val="18"/>
              </w:rPr>
            </w:pPr>
          </w:p>
          <w:p w:rsidR="001D2DD9" w:rsidRPr="00413F42" w:rsidRDefault="001D2DD9" w:rsidP="001D2DD9">
            <w:pPr>
              <w:pStyle w:val="2Paragraph"/>
              <w:tabs>
                <w:tab w:val="clear" w:pos="720"/>
                <w:tab w:val="left" w:pos="0"/>
              </w:tabs>
              <w:ind w:left="34" w:firstLine="0"/>
              <w:rPr>
                <w:rFonts w:ascii="Tahoma" w:hAnsi="Tahoma" w:cs="Tahoma"/>
                <w:sz w:val="18"/>
                <w:szCs w:val="18"/>
              </w:rPr>
            </w:pPr>
            <w:r w:rsidRPr="00413F42">
              <w:rPr>
                <w:rFonts w:ascii="Tahoma" w:hAnsi="Tahoma" w:cs="Tahoma"/>
                <w:sz w:val="18"/>
                <w:szCs w:val="18"/>
              </w:rPr>
              <w:t xml:space="preserve">The </w:t>
            </w:r>
            <w:r w:rsidR="002D1539" w:rsidRPr="00413F42">
              <w:rPr>
                <w:rFonts w:ascii="Tahoma" w:hAnsi="Tahoma" w:cs="Tahoma"/>
                <w:sz w:val="18"/>
                <w:szCs w:val="18"/>
              </w:rPr>
              <w:t>Assistant House Warden</w:t>
            </w:r>
            <w:r w:rsidRPr="00413F42">
              <w:rPr>
                <w:rFonts w:ascii="Tahoma" w:hAnsi="Tahoma" w:cs="Tahoma"/>
                <w:sz w:val="18"/>
                <w:szCs w:val="18"/>
              </w:rPr>
              <w:t xml:space="preserve"> is expected to interact with students in a friendly and caring manner, assisting students in their transition from teenager to young adult.   This includes assisting any student who is experiencing academic or personal problems; taking an interest in the sporting and social activities in the residence and encouraging involvement in cultural activities in the residence and in the University.</w:t>
            </w:r>
          </w:p>
          <w:p w:rsidR="001D2DD9" w:rsidRPr="00413F42" w:rsidRDefault="001D2DD9" w:rsidP="001D2DD9">
            <w:pPr>
              <w:rPr>
                <w:rFonts w:ascii="Tahoma" w:hAnsi="Tahoma" w:cs="Tahoma"/>
                <w:sz w:val="18"/>
                <w:szCs w:val="18"/>
              </w:rPr>
            </w:pPr>
            <w:r w:rsidRPr="00413F42">
              <w:rPr>
                <w:rFonts w:ascii="Tahoma" w:hAnsi="Tahoma" w:cs="Tahoma"/>
                <w:sz w:val="18"/>
                <w:szCs w:val="18"/>
              </w:rPr>
              <w:t xml:space="preserve">The </w:t>
            </w:r>
            <w:r w:rsidR="002D1539" w:rsidRPr="00413F42">
              <w:rPr>
                <w:rFonts w:ascii="Tahoma" w:hAnsi="Tahoma" w:cs="Tahoma"/>
                <w:sz w:val="18"/>
                <w:szCs w:val="18"/>
              </w:rPr>
              <w:t>Assistant House Warden</w:t>
            </w:r>
            <w:r w:rsidRPr="00413F42">
              <w:rPr>
                <w:rFonts w:ascii="Tahoma" w:hAnsi="Tahoma" w:cs="Tahoma"/>
                <w:sz w:val="18"/>
                <w:szCs w:val="18"/>
              </w:rPr>
              <w:t xml:space="preserve"> is to </w:t>
            </w:r>
            <w:r w:rsidR="009722F5" w:rsidRPr="00413F42">
              <w:rPr>
                <w:rFonts w:ascii="Tahoma" w:hAnsi="Tahoma" w:cs="Tahoma"/>
                <w:sz w:val="18"/>
                <w:szCs w:val="18"/>
              </w:rPr>
              <w:t xml:space="preserve">assist the House Warden in </w:t>
            </w:r>
            <w:r w:rsidRPr="00413F42">
              <w:rPr>
                <w:rFonts w:ascii="Tahoma" w:hAnsi="Tahoma" w:cs="Tahoma"/>
                <w:sz w:val="18"/>
                <w:szCs w:val="18"/>
              </w:rPr>
              <w:t>meet</w:t>
            </w:r>
            <w:r w:rsidR="009722F5" w:rsidRPr="00413F42">
              <w:rPr>
                <w:rFonts w:ascii="Tahoma" w:hAnsi="Tahoma" w:cs="Tahoma"/>
                <w:sz w:val="18"/>
                <w:szCs w:val="18"/>
              </w:rPr>
              <w:t>ing</w:t>
            </w:r>
            <w:r w:rsidRPr="00413F42">
              <w:rPr>
                <w:rFonts w:ascii="Tahoma" w:hAnsi="Tahoma" w:cs="Tahoma"/>
                <w:sz w:val="18"/>
                <w:szCs w:val="18"/>
              </w:rPr>
              <w:t xml:space="preserve"> with each student individually at least once during each academic semester to discuss academic progress and general adjustment to University and residential life.</w:t>
            </w:r>
          </w:p>
          <w:p w:rsidR="001D2DD9" w:rsidRPr="00413F42" w:rsidRDefault="00B034E2" w:rsidP="009722F5">
            <w:pPr>
              <w:rPr>
                <w:rFonts w:ascii="Tahoma" w:hAnsi="Tahoma" w:cs="Tahoma"/>
                <w:sz w:val="18"/>
                <w:szCs w:val="18"/>
                <w:lang w:eastAsia="ja-JP"/>
              </w:rPr>
            </w:pPr>
            <w:r w:rsidRPr="00413F42">
              <w:rPr>
                <w:rFonts w:ascii="Tahoma" w:hAnsi="Tahoma" w:cs="Tahoma"/>
                <w:sz w:val="18"/>
                <w:szCs w:val="18"/>
              </w:rPr>
              <w:t>With an appropriate approach, t</w:t>
            </w:r>
            <w:r w:rsidR="001D2DD9" w:rsidRPr="00413F42">
              <w:rPr>
                <w:rFonts w:ascii="Tahoma" w:hAnsi="Tahoma" w:cs="Tahoma"/>
                <w:sz w:val="18"/>
                <w:szCs w:val="18"/>
              </w:rPr>
              <w:t xml:space="preserve">he </w:t>
            </w:r>
            <w:r w:rsidR="002D1539" w:rsidRPr="00413F42">
              <w:rPr>
                <w:rFonts w:ascii="Tahoma" w:hAnsi="Tahoma" w:cs="Tahoma"/>
                <w:sz w:val="18"/>
                <w:szCs w:val="18"/>
              </w:rPr>
              <w:t>Assistant House Warden</w:t>
            </w:r>
            <w:r w:rsidR="001D2DD9" w:rsidRPr="00413F42">
              <w:rPr>
                <w:rFonts w:ascii="Tahoma" w:hAnsi="Tahoma" w:cs="Tahoma"/>
                <w:sz w:val="18"/>
                <w:szCs w:val="18"/>
              </w:rPr>
              <w:t xml:space="preserve"> is required </w:t>
            </w:r>
            <w:r w:rsidR="009722F5" w:rsidRPr="00413F42">
              <w:rPr>
                <w:rFonts w:ascii="Tahoma" w:hAnsi="Tahoma" w:cs="Tahoma"/>
                <w:sz w:val="18"/>
                <w:szCs w:val="18"/>
              </w:rPr>
              <w:t>to assist the House Warden in ensuring</w:t>
            </w:r>
            <w:r w:rsidR="001D2DD9" w:rsidRPr="00413F42">
              <w:rPr>
                <w:rFonts w:ascii="Tahoma" w:hAnsi="Tahoma" w:cs="Tahoma"/>
                <w:sz w:val="18"/>
                <w:szCs w:val="18"/>
              </w:rPr>
              <w:t xml:space="preserve"> that the House Committee and Sub-Wardens contribute to an environment which is conductive to the development and success of its students.</w:t>
            </w:r>
            <w:r w:rsidRPr="00413F42">
              <w:rPr>
                <w:rFonts w:ascii="Tahoma" w:hAnsi="Tahoma" w:cs="Tahoma"/>
                <w:sz w:val="18"/>
                <w:szCs w:val="18"/>
              </w:rPr>
              <w:t xml:space="preserve"> </w:t>
            </w:r>
          </w:p>
        </w:tc>
      </w:tr>
      <w:tr w:rsidR="001D2DD9" w:rsidRPr="00413F42" w:rsidTr="00721DE6">
        <w:tc>
          <w:tcPr>
            <w:tcW w:w="4361" w:type="dxa"/>
          </w:tcPr>
          <w:p w:rsidR="005A7B14" w:rsidRPr="00413F42" w:rsidRDefault="005A7B14" w:rsidP="001D2DD9">
            <w:pPr>
              <w:rPr>
                <w:rFonts w:ascii="Tahoma" w:hAnsi="Tahoma" w:cs="Tahoma"/>
                <w:sz w:val="18"/>
                <w:szCs w:val="18"/>
              </w:rPr>
            </w:pPr>
            <w:r w:rsidRPr="00413F42">
              <w:rPr>
                <w:rFonts w:ascii="Tahoma" w:hAnsi="Tahoma" w:cs="Tahoma"/>
                <w:b/>
                <w:iCs/>
                <w:sz w:val="18"/>
                <w:szCs w:val="18"/>
              </w:rPr>
              <w:t>STUDENT DISCIPLINE</w:t>
            </w:r>
            <w:r w:rsidRPr="00413F42">
              <w:rPr>
                <w:rFonts w:ascii="Tahoma" w:hAnsi="Tahoma" w:cs="Tahoma"/>
                <w:b/>
                <w:sz w:val="18"/>
                <w:szCs w:val="18"/>
              </w:rPr>
              <w:t xml:space="preserve"> </w:t>
            </w:r>
            <w:r w:rsidRPr="00413F42">
              <w:rPr>
                <w:rFonts w:ascii="Tahoma" w:hAnsi="Tahoma" w:cs="Tahoma"/>
                <w:sz w:val="18"/>
                <w:szCs w:val="18"/>
              </w:rPr>
              <w:t>including:</w:t>
            </w:r>
          </w:p>
          <w:p w:rsidR="005A7B14" w:rsidRPr="00413F42" w:rsidRDefault="005A7B14" w:rsidP="001D2DD9">
            <w:pPr>
              <w:rPr>
                <w:rFonts w:ascii="Tahoma" w:hAnsi="Tahoma" w:cs="Tahoma"/>
                <w:sz w:val="18"/>
                <w:szCs w:val="18"/>
              </w:rPr>
            </w:pPr>
          </w:p>
          <w:p w:rsidR="00DA1465" w:rsidRDefault="002A0111" w:rsidP="001D2DD9">
            <w:pPr>
              <w:rPr>
                <w:rFonts w:ascii="Tahoma" w:hAnsi="Tahoma" w:cs="Tahoma"/>
                <w:sz w:val="18"/>
                <w:szCs w:val="18"/>
              </w:rPr>
            </w:pPr>
            <w:r w:rsidRPr="00413F42">
              <w:rPr>
                <w:rFonts w:ascii="Tahoma" w:hAnsi="Tahoma" w:cs="Tahoma"/>
                <w:sz w:val="18"/>
                <w:szCs w:val="18"/>
              </w:rPr>
              <w:t>The Assistant House Warden</w:t>
            </w:r>
            <w:r w:rsidR="001D2DD9" w:rsidRPr="00413F42">
              <w:rPr>
                <w:rFonts w:ascii="Tahoma" w:hAnsi="Tahoma" w:cs="Tahoma"/>
                <w:sz w:val="18"/>
                <w:szCs w:val="18"/>
              </w:rPr>
              <w:t xml:space="preserve"> is required to </w:t>
            </w:r>
            <w:r w:rsidRPr="00413F42">
              <w:rPr>
                <w:rFonts w:ascii="Tahoma" w:hAnsi="Tahoma" w:cs="Tahoma"/>
                <w:sz w:val="18"/>
                <w:szCs w:val="18"/>
              </w:rPr>
              <w:t xml:space="preserve">assist the House Warden to </w:t>
            </w:r>
            <w:r w:rsidR="001D2DD9" w:rsidRPr="00413F42">
              <w:rPr>
                <w:rFonts w:ascii="Tahoma" w:hAnsi="Tahoma" w:cs="Tahoma"/>
                <w:sz w:val="18"/>
                <w:szCs w:val="18"/>
              </w:rPr>
              <w:t>ensure that the Student Disciplinary Code and other Hall/House regulations are adhered to</w:t>
            </w:r>
            <w:r w:rsidR="00DA1465">
              <w:rPr>
                <w:rFonts w:ascii="Tahoma" w:hAnsi="Tahoma" w:cs="Tahoma"/>
                <w:sz w:val="18"/>
                <w:szCs w:val="18"/>
              </w:rPr>
              <w:t>.</w:t>
            </w:r>
          </w:p>
          <w:p w:rsidR="001D2DD9" w:rsidRDefault="00DA1465" w:rsidP="00DA1465">
            <w:pPr>
              <w:rPr>
                <w:rFonts w:ascii="Tahoma" w:hAnsi="Tahoma" w:cs="Tahoma"/>
                <w:sz w:val="18"/>
                <w:szCs w:val="18"/>
              </w:rPr>
            </w:pPr>
            <w:r>
              <w:rPr>
                <w:rFonts w:ascii="Tahoma" w:hAnsi="Tahoma" w:cs="Tahoma"/>
                <w:sz w:val="18"/>
                <w:szCs w:val="18"/>
              </w:rPr>
              <w:br/>
              <w:t xml:space="preserve">Where disciplinary action is required, the matter should be referred to the </w:t>
            </w:r>
            <w:r w:rsidR="006430DF">
              <w:rPr>
                <w:rFonts w:ascii="Tahoma" w:hAnsi="Tahoma" w:cs="Tahoma"/>
                <w:sz w:val="18"/>
                <w:szCs w:val="18"/>
              </w:rPr>
              <w:t xml:space="preserve">House </w:t>
            </w:r>
            <w:r>
              <w:rPr>
                <w:rFonts w:ascii="Tahoma" w:hAnsi="Tahoma" w:cs="Tahoma"/>
                <w:sz w:val="18"/>
                <w:szCs w:val="18"/>
              </w:rPr>
              <w:t xml:space="preserve">Warden. </w:t>
            </w:r>
            <w:r w:rsidR="001D2DD9" w:rsidRPr="00413F42">
              <w:rPr>
                <w:rFonts w:ascii="Tahoma" w:hAnsi="Tahoma" w:cs="Tahoma"/>
                <w:sz w:val="18"/>
                <w:szCs w:val="18"/>
              </w:rPr>
              <w:t xml:space="preserve"> </w:t>
            </w:r>
          </w:p>
          <w:p w:rsidR="006430DF" w:rsidRDefault="006430DF" w:rsidP="00DA1465">
            <w:pPr>
              <w:rPr>
                <w:rFonts w:ascii="Tahoma" w:hAnsi="Tahoma" w:cs="Tahoma"/>
                <w:sz w:val="18"/>
                <w:szCs w:val="18"/>
              </w:rPr>
            </w:pPr>
          </w:p>
          <w:p w:rsidR="006430DF" w:rsidRPr="00413F42" w:rsidRDefault="006430DF" w:rsidP="00DA1465">
            <w:pPr>
              <w:rPr>
                <w:rFonts w:ascii="Tahoma" w:hAnsi="Tahoma" w:cs="Tahoma"/>
                <w:sz w:val="18"/>
                <w:szCs w:val="18"/>
              </w:rPr>
            </w:pPr>
          </w:p>
        </w:tc>
        <w:tc>
          <w:tcPr>
            <w:tcW w:w="5494" w:type="dxa"/>
          </w:tcPr>
          <w:p w:rsidR="003A0FC2" w:rsidRPr="00413F42" w:rsidRDefault="003A0FC2" w:rsidP="001D2DD9">
            <w:pPr>
              <w:rPr>
                <w:rFonts w:ascii="Tahoma" w:hAnsi="Tahoma" w:cs="Tahoma"/>
                <w:sz w:val="18"/>
                <w:szCs w:val="18"/>
                <w:lang w:eastAsia="ja-JP"/>
              </w:rPr>
            </w:pPr>
          </w:p>
          <w:p w:rsidR="006430DF" w:rsidRDefault="001D2DD9" w:rsidP="001D2DD9">
            <w:pPr>
              <w:rPr>
                <w:rFonts w:ascii="Tahoma" w:hAnsi="Tahoma" w:cs="Tahoma"/>
                <w:sz w:val="18"/>
                <w:szCs w:val="18"/>
                <w:lang w:eastAsia="ja-JP"/>
              </w:rPr>
            </w:pPr>
            <w:r w:rsidRPr="00413F42">
              <w:rPr>
                <w:rFonts w:ascii="Tahoma" w:hAnsi="Tahoma" w:cs="Tahoma"/>
                <w:sz w:val="18"/>
                <w:szCs w:val="18"/>
                <w:lang w:eastAsia="ja-JP"/>
              </w:rPr>
              <w:t xml:space="preserve">Disciplinary action taken is consistent and fair and is done in terms of the Student Disciplinary Code.  Ensure that the rules of the University, Hall and residence are implemented consistently and fairly. </w:t>
            </w:r>
          </w:p>
          <w:p w:rsidR="006430DF" w:rsidRDefault="006430DF" w:rsidP="001D2DD9">
            <w:pPr>
              <w:rPr>
                <w:rFonts w:ascii="Tahoma" w:hAnsi="Tahoma" w:cs="Tahoma"/>
                <w:sz w:val="18"/>
                <w:szCs w:val="18"/>
                <w:lang w:eastAsia="ja-JP"/>
              </w:rPr>
            </w:pPr>
          </w:p>
          <w:p w:rsidR="001D2DD9" w:rsidRPr="00413F42" w:rsidRDefault="006430DF" w:rsidP="001D2DD9">
            <w:pPr>
              <w:rPr>
                <w:rFonts w:ascii="Tahoma" w:hAnsi="Tahoma" w:cs="Tahoma"/>
                <w:sz w:val="18"/>
                <w:szCs w:val="18"/>
                <w:lang w:eastAsia="ja-JP"/>
              </w:rPr>
            </w:pPr>
            <w:r>
              <w:rPr>
                <w:rFonts w:ascii="Tahoma" w:hAnsi="Tahoma" w:cs="Tahoma"/>
                <w:sz w:val="18"/>
                <w:szCs w:val="18"/>
                <w:lang w:eastAsia="ja-JP"/>
              </w:rPr>
              <w:t>Matters requiring formal d</w:t>
            </w:r>
            <w:r w:rsidR="001D2DD9" w:rsidRPr="00413F42">
              <w:rPr>
                <w:rFonts w:ascii="Tahoma" w:hAnsi="Tahoma" w:cs="Tahoma"/>
                <w:sz w:val="18"/>
                <w:szCs w:val="18"/>
                <w:lang w:eastAsia="ja-JP"/>
              </w:rPr>
              <w:t xml:space="preserve">isciplinary action </w:t>
            </w:r>
            <w:r>
              <w:rPr>
                <w:rFonts w:ascii="Tahoma" w:hAnsi="Tahoma" w:cs="Tahoma"/>
                <w:sz w:val="18"/>
                <w:szCs w:val="18"/>
                <w:lang w:eastAsia="ja-JP"/>
              </w:rPr>
              <w:t xml:space="preserve">to be taken are referred to the House warden </w:t>
            </w:r>
            <w:r w:rsidR="001D2DD9" w:rsidRPr="00413F42">
              <w:rPr>
                <w:rFonts w:ascii="Tahoma" w:hAnsi="Tahoma" w:cs="Tahoma"/>
                <w:sz w:val="18"/>
                <w:szCs w:val="18"/>
                <w:lang w:eastAsia="ja-JP"/>
              </w:rPr>
              <w:t>timeously and accurately.</w:t>
            </w:r>
          </w:p>
          <w:p w:rsidR="001D2DD9" w:rsidRPr="00413F42" w:rsidRDefault="001D2DD9" w:rsidP="001D2DD9">
            <w:pPr>
              <w:rPr>
                <w:rFonts w:ascii="Tahoma" w:hAnsi="Tahoma" w:cs="Tahoma"/>
                <w:sz w:val="18"/>
                <w:szCs w:val="18"/>
                <w:lang w:eastAsia="ja-JP"/>
              </w:rPr>
            </w:pPr>
          </w:p>
        </w:tc>
      </w:tr>
      <w:tr w:rsidR="008B23B5" w:rsidRPr="00413F42" w:rsidTr="00721DE6">
        <w:tc>
          <w:tcPr>
            <w:tcW w:w="4361" w:type="dxa"/>
          </w:tcPr>
          <w:p w:rsidR="005A7B14" w:rsidRPr="00413F42" w:rsidRDefault="005A7B14" w:rsidP="008B23B5">
            <w:pPr>
              <w:rPr>
                <w:rFonts w:ascii="Tahoma" w:hAnsi="Tahoma" w:cs="Tahoma"/>
                <w:iCs/>
                <w:sz w:val="18"/>
                <w:szCs w:val="18"/>
              </w:rPr>
            </w:pPr>
            <w:r w:rsidRPr="00413F42">
              <w:rPr>
                <w:rFonts w:ascii="Tahoma" w:hAnsi="Tahoma" w:cs="Tahoma"/>
                <w:b/>
                <w:iCs/>
                <w:sz w:val="18"/>
                <w:szCs w:val="18"/>
              </w:rPr>
              <w:lastRenderedPageBreak/>
              <w:t xml:space="preserve">COMMUNICATION </w:t>
            </w:r>
            <w:r w:rsidRPr="00413F42">
              <w:rPr>
                <w:rFonts w:ascii="Tahoma" w:hAnsi="Tahoma" w:cs="Tahoma"/>
                <w:iCs/>
                <w:sz w:val="18"/>
                <w:szCs w:val="18"/>
              </w:rPr>
              <w:t>including:</w:t>
            </w:r>
          </w:p>
          <w:p w:rsidR="005A7B14" w:rsidRPr="00413F42" w:rsidRDefault="005A7B14" w:rsidP="008B23B5">
            <w:pPr>
              <w:rPr>
                <w:rFonts w:ascii="Tahoma" w:hAnsi="Tahoma" w:cs="Tahoma"/>
                <w:iCs/>
                <w:sz w:val="18"/>
                <w:szCs w:val="18"/>
              </w:rPr>
            </w:pPr>
          </w:p>
          <w:p w:rsidR="00B034E2" w:rsidRPr="00413F42" w:rsidRDefault="00721DE6" w:rsidP="008B23B5">
            <w:pPr>
              <w:rPr>
                <w:rFonts w:ascii="Tahoma" w:hAnsi="Tahoma" w:cs="Tahoma"/>
                <w:iCs/>
                <w:sz w:val="18"/>
                <w:szCs w:val="18"/>
              </w:rPr>
            </w:pPr>
            <w:r w:rsidRPr="00413F42">
              <w:rPr>
                <w:rFonts w:ascii="Tahoma" w:hAnsi="Tahoma" w:cs="Tahoma"/>
                <w:sz w:val="18"/>
                <w:szCs w:val="18"/>
              </w:rPr>
              <w:t>The Assistant House Warden assists  the House Warden to ensure</w:t>
            </w:r>
            <w:r w:rsidR="00B034E2" w:rsidRPr="00413F42">
              <w:rPr>
                <w:rFonts w:ascii="Tahoma" w:hAnsi="Tahoma" w:cs="Tahoma"/>
                <w:iCs/>
                <w:sz w:val="18"/>
                <w:szCs w:val="18"/>
              </w:rPr>
              <w:t xml:space="preserve"> good communication within the residence including</w:t>
            </w:r>
            <w:r w:rsidR="00DF4D49">
              <w:rPr>
                <w:rFonts w:ascii="Tahoma" w:hAnsi="Tahoma" w:cs="Tahoma"/>
                <w:iCs/>
                <w:sz w:val="18"/>
                <w:szCs w:val="18"/>
              </w:rPr>
              <w:t xml:space="preserve"> that once the House Warden has determined various strategies, assist him/her in the implementation thereof e.g.</w:t>
            </w:r>
            <w:r w:rsidR="00B034E2" w:rsidRPr="00413F42">
              <w:rPr>
                <w:rFonts w:ascii="Tahoma" w:hAnsi="Tahoma" w:cs="Tahoma"/>
                <w:iCs/>
                <w:sz w:val="18"/>
                <w:szCs w:val="18"/>
              </w:rPr>
              <w:t>:</w:t>
            </w:r>
          </w:p>
          <w:p w:rsidR="00B034E2" w:rsidRPr="00413F42" w:rsidRDefault="00DF4D49" w:rsidP="008B23B5">
            <w:pPr>
              <w:numPr>
                <w:ilvl w:val="0"/>
                <w:numId w:val="9"/>
              </w:numPr>
              <w:rPr>
                <w:rFonts w:ascii="Tahoma" w:hAnsi="Tahoma" w:cs="Tahoma"/>
                <w:iCs/>
                <w:sz w:val="18"/>
                <w:szCs w:val="18"/>
              </w:rPr>
            </w:pPr>
            <w:r>
              <w:rPr>
                <w:rFonts w:ascii="Tahoma" w:hAnsi="Tahoma" w:cs="Tahoma"/>
                <w:iCs/>
                <w:sz w:val="18"/>
                <w:szCs w:val="18"/>
              </w:rPr>
              <w:t>S</w:t>
            </w:r>
            <w:r w:rsidR="008B23B5" w:rsidRPr="00413F42">
              <w:rPr>
                <w:rFonts w:ascii="Tahoma" w:hAnsi="Tahoma" w:cs="Tahoma"/>
                <w:iCs/>
                <w:sz w:val="18"/>
                <w:szCs w:val="18"/>
              </w:rPr>
              <w:t>trategies to ensure that students in the residence are informed of urgent or important developments at the University</w:t>
            </w:r>
          </w:p>
          <w:p w:rsidR="00E026DC" w:rsidRPr="00413F42" w:rsidRDefault="00DF4D49" w:rsidP="00A442AA">
            <w:pPr>
              <w:numPr>
                <w:ilvl w:val="0"/>
                <w:numId w:val="9"/>
              </w:numPr>
              <w:rPr>
                <w:rFonts w:ascii="Tahoma" w:hAnsi="Tahoma" w:cs="Tahoma"/>
                <w:i/>
                <w:iCs/>
                <w:sz w:val="18"/>
                <w:szCs w:val="18"/>
              </w:rPr>
            </w:pPr>
            <w:r>
              <w:rPr>
                <w:rFonts w:ascii="Tahoma" w:hAnsi="Tahoma" w:cs="Tahoma"/>
                <w:iCs/>
                <w:sz w:val="18"/>
                <w:szCs w:val="18"/>
              </w:rPr>
              <w:t>S</w:t>
            </w:r>
            <w:r w:rsidR="00AD7CB0">
              <w:rPr>
                <w:rFonts w:ascii="Tahoma" w:hAnsi="Tahoma" w:cs="Tahoma"/>
                <w:iCs/>
                <w:sz w:val="18"/>
                <w:szCs w:val="18"/>
              </w:rPr>
              <w:t>trategies</w:t>
            </w:r>
            <w:r w:rsidR="00E026DC" w:rsidRPr="00413F42">
              <w:rPr>
                <w:rFonts w:ascii="Tahoma" w:hAnsi="Tahoma" w:cs="Tahoma"/>
                <w:iCs/>
                <w:sz w:val="18"/>
                <w:szCs w:val="18"/>
              </w:rPr>
              <w:t xml:space="preserve"> to ensure that student input can be fed into different Hall and Dean of Student processes;</w:t>
            </w:r>
          </w:p>
          <w:p w:rsidR="00A442AA" w:rsidRPr="00413F42" w:rsidRDefault="00DF4D49" w:rsidP="00A442AA">
            <w:pPr>
              <w:numPr>
                <w:ilvl w:val="0"/>
                <w:numId w:val="9"/>
              </w:numPr>
              <w:rPr>
                <w:rFonts w:ascii="Tahoma" w:hAnsi="Tahoma" w:cs="Tahoma"/>
                <w:i/>
                <w:iCs/>
                <w:sz w:val="18"/>
                <w:szCs w:val="18"/>
              </w:rPr>
            </w:pPr>
            <w:r>
              <w:rPr>
                <w:rFonts w:ascii="Tahoma" w:hAnsi="Tahoma" w:cs="Tahoma"/>
                <w:iCs/>
                <w:sz w:val="18"/>
                <w:szCs w:val="18"/>
              </w:rPr>
              <w:t>I</w:t>
            </w:r>
            <w:r w:rsidR="00B034E2" w:rsidRPr="00413F42">
              <w:rPr>
                <w:rFonts w:ascii="Tahoma" w:hAnsi="Tahoma" w:cs="Tahoma"/>
                <w:iCs/>
                <w:sz w:val="18"/>
                <w:szCs w:val="18"/>
              </w:rPr>
              <w:t xml:space="preserve">nforming the Hall Warden </w:t>
            </w:r>
            <w:r w:rsidR="008B23B5" w:rsidRPr="00413F42">
              <w:rPr>
                <w:rFonts w:ascii="Tahoma" w:hAnsi="Tahoma" w:cs="Tahoma"/>
                <w:iCs/>
                <w:sz w:val="18"/>
                <w:szCs w:val="18"/>
              </w:rPr>
              <w:t xml:space="preserve">of any critical incidents in the </w:t>
            </w:r>
            <w:r w:rsidR="00A442AA" w:rsidRPr="00413F42">
              <w:rPr>
                <w:rFonts w:ascii="Tahoma" w:hAnsi="Tahoma" w:cs="Tahoma"/>
                <w:iCs/>
                <w:sz w:val="18"/>
                <w:szCs w:val="18"/>
              </w:rPr>
              <w:t>r</w:t>
            </w:r>
            <w:r w:rsidR="008B23B5" w:rsidRPr="00413F42">
              <w:rPr>
                <w:rFonts w:ascii="Tahoma" w:hAnsi="Tahoma" w:cs="Tahoma"/>
                <w:iCs/>
                <w:sz w:val="18"/>
                <w:szCs w:val="18"/>
              </w:rPr>
              <w:t xml:space="preserve">esidence.   </w:t>
            </w:r>
          </w:p>
          <w:p w:rsidR="008B23B5" w:rsidRPr="00413F42" w:rsidRDefault="00884F80" w:rsidP="00A442AA">
            <w:pPr>
              <w:numPr>
                <w:ilvl w:val="0"/>
                <w:numId w:val="9"/>
              </w:numPr>
              <w:rPr>
                <w:rFonts w:ascii="Tahoma" w:hAnsi="Tahoma" w:cs="Tahoma"/>
                <w:i/>
                <w:iCs/>
                <w:sz w:val="18"/>
                <w:szCs w:val="18"/>
              </w:rPr>
            </w:pPr>
            <w:r w:rsidRPr="00413F42">
              <w:rPr>
                <w:rFonts w:ascii="Tahoma" w:hAnsi="Tahoma" w:cs="Tahoma"/>
                <w:iCs/>
                <w:sz w:val="18"/>
                <w:szCs w:val="18"/>
              </w:rPr>
              <w:t xml:space="preserve">The </w:t>
            </w:r>
            <w:r w:rsidR="00721DE6" w:rsidRPr="00413F42">
              <w:rPr>
                <w:rFonts w:ascii="Tahoma" w:hAnsi="Tahoma" w:cs="Tahoma"/>
                <w:iCs/>
                <w:sz w:val="18"/>
                <w:szCs w:val="18"/>
              </w:rPr>
              <w:t xml:space="preserve">Assistant House </w:t>
            </w:r>
            <w:r w:rsidRPr="00413F42">
              <w:rPr>
                <w:rFonts w:ascii="Tahoma" w:hAnsi="Tahoma" w:cs="Tahoma"/>
                <w:iCs/>
                <w:sz w:val="18"/>
                <w:szCs w:val="18"/>
              </w:rPr>
              <w:t xml:space="preserve">Warden must be contactable in an emergency </w:t>
            </w:r>
            <w:r w:rsidR="008B23B5" w:rsidRPr="00413F42">
              <w:rPr>
                <w:rFonts w:ascii="Tahoma" w:hAnsi="Tahoma" w:cs="Tahoma"/>
                <w:i/>
                <w:iCs/>
                <w:sz w:val="18"/>
                <w:szCs w:val="18"/>
              </w:rPr>
              <w:t xml:space="preserve"> </w:t>
            </w:r>
          </w:p>
          <w:p w:rsidR="00721DE6" w:rsidRPr="00413F42" w:rsidRDefault="00721DE6" w:rsidP="00721DE6">
            <w:pPr>
              <w:ind w:left="766"/>
              <w:rPr>
                <w:rFonts w:ascii="Tahoma" w:hAnsi="Tahoma" w:cs="Tahoma"/>
                <w:i/>
                <w:iCs/>
                <w:sz w:val="18"/>
                <w:szCs w:val="18"/>
              </w:rPr>
            </w:pPr>
          </w:p>
        </w:tc>
        <w:tc>
          <w:tcPr>
            <w:tcW w:w="5494" w:type="dxa"/>
          </w:tcPr>
          <w:p w:rsidR="003A0FC2" w:rsidRPr="00413F42" w:rsidRDefault="003A0FC2" w:rsidP="001D2DD9">
            <w:pPr>
              <w:rPr>
                <w:rFonts w:ascii="Tahoma" w:hAnsi="Tahoma" w:cs="Tahoma"/>
                <w:sz w:val="18"/>
                <w:szCs w:val="18"/>
                <w:lang w:eastAsia="ja-JP"/>
              </w:rPr>
            </w:pPr>
          </w:p>
          <w:p w:rsidR="008B23B5" w:rsidRPr="00413F42" w:rsidRDefault="008B23B5" w:rsidP="001D2DD9">
            <w:pPr>
              <w:rPr>
                <w:rFonts w:ascii="Tahoma" w:hAnsi="Tahoma" w:cs="Tahoma"/>
                <w:sz w:val="18"/>
                <w:szCs w:val="18"/>
                <w:lang w:eastAsia="ja-JP"/>
              </w:rPr>
            </w:pPr>
            <w:r w:rsidRPr="00413F42">
              <w:rPr>
                <w:rFonts w:ascii="Tahoma" w:hAnsi="Tahoma" w:cs="Tahoma"/>
                <w:sz w:val="18"/>
                <w:szCs w:val="18"/>
                <w:lang w:eastAsia="ja-JP"/>
              </w:rPr>
              <w:t xml:space="preserve">Flow of information is efficient, regular and prompt. </w:t>
            </w:r>
            <w:r w:rsidR="00E026DC" w:rsidRPr="00413F42">
              <w:rPr>
                <w:rFonts w:ascii="Tahoma" w:hAnsi="Tahoma" w:cs="Tahoma"/>
                <w:sz w:val="18"/>
                <w:szCs w:val="18"/>
                <w:lang w:eastAsia="ja-JP"/>
              </w:rPr>
              <w:t xml:space="preserve"> </w:t>
            </w:r>
            <w:proofErr w:type="gramStart"/>
            <w:r w:rsidR="00E026DC" w:rsidRPr="00413F42">
              <w:rPr>
                <w:rFonts w:ascii="Tahoma" w:hAnsi="Tahoma" w:cs="Tahoma"/>
                <w:sz w:val="18"/>
                <w:szCs w:val="18"/>
                <w:lang w:eastAsia="ja-JP"/>
              </w:rPr>
              <w:t>Requests to pass information onto the relevant groups, individuals is</w:t>
            </w:r>
            <w:proofErr w:type="gramEnd"/>
            <w:r w:rsidR="00E026DC" w:rsidRPr="00413F42">
              <w:rPr>
                <w:rFonts w:ascii="Tahoma" w:hAnsi="Tahoma" w:cs="Tahoma"/>
                <w:sz w:val="18"/>
                <w:szCs w:val="18"/>
                <w:lang w:eastAsia="ja-JP"/>
              </w:rPr>
              <w:t xml:space="preserve"> done timeously and accurately. </w:t>
            </w:r>
            <w:proofErr w:type="gramStart"/>
            <w:r w:rsidR="00E026DC" w:rsidRPr="00413F42">
              <w:rPr>
                <w:rFonts w:ascii="Tahoma" w:hAnsi="Tahoma" w:cs="Tahoma"/>
                <w:sz w:val="18"/>
                <w:szCs w:val="18"/>
                <w:lang w:eastAsia="ja-JP"/>
              </w:rPr>
              <w:t>Requests for information from students is</w:t>
            </w:r>
            <w:proofErr w:type="gramEnd"/>
            <w:r w:rsidR="00E026DC" w:rsidRPr="00413F42">
              <w:rPr>
                <w:rFonts w:ascii="Tahoma" w:hAnsi="Tahoma" w:cs="Tahoma"/>
                <w:sz w:val="18"/>
                <w:szCs w:val="18"/>
                <w:lang w:eastAsia="ja-JP"/>
              </w:rPr>
              <w:t xml:space="preserve"> handled appropriately, accurately and timeously. </w:t>
            </w:r>
          </w:p>
        </w:tc>
      </w:tr>
      <w:tr w:rsidR="001D2DD9" w:rsidRPr="00413F42" w:rsidTr="00721DE6">
        <w:tc>
          <w:tcPr>
            <w:tcW w:w="4361" w:type="dxa"/>
          </w:tcPr>
          <w:p w:rsidR="005A7B14" w:rsidRPr="00413F42" w:rsidRDefault="005A7B14" w:rsidP="00721DE6">
            <w:pPr>
              <w:pStyle w:val="2Paragraph"/>
              <w:tabs>
                <w:tab w:val="clear" w:pos="1440"/>
                <w:tab w:val="left" w:pos="0"/>
              </w:tabs>
              <w:ind w:hanging="1440"/>
              <w:rPr>
                <w:rFonts w:ascii="Tahoma" w:hAnsi="Tahoma" w:cs="Tahoma"/>
                <w:iCs/>
                <w:sz w:val="18"/>
                <w:szCs w:val="18"/>
              </w:rPr>
            </w:pPr>
            <w:r w:rsidRPr="00413F42">
              <w:rPr>
                <w:rFonts w:ascii="Tahoma" w:hAnsi="Tahoma" w:cs="Tahoma"/>
                <w:b/>
                <w:iCs/>
                <w:sz w:val="18"/>
                <w:szCs w:val="18"/>
              </w:rPr>
              <w:t xml:space="preserve">RESOURCE MANAGEMENT </w:t>
            </w:r>
            <w:r w:rsidRPr="00413F42">
              <w:rPr>
                <w:rFonts w:ascii="Tahoma" w:hAnsi="Tahoma" w:cs="Tahoma"/>
                <w:iCs/>
                <w:sz w:val="18"/>
                <w:szCs w:val="18"/>
              </w:rPr>
              <w:t>including:</w:t>
            </w:r>
          </w:p>
          <w:p w:rsidR="005A7B14" w:rsidRPr="00413F42" w:rsidRDefault="005A7B14" w:rsidP="00721DE6">
            <w:pPr>
              <w:pStyle w:val="2Paragraph"/>
              <w:tabs>
                <w:tab w:val="clear" w:pos="1440"/>
                <w:tab w:val="left" w:pos="0"/>
              </w:tabs>
              <w:ind w:hanging="1440"/>
              <w:rPr>
                <w:rFonts w:ascii="Tahoma" w:hAnsi="Tahoma" w:cs="Tahoma"/>
                <w:sz w:val="18"/>
                <w:szCs w:val="18"/>
              </w:rPr>
            </w:pPr>
          </w:p>
          <w:p w:rsidR="001D2DD9" w:rsidRPr="00413F42" w:rsidRDefault="001D2DD9" w:rsidP="006A361D">
            <w:pPr>
              <w:pStyle w:val="2Paragraph"/>
              <w:tabs>
                <w:tab w:val="clear" w:pos="720"/>
                <w:tab w:val="clear" w:pos="1440"/>
                <w:tab w:val="left" w:pos="0"/>
              </w:tabs>
              <w:ind w:left="0" w:firstLine="0"/>
              <w:rPr>
                <w:rFonts w:ascii="Tahoma" w:hAnsi="Tahoma" w:cs="Tahoma"/>
                <w:sz w:val="18"/>
                <w:szCs w:val="18"/>
              </w:rPr>
            </w:pPr>
            <w:r w:rsidRPr="00413F42">
              <w:rPr>
                <w:rFonts w:ascii="Tahoma" w:hAnsi="Tahoma" w:cs="Tahoma"/>
                <w:sz w:val="18"/>
                <w:szCs w:val="18"/>
              </w:rPr>
              <w:t xml:space="preserve">The </w:t>
            </w:r>
            <w:r w:rsidR="002D1539" w:rsidRPr="00413F42">
              <w:rPr>
                <w:rFonts w:ascii="Tahoma" w:hAnsi="Tahoma" w:cs="Tahoma"/>
                <w:sz w:val="18"/>
                <w:szCs w:val="18"/>
              </w:rPr>
              <w:t>Assistant House Warden</w:t>
            </w:r>
            <w:r w:rsidR="006A361D" w:rsidRPr="00413F42">
              <w:rPr>
                <w:rFonts w:ascii="Tahoma" w:hAnsi="Tahoma" w:cs="Tahoma"/>
                <w:sz w:val="18"/>
                <w:szCs w:val="18"/>
              </w:rPr>
              <w:t>,</w:t>
            </w:r>
            <w:r w:rsidRPr="00413F42">
              <w:rPr>
                <w:rFonts w:ascii="Tahoma" w:hAnsi="Tahoma" w:cs="Tahoma"/>
                <w:sz w:val="18"/>
                <w:szCs w:val="18"/>
              </w:rPr>
              <w:t xml:space="preserve"> </w:t>
            </w:r>
            <w:r w:rsidR="006A361D" w:rsidRPr="00413F42">
              <w:rPr>
                <w:rFonts w:ascii="Tahoma" w:hAnsi="Tahoma" w:cs="Tahoma"/>
                <w:sz w:val="18"/>
                <w:szCs w:val="18"/>
              </w:rPr>
              <w:t xml:space="preserve">in assisting the House Warden, </w:t>
            </w:r>
            <w:r w:rsidRPr="00413F42">
              <w:rPr>
                <w:rFonts w:ascii="Tahoma" w:hAnsi="Tahoma" w:cs="Tahoma"/>
                <w:sz w:val="18"/>
                <w:szCs w:val="18"/>
              </w:rPr>
              <w:t>must</w:t>
            </w:r>
            <w:r w:rsidR="00721DE6" w:rsidRPr="00413F42">
              <w:rPr>
                <w:rFonts w:ascii="Tahoma" w:hAnsi="Tahoma" w:cs="Tahoma"/>
                <w:sz w:val="18"/>
                <w:szCs w:val="18"/>
              </w:rPr>
              <w:t xml:space="preserve"> ensure that the f</w:t>
            </w:r>
            <w:r w:rsidR="005A7B14" w:rsidRPr="00413F42">
              <w:rPr>
                <w:rFonts w:ascii="Tahoma" w:hAnsi="Tahoma" w:cs="Tahoma"/>
                <w:sz w:val="18"/>
                <w:szCs w:val="18"/>
              </w:rPr>
              <w:t>abric of</w:t>
            </w:r>
            <w:r w:rsidR="00721DE6" w:rsidRPr="00413F42">
              <w:rPr>
                <w:rFonts w:ascii="Tahoma" w:hAnsi="Tahoma" w:cs="Tahoma"/>
                <w:sz w:val="18"/>
                <w:szCs w:val="18"/>
              </w:rPr>
              <w:t xml:space="preserve"> </w:t>
            </w:r>
            <w:r w:rsidRPr="00413F42">
              <w:rPr>
                <w:rFonts w:ascii="Tahoma" w:hAnsi="Tahoma" w:cs="Tahoma"/>
                <w:sz w:val="18"/>
                <w:szCs w:val="18"/>
              </w:rPr>
              <w:t>the house and its immediate precincts  is maintained in good</w:t>
            </w:r>
            <w:r w:rsidR="005A7B14" w:rsidRPr="00413F42">
              <w:rPr>
                <w:rFonts w:ascii="Tahoma" w:hAnsi="Tahoma" w:cs="Tahoma"/>
                <w:sz w:val="18"/>
                <w:szCs w:val="18"/>
              </w:rPr>
              <w:t xml:space="preserve"> order and that losses of and</w:t>
            </w:r>
            <w:r w:rsidR="006A361D" w:rsidRPr="00413F42">
              <w:rPr>
                <w:rFonts w:ascii="Tahoma" w:hAnsi="Tahoma" w:cs="Tahoma"/>
                <w:sz w:val="18"/>
                <w:szCs w:val="18"/>
              </w:rPr>
              <w:t xml:space="preserve"> </w:t>
            </w:r>
            <w:r w:rsidRPr="00413F42">
              <w:rPr>
                <w:rFonts w:ascii="Tahoma" w:hAnsi="Tahoma" w:cs="Tahoma"/>
                <w:sz w:val="18"/>
                <w:szCs w:val="18"/>
              </w:rPr>
              <w:t>damage to movable</w:t>
            </w:r>
            <w:r w:rsidR="005A7B14" w:rsidRPr="00413F42">
              <w:rPr>
                <w:rFonts w:ascii="Tahoma" w:hAnsi="Tahoma" w:cs="Tahoma"/>
                <w:sz w:val="18"/>
                <w:szCs w:val="18"/>
              </w:rPr>
              <w:t xml:space="preserve"> </w:t>
            </w:r>
            <w:r w:rsidRPr="00413F42">
              <w:rPr>
                <w:rFonts w:ascii="Tahoma" w:hAnsi="Tahoma" w:cs="Tahoma"/>
                <w:sz w:val="18"/>
                <w:szCs w:val="18"/>
              </w:rPr>
              <w:t>assets (furniture, blankets, curtains, carpets, etc.) are kept to a minimum.</w:t>
            </w:r>
          </w:p>
          <w:p w:rsidR="006A361D" w:rsidRPr="00413F42" w:rsidRDefault="006A361D" w:rsidP="006A361D">
            <w:pPr>
              <w:pStyle w:val="2Paragraph"/>
              <w:tabs>
                <w:tab w:val="clear" w:pos="720"/>
                <w:tab w:val="clear" w:pos="1440"/>
                <w:tab w:val="left" w:pos="0"/>
              </w:tabs>
              <w:ind w:left="0" w:firstLine="0"/>
              <w:rPr>
                <w:rFonts w:ascii="Tahoma" w:hAnsi="Tahoma" w:cs="Tahoma"/>
                <w:sz w:val="18"/>
                <w:szCs w:val="18"/>
              </w:rPr>
            </w:pPr>
          </w:p>
        </w:tc>
        <w:tc>
          <w:tcPr>
            <w:tcW w:w="5494" w:type="dxa"/>
          </w:tcPr>
          <w:p w:rsidR="003A0FC2" w:rsidRPr="00413F42" w:rsidRDefault="003A0FC2" w:rsidP="001D2DD9">
            <w:pPr>
              <w:pStyle w:val="2Paragraph"/>
              <w:tabs>
                <w:tab w:val="clear" w:pos="720"/>
                <w:tab w:val="clear" w:pos="1440"/>
                <w:tab w:val="left" w:pos="34"/>
                <w:tab w:val="left" w:pos="175"/>
              </w:tabs>
              <w:ind w:hanging="1406"/>
              <w:rPr>
                <w:rFonts w:ascii="Tahoma" w:hAnsi="Tahoma" w:cs="Tahoma"/>
                <w:sz w:val="18"/>
                <w:szCs w:val="18"/>
              </w:rPr>
            </w:pPr>
          </w:p>
          <w:p w:rsidR="001D2DD9" w:rsidRPr="00413F42" w:rsidRDefault="001D2DD9" w:rsidP="001D2DD9">
            <w:pPr>
              <w:pStyle w:val="2Paragraph"/>
              <w:tabs>
                <w:tab w:val="clear" w:pos="720"/>
                <w:tab w:val="clear" w:pos="1440"/>
                <w:tab w:val="left" w:pos="34"/>
                <w:tab w:val="left" w:pos="175"/>
              </w:tabs>
              <w:ind w:hanging="1406"/>
              <w:rPr>
                <w:rFonts w:ascii="Tahoma" w:hAnsi="Tahoma" w:cs="Tahoma"/>
                <w:sz w:val="18"/>
                <w:szCs w:val="18"/>
              </w:rPr>
            </w:pPr>
            <w:r w:rsidRPr="00413F42">
              <w:rPr>
                <w:rFonts w:ascii="Tahoma" w:hAnsi="Tahoma" w:cs="Tahoma"/>
                <w:sz w:val="18"/>
                <w:szCs w:val="18"/>
              </w:rPr>
              <w:t xml:space="preserve">Regularly inspecting the fabric of the residence and its assets to </w:t>
            </w:r>
          </w:p>
          <w:p w:rsidR="001D2DD9" w:rsidRPr="00413F42" w:rsidRDefault="001D2DD9" w:rsidP="001D2DD9">
            <w:pPr>
              <w:pStyle w:val="2Paragraph"/>
              <w:tabs>
                <w:tab w:val="clear" w:pos="720"/>
                <w:tab w:val="clear" w:pos="1440"/>
                <w:tab w:val="left" w:pos="34"/>
                <w:tab w:val="left" w:pos="175"/>
              </w:tabs>
              <w:ind w:hanging="1406"/>
              <w:rPr>
                <w:rFonts w:ascii="Tahoma" w:hAnsi="Tahoma" w:cs="Tahoma"/>
                <w:sz w:val="18"/>
                <w:szCs w:val="18"/>
              </w:rPr>
            </w:pPr>
            <w:r w:rsidRPr="00413F42">
              <w:rPr>
                <w:rFonts w:ascii="Tahoma" w:hAnsi="Tahoma" w:cs="Tahoma"/>
                <w:sz w:val="18"/>
                <w:szCs w:val="18"/>
              </w:rPr>
              <w:t xml:space="preserve">identify any problems and reporting the need for any necessary </w:t>
            </w:r>
          </w:p>
          <w:p w:rsidR="001D2DD9" w:rsidRPr="00413F42" w:rsidRDefault="001D2DD9" w:rsidP="001D2DD9">
            <w:pPr>
              <w:pStyle w:val="2Paragraph"/>
              <w:tabs>
                <w:tab w:val="clear" w:pos="720"/>
                <w:tab w:val="clear" w:pos="1440"/>
                <w:tab w:val="left" w:pos="34"/>
                <w:tab w:val="left" w:pos="175"/>
              </w:tabs>
              <w:ind w:hanging="1406"/>
              <w:rPr>
                <w:rFonts w:ascii="Tahoma" w:hAnsi="Tahoma" w:cs="Tahoma"/>
                <w:sz w:val="18"/>
                <w:szCs w:val="18"/>
              </w:rPr>
            </w:pPr>
            <w:proofErr w:type="gramStart"/>
            <w:r w:rsidRPr="00413F42">
              <w:rPr>
                <w:rFonts w:ascii="Tahoma" w:hAnsi="Tahoma" w:cs="Tahoma"/>
                <w:sz w:val="18"/>
                <w:szCs w:val="18"/>
              </w:rPr>
              <w:t>repairs</w:t>
            </w:r>
            <w:proofErr w:type="gramEnd"/>
            <w:r w:rsidRPr="00413F42">
              <w:rPr>
                <w:rFonts w:ascii="Tahoma" w:hAnsi="Tahoma" w:cs="Tahoma"/>
                <w:sz w:val="18"/>
                <w:szCs w:val="18"/>
              </w:rPr>
              <w:t xml:space="preserve"> in the format required by the Hall Warden.</w:t>
            </w:r>
          </w:p>
          <w:p w:rsidR="001D2DD9" w:rsidRPr="00413F42" w:rsidRDefault="001D2DD9" w:rsidP="001D2DD9">
            <w:pPr>
              <w:rPr>
                <w:rFonts w:ascii="Tahoma" w:hAnsi="Tahoma" w:cs="Tahoma"/>
                <w:sz w:val="18"/>
                <w:szCs w:val="18"/>
              </w:rPr>
            </w:pPr>
            <w:r w:rsidRPr="00413F42">
              <w:rPr>
                <w:rFonts w:ascii="Tahoma" w:hAnsi="Tahoma" w:cs="Tahoma"/>
                <w:sz w:val="18"/>
                <w:szCs w:val="18"/>
              </w:rPr>
              <w:t xml:space="preserve">Taking appropriate action against anyone who is known to have willfully or negligently damaged the property of the University or who is known to have contravened the Student Disciplinary Code or any other Hall/House regulations.  </w:t>
            </w:r>
          </w:p>
          <w:p w:rsidR="00721DE6" w:rsidRPr="00413F42" w:rsidRDefault="00721DE6" w:rsidP="001D2DD9">
            <w:pPr>
              <w:rPr>
                <w:rFonts w:ascii="Tahoma" w:hAnsi="Tahoma" w:cs="Tahoma"/>
                <w:sz w:val="18"/>
                <w:szCs w:val="18"/>
                <w:lang w:eastAsia="ja-JP"/>
              </w:rPr>
            </w:pPr>
          </w:p>
        </w:tc>
      </w:tr>
      <w:tr w:rsidR="001D2DD9" w:rsidRPr="00413F42" w:rsidTr="00721DE6">
        <w:tc>
          <w:tcPr>
            <w:tcW w:w="4361" w:type="dxa"/>
          </w:tcPr>
          <w:p w:rsidR="005A7B14" w:rsidRPr="00413F42" w:rsidRDefault="005A7B14" w:rsidP="001D2DD9">
            <w:pPr>
              <w:pStyle w:val="2Paragraph"/>
              <w:tabs>
                <w:tab w:val="clear" w:pos="1440"/>
                <w:tab w:val="left" w:pos="0"/>
              </w:tabs>
              <w:ind w:hanging="1440"/>
              <w:rPr>
                <w:rFonts w:ascii="Tahoma" w:hAnsi="Tahoma" w:cs="Tahoma"/>
                <w:b/>
                <w:iCs/>
                <w:sz w:val="18"/>
                <w:szCs w:val="18"/>
              </w:rPr>
            </w:pPr>
            <w:r w:rsidRPr="00413F42">
              <w:rPr>
                <w:rFonts w:ascii="Tahoma" w:hAnsi="Tahoma" w:cs="Tahoma"/>
                <w:b/>
                <w:iCs/>
                <w:sz w:val="18"/>
                <w:szCs w:val="18"/>
              </w:rPr>
              <w:t>SERVICE MONITORING:</w:t>
            </w:r>
          </w:p>
          <w:p w:rsidR="005A7B14" w:rsidRPr="00413F42" w:rsidRDefault="005A7B14" w:rsidP="001D2DD9">
            <w:pPr>
              <w:pStyle w:val="2Paragraph"/>
              <w:tabs>
                <w:tab w:val="clear" w:pos="1440"/>
                <w:tab w:val="left" w:pos="0"/>
              </w:tabs>
              <w:ind w:hanging="1440"/>
              <w:rPr>
                <w:rFonts w:ascii="Tahoma" w:hAnsi="Tahoma" w:cs="Tahoma"/>
                <w:sz w:val="18"/>
                <w:szCs w:val="18"/>
              </w:rPr>
            </w:pPr>
            <w:r w:rsidRPr="00413F42">
              <w:rPr>
                <w:rFonts w:ascii="Tahoma" w:hAnsi="Tahoma" w:cs="Tahoma"/>
                <w:sz w:val="18"/>
                <w:szCs w:val="18"/>
              </w:rPr>
              <w:t xml:space="preserve">  </w:t>
            </w:r>
          </w:p>
          <w:p w:rsidR="001D2DD9" w:rsidRPr="00413F42" w:rsidRDefault="001D2DD9" w:rsidP="00B230E4">
            <w:pPr>
              <w:pStyle w:val="2Paragraph"/>
              <w:tabs>
                <w:tab w:val="clear" w:pos="720"/>
                <w:tab w:val="clear" w:pos="1440"/>
                <w:tab w:val="left" w:pos="0"/>
              </w:tabs>
              <w:ind w:left="0" w:firstLine="0"/>
              <w:rPr>
                <w:rFonts w:ascii="Tahoma" w:hAnsi="Tahoma" w:cs="Tahoma"/>
                <w:sz w:val="18"/>
                <w:szCs w:val="18"/>
              </w:rPr>
            </w:pPr>
            <w:r w:rsidRPr="00413F42">
              <w:rPr>
                <w:rFonts w:ascii="Tahoma" w:hAnsi="Tahoma" w:cs="Tahoma"/>
                <w:sz w:val="18"/>
                <w:szCs w:val="18"/>
              </w:rPr>
              <w:t xml:space="preserve">The </w:t>
            </w:r>
            <w:r w:rsidR="002D1539" w:rsidRPr="00413F42">
              <w:rPr>
                <w:rFonts w:ascii="Tahoma" w:hAnsi="Tahoma" w:cs="Tahoma"/>
                <w:sz w:val="18"/>
                <w:szCs w:val="18"/>
              </w:rPr>
              <w:t>Assistant House Warden</w:t>
            </w:r>
            <w:r w:rsidRPr="00413F42">
              <w:rPr>
                <w:rFonts w:ascii="Tahoma" w:hAnsi="Tahoma" w:cs="Tahoma"/>
                <w:sz w:val="18"/>
                <w:szCs w:val="18"/>
              </w:rPr>
              <w:t xml:space="preserve"> must</w:t>
            </w:r>
            <w:r w:rsidR="00B230E4" w:rsidRPr="00413F42">
              <w:rPr>
                <w:rFonts w:ascii="Tahoma" w:hAnsi="Tahoma" w:cs="Tahoma"/>
                <w:sz w:val="18"/>
                <w:szCs w:val="18"/>
              </w:rPr>
              <w:t xml:space="preserve"> assist </w:t>
            </w:r>
            <w:proofErr w:type="gramStart"/>
            <w:r w:rsidR="00B230E4" w:rsidRPr="00413F42">
              <w:rPr>
                <w:rFonts w:ascii="Tahoma" w:hAnsi="Tahoma" w:cs="Tahoma"/>
                <w:sz w:val="18"/>
                <w:szCs w:val="18"/>
              </w:rPr>
              <w:t>the  House</w:t>
            </w:r>
            <w:proofErr w:type="gramEnd"/>
            <w:r w:rsidR="00B230E4" w:rsidRPr="00413F42">
              <w:rPr>
                <w:rFonts w:ascii="Tahoma" w:hAnsi="Tahoma" w:cs="Tahoma"/>
                <w:sz w:val="18"/>
                <w:szCs w:val="18"/>
              </w:rPr>
              <w:t xml:space="preserve"> Warden in </w:t>
            </w:r>
            <w:r w:rsidRPr="00413F42">
              <w:rPr>
                <w:rFonts w:ascii="Tahoma" w:hAnsi="Tahoma" w:cs="Tahoma"/>
                <w:sz w:val="18"/>
                <w:szCs w:val="18"/>
              </w:rPr>
              <w:t xml:space="preserve"> </w:t>
            </w:r>
            <w:r w:rsidR="00DF4D49">
              <w:rPr>
                <w:rFonts w:ascii="Tahoma" w:hAnsi="Tahoma" w:cs="Tahoma"/>
                <w:sz w:val="18"/>
                <w:szCs w:val="18"/>
              </w:rPr>
              <w:t xml:space="preserve">doing minor checks related to the provision of services (e.g. </w:t>
            </w:r>
            <w:r w:rsidRPr="00413F42">
              <w:rPr>
                <w:rFonts w:ascii="Tahoma" w:hAnsi="Tahoma" w:cs="Tahoma"/>
                <w:sz w:val="18"/>
                <w:szCs w:val="18"/>
              </w:rPr>
              <w:t>housekeeping and utility) to the residence</w:t>
            </w:r>
            <w:r w:rsidR="00DF4D49">
              <w:rPr>
                <w:rFonts w:ascii="Tahoma" w:hAnsi="Tahoma" w:cs="Tahoma"/>
                <w:sz w:val="18"/>
                <w:szCs w:val="18"/>
              </w:rPr>
              <w:t xml:space="preserve"> and</w:t>
            </w:r>
            <w:r w:rsidR="00B230E4" w:rsidRPr="00413F42">
              <w:rPr>
                <w:rFonts w:ascii="Tahoma" w:hAnsi="Tahoma" w:cs="Tahoma"/>
                <w:sz w:val="18"/>
                <w:szCs w:val="18"/>
              </w:rPr>
              <w:t xml:space="preserve"> </w:t>
            </w:r>
            <w:r w:rsidRPr="00413F42">
              <w:rPr>
                <w:rFonts w:ascii="Tahoma" w:hAnsi="Tahoma" w:cs="Tahoma"/>
                <w:sz w:val="18"/>
                <w:szCs w:val="18"/>
              </w:rPr>
              <w:t xml:space="preserve">reporting </w:t>
            </w:r>
            <w:r w:rsidR="00DF4D49">
              <w:rPr>
                <w:rFonts w:ascii="Tahoma" w:hAnsi="Tahoma" w:cs="Tahoma"/>
                <w:sz w:val="18"/>
                <w:szCs w:val="18"/>
              </w:rPr>
              <w:t>any problems to the House warden</w:t>
            </w:r>
            <w:r w:rsidRPr="00413F42">
              <w:rPr>
                <w:rFonts w:ascii="Tahoma" w:hAnsi="Tahoma" w:cs="Tahoma"/>
                <w:sz w:val="18"/>
                <w:szCs w:val="18"/>
              </w:rPr>
              <w:t>.</w:t>
            </w:r>
          </w:p>
          <w:p w:rsidR="001D2DD9" w:rsidRDefault="001D2DD9" w:rsidP="001D2DD9">
            <w:pPr>
              <w:rPr>
                <w:rFonts w:ascii="Tahoma" w:hAnsi="Tahoma" w:cs="Tahoma"/>
                <w:sz w:val="18"/>
                <w:szCs w:val="18"/>
              </w:rPr>
            </w:pPr>
          </w:p>
          <w:p w:rsidR="00DF4D49" w:rsidRPr="00413F42" w:rsidRDefault="00DF4D49" w:rsidP="001D2DD9">
            <w:pPr>
              <w:rPr>
                <w:rFonts w:ascii="Tahoma" w:hAnsi="Tahoma" w:cs="Tahoma"/>
                <w:sz w:val="18"/>
                <w:szCs w:val="18"/>
              </w:rPr>
            </w:pPr>
            <w:r>
              <w:rPr>
                <w:rFonts w:ascii="Tahoma" w:hAnsi="Tahoma" w:cs="Tahoma"/>
                <w:sz w:val="18"/>
                <w:szCs w:val="18"/>
              </w:rPr>
              <w:t>The House Warden remains responsible for raising any ongoing problems with the service providers and/or raising these with the Hall Warden.</w:t>
            </w:r>
          </w:p>
        </w:tc>
        <w:tc>
          <w:tcPr>
            <w:tcW w:w="5494" w:type="dxa"/>
          </w:tcPr>
          <w:p w:rsidR="003A0FC2" w:rsidRPr="00413F42" w:rsidRDefault="003A0FC2" w:rsidP="001D2DD9">
            <w:pPr>
              <w:pStyle w:val="2Paragraph"/>
              <w:tabs>
                <w:tab w:val="clear" w:pos="1440"/>
                <w:tab w:val="left" w:pos="34"/>
              </w:tabs>
              <w:ind w:hanging="1406"/>
              <w:rPr>
                <w:rFonts w:ascii="Tahoma" w:hAnsi="Tahoma" w:cs="Tahoma"/>
                <w:sz w:val="18"/>
                <w:szCs w:val="18"/>
              </w:rPr>
            </w:pPr>
          </w:p>
          <w:p w:rsidR="0079686D" w:rsidRPr="00413F42" w:rsidRDefault="0079686D" w:rsidP="0079686D">
            <w:pPr>
              <w:pStyle w:val="2Paragraph"/>
              <w:tabs>
                <w:tab w:val="clear" w:pos="1440"/>
                <w:tab w:val="left" w:pos="34"/>
              </w:tabs>
              <w:ind w:hanging="1406"/>
              <w:rPr>
                <w:rFonts w:ascii="Tahoma" w:hAnsi="Tahoma" w:cs="Tahoma"/>
                <w:sz w:val="18"/>
                <w:szCs w:val="18"/>
              </w:rPr>
            </w:pPr>
            <w:r>
              <w:rPr>
                <w:rFonts w:ascii="Tahoma" w:hAnsi="Tahoma" w:cs="Tahoma"/>
                <w:sz w:val="18"/>
                <w:szCs w:val="18"/>
              </w:rPr>
              <w:t xml:space="preserve">As requested by the House warden, doing the necessary checks </w:t>
            </w:r>
          </w:p>
          <w:p w:rsidR="001D2DD9" w:rsidRPr="00413F42" w:rsidRDefault="0079686D" w:rsidP="00B230E4">
            <w:pPr>
              <w:pStyle w:val="2Paragraph"/>
              <w:tabs>
                <w:tab w:val="clear" w:pos="720"/>
                <w:tab w:val="clear" w:pos="1440"/>
                <w:tab w:val="left" w:pos="34"/>
              </w:tabs>
              <w:ind w:left="34" w:firstLine="0"/>
              <w:rPr>
                <w:rFonts w:ascii="Tahoma" w:hAnsi="Tahoma" w:cs="Tahoma"/>
                <w:sz w:val="18"/>
                <w:szCs w:val="18"/>
              </w:rPr>
            </w:pPr>
            <w:proofErr w:type="gramStart"/>
            <w:r>
              <w:rPr>
                <w:rFonts w:ascii="Tahoma" w:hAnsi="Tahoma" w:cs="Tahoma"/>
                <w:sz w:val="18"/>
                <w:szCs w:val="18"/>
              </w:rPr>
              <w:t>t</w:t>
            </w:r>
            <w:r w:rsidR="001D2DD9" w:rsidRPr="00413F42">
              <w:rPr>
                <w:rFonts w:ascii="Tahoma" w:hAnsi="Tahoma" w:cs="Tahoma"/>
                <w:sz w:val="18"/>
                <w:szCs w:val="18"/>
              </w:rPr>
              <w:t>imeous</w:t>
            </w:r>
            <w:r>
              <w:rPr>
                <w:rFonts w:ascii="Tahoma" w:hAnsi="Tahoma" w:cs="Tahoma"/>
                <w:sz w:val="18"/>
                <w:szCs w:val="18"/>
              </w:rPr>
              <w:t>ly</w:t>
            </w:r>
            <w:proofErr w:type="gramEnd"/>
            <w:r>
              <w:rPr>
                <w:rFonts w:ascii="Tahoma" w:hAnsi="Tahoma" w:cs="Tahoma"/>
                <w:sz w:val="18"/>
                <w:szCs w:val="18"/>
              </w:rPr>
              <w:t xml:space="preserve"> and accurately.</w:t>
            </w:r>
          </w:p>
          <w:p w:rsidR="001D2DD9" w:rsidRPr="00413F42" w:rsidRDefault="001D2DD9" w:rsidP="0079686D">
            <w:pPr>
              <w:rPr>
                <w:rFonts w:ascii="Tahoma" w:hAnsi="Tahoma" w:cs="Tahoma"/>
                <w:sz w:val="18"/>
                <w:szCs w:val="18"/>
                <w:lang w:eastAsia="ja-JP"/>
              </w:rPr>
            </w:pPr>
          </w:p>
        </w:tc>
      </w:tr>
      <w:tr w:rsidR="001D2DD9" w:rsidRPr="00413F42" w:rsidTr="00721DE6">
        <w:tc>
          <w:tcPr>
            <w:tcW w:w="4361" w:type="dxa"/>
          </w:tcPr>
          <w:p w:rsidR="005A7B14" w:rsidRPr="00413F42" w:rsidRDefault="005A7B14" w:rsidP="00DA4A86">
            <w:pPr>
              <w:pStyle w:val="2Paragraph"/>
              <w:tabs>
                <w:tab w:val="clear" w:pos="1440"/>
              </w:tabs>
              <w:ind w:left="0" w:firstLine="0"/>
              <w:rPr>
                <w:rFonts w:ascii="Tahoma" w:hAnsi="Tahoma" w:cs="Tahoma"/>
                <w:iCs/>
                <w:sz w:val="18"/>
                <w:szCs w:val="18"/>
              </w:rPr>
            </w:pPr>
            <w:r w:rsidRPr="00413F42">
              <w:rPr>
                <w:rFonts w:ascii="Tahoma" w:hAnsi="Tahoma" w:cs="Tahoma"/>
                <w:b/>
                <w:iCs/>
                <w:sz w:val="18"/>
                <w:szCs w:val="18"/>
              </w:rPr>
              <w:t xml:space="preserve">ADMINISTRATION </w:t>
            </w:r>
            <w:r w:rsidRPr="00413F42">
              <w:rPr>
                <w:rFonts w:ascii="Tahoma" w:hAnsi="Tahoma" w:cs="Tahoma"/>
                <w:iCs/>
                <w:sz w:val="18"/>
                <w:szCs w:val="18"/>
              </w:rPr>
              <w:t>including:</w:t>
            </w:r>
          </w:p>
          <w:p w:rsidR="005A7B14" w:rsidRPr="00413F42" w:rsidRDefault="005A7B14" w:rsidP="00DA4A86">
            <w:pPr>
              <w:pStyle w:val="2Paragraph"/>
              <w:tabs>
                <w:tab w:val="clear" w:pos="1440"/>
              </w:tabs>
              <w:ind w:left="0" w:firstLine="0"/>
              <w:rPr>
                <w:rFonts w:ascii="Tahoma" w:hAnsi="Tahoma" w:cs="Tahoma"/>
                <w:iCs/>
                <w:sz w:val="18"/>
                <w:szCs w:val="18"/>
              </w:rPr>
            </w:pPr>
          </w:p>
          <w:p w:rsidR="001D2DD9" w:rsidRPr="00413F42" w:rsidRDefault="001D2DD9" w:rsidP="00DA4A86">
            <w:pPr>
              <w:pStyle w:val="2Paragraph"/>
              <w:tabs>
                <w:tab w:val="clear" w:pos="1440"/>
              </w:tabs>
              <w:ind w:left="0" w:firstLine="0"/>
              <w:rPr>
                <w:rFonts w:ascii="Tahoma" w:hAnsi="Tahoma" w:cs="Tahoma"/>
                <w:sz w:val="18"/>
                <w:szCs w:val="18"/>
              </w:rPr>
            </w:pPr>
            <w:r w:rsidRPr="00413F42">
              <w:rPr>
                <w:rFonts w:ascii="Tahoma" w:hAnsi="Tahoma" w:cs="Tahoma"/>
                <w:sz w:val="18"/>
                <w:szCs w:val="18"/>
              </w:rPr>
              <w:t xml:space="preserve">The </w:t>
            </w:r>
            <w:r w:rsidR="002D1539" w:rsidRPr="00413F42">
              <w:rPr>
                <w:rFonts w:ascii="Tahoma" w:hAnsi="Tahoma" w:cs="Tahoma"/>
                <w:sz w:val="18"/>
                <w:szCs w:val="18"/>
              </w:rPr>
              <w:t>Assistant House Warden</w:t>
            </w:r>
            <w:r w:rsidRPr="00413F42">
              <w:rPr>
                <w:rFonts w:ascii="Tahoma" w:hAnsi="Tahoma" w:cs="Tahoma"/>
                <w:sz w:val="18"/>
                <w:szCs w:val="18"/>
              </w:rPr>
              <w:t xml:space="preserve"> must </w:t>
            </w:r>
            <w:r w:rsidR="00AD682C" w:rsidRPr="00413F42">
              <w:rPr>
                <w:rFonts w:ascii="Tahoma" w:hAnsi="Tahoma" w:cs="Tahoma"/>
                <w:sz w:val="18"/>
                <w:szCs w:val="18"/>
              </w:rPr>
              <w:t xml:space="preserve">assist the House Warden </w:t>
            </w:r>
            <w:r w:rsidR="000B53B6">
              <w:rPr>
                <w:rFonts w:ascii="Tahoma" w:hAnsi="Tahoma" w:cs="Tahoma"/>
                <w:sz w:val="18"/>
                <w:szCs w:val="18"/>
              </w:rPr>
              <w:t>in the administration required</w:t>
            </w:r>
            <w:r w:rsidR="00DA4A86" w:rsidRPr="00413F42">
              <w:rPr>
                <w:rFonts w:ascii="Tahoma" w:hAnsi="Tahoma" w:cs="Tahoma"/>
                <w:sz w:val="18"/>
                <w:szCs w:val="18"/>
              </w:rPr>
              <w:t xml:space="preserve"> to </w:t>
            </w:r>
            <w:r w:rsidRPr="00413F42">
              <w:rPr>
                <w:rFonts w:ascii="Tahoma" w:hAnsi="Tahoma" w:cs="Tahoma"/>
                <w:sz w:val="18"/>
                <w:szCs w:val="18"/>
              </w:rPr>
              <w:t>ensure the</w:t>
            </w:r>
            <w:r w:rsidR="00DA4A86" w:rsidRPr="00413F42">
              <w:rPr>
                <w:rFonts w:ascii="Tahoma" w:hAnsi="Tahoma" w:cs="Tahoma"/>
                <w:sz w:val="18"/>
                <w:szCs w:val="18"/>
              </w:rPr>
              <w:t xml:space="preserve"> </w:t>
            </w:r>
            <w:r w:rsidRPr="00413F42">
              <w:rPr>
                <w:rFonts w:ascii="Tahoma" w:hAnsi="Tahoma" w:cs="Tahoma"/>
                <w:sz w:val="18"/>
                <w:szCs w:val="18"/>
              </w:rPr>
              <w:t>smooth running of the residence, including the:</w:t>
            </w:r>
          </w:p>
          <w:p w:rsidR="00D826D8" w:rsidRPr="00413F42" w:rsidRDefault="001D2DD9" w:rsidP="00D826D8">
            <w:pPr>
              <w:pStyle w:val="2Paragraph"/>
              <w:numPr>
                <w:ilvl w:val="0"/>
                <w:numId w:val="15"/>
              </w:numPr>
              <w:rPr>
                <w:rFonts w:ascii="Tahoma" w:hAnsi="Tahoma" w:cs="Tahoma"/>
                <w:sz w:val="18"/>
                <w:szCs w:val="18"/>
              </w:rPr>
            </w:pPr>
            <w:r w:rsidRPr="00413F42">
              <w:rPr>
                <w:rFonts w:ascii="Tahoma" w:hAnsi="Tahoma" w:cs="Tahoma"/>
                <w:sz w:val="18"/>
                <w:szCs w:val="18"/>
              </w:rPr>
              <w:t>Maintenance of student records, containing</w:t>
            </w:r>
            <w:r w:rsidR="00D826D8" w:rsidRPr="00413F42">
              <w:rPr>
                <w:rFonts w:ascii="Tahoma" w:hAnsi="Tahoma" w:cs="Tahoma"/>
                <w:sz w:val="18"/>
                <w:szCs w:val="18"/>
              </w:rPr>
              <w:t xml:space="preserve"> </w:t>
            </w:r>
            <w:r w:rsidRPr="00413F42">
              <w:rPr>
                <w:rFonts w:ascii="Tahoma" w:hAnsi="Tahoma" w:cs="Tahoma"/>
                <w:sz w:val="18"/>
                <w:szCs w:val="18"/>
              </w:rPr>
              <w:t>academic and personal information on</w:t>
            </w:r>
            <w:r w:rsidR="00D826D8" w:rsidRPr="00413F42">
              <w:rPr>
                <w:rFonts w:ascii="Tahoma" w:hAnsi="Tahoma" w:cs="Tahoma"/>
                <w:sz w:val="18"/>
                <w:szCs w:val="18"/>
              </w:rPr>
              <w:t xml:space="preserve"> </w:t>
            </w:r>
            <w:r w:rsidRPr="00413F42">
              <w:rPr>
                <w:rFonts w:ascii="Tahoma" w:hAnsi="Tahoma" w:cs="Tahoma"/>
                <w:sz w:val="18"/>
                <w:szCs w:val="18"/>
              </w:rPr>
              <w:t>all students in the residence;</w:t>
            </w:r>
          </w:p>
          <w:p w:rsidR="00AD682C" w:rsidRPr="00413F42" w:rsidRDefault="00AD682C" w:rsidP="00BB28A9">
            <w:pPr>
              <w:pStyle w:val="2Paragraph"/>
              <w:ind w:left="720" w:firstLine="0"/>
              <w:rPr>
                <w:rFonts w:ascii="Tahoma" w:hAnsi="Tahoma" w:cs="Tahoma"/>
                <w:sz w:val="18"/>
                <w:szCs w:val="18"/>
              </w:rPr>
            </w:pPr>
          </w:p>
        </w:tc>
        <w:tc>
          <w:tcPr>
            <w:tcW w:w="5494" w:type="dxa"/>
          </w:tcPr>
          <w:p w:rsidR="001D2DD9" w:rsidRPr="00413F42" w:rsidRDefault="001D2DD9" w:rsidP="001D2DD9">
            <w:pPr>
              <w:pStyle w:val="2Paragraph"/>
              <w:tabs>
                <w:tab w:val="clear" w:pos="720"/>
                <w:tab w:val="left" w:pos="1134"/>
              </w:tabs>
              <w:ind w:left="0" w:firstLine="0"/>
              <w:rPr>
                <w:rFonts w:ascii="Tahoma" w:hAnsi="Tahoma" w:cs="Tahoma"/>
                <w:sz w:val="18"/>
                <w:szCs w:val="18"/>
              </w:rPr>
            </w:pPr>
          </w:p>
          <w:p w:rsidR="001D2DD9" w:rsidRPr="00413F42" w:rsidRDefault="001D2DD9" w:rsidP="001D2DD9">
            <w:pPr>
              <w:pStyle w:val="2Paragraph"/>
              <w:tabs>
                <w:tab w:val="clear" w:pos="720"/>
                <w:tab w:val="left" w:pos="1134"/>
              </w:tabs>
              <w:ind w:left="0" w:firstLine="0"/>
              <w:rPr>
                <w:rFonts w:ascii="Tahoma" w:hAnsi="Tahoma" w:cs="Tahoma"/>
                <w:sz w:val="18"/>
                <w:szCs w:val="18"/>
              </w:rPr>
            </w:pPr>
            <w:r w:rsidRPr="00413F42">
              <w:rPr>
                <w:rFonts w:ascii="Tahoma" w:hAnsi="Tahoma" w:cs="Tahoma"/>
                <w:sz w:val="18"/>
                <w:szCs w:val="18"/>
              </w:rPr>
              <w:t xml:space="preserve">Records are kept up to date, information is easily accessible. </w:t>
            </w:r>
          </w:p>
          <w:p w:rsidR="001D2DD9" w:rsidRPr="00413F42" w:rsidRDefault="001D2DD9" w:rsidP="001D2DD9">
            <w:pPr>
              <w:pStyle w:val="2Paragraph"/>
              <w:tabs>
                <w:tab w:val="clear" w:pos="720"/>
                <w:tab w:val="left" w:pos="1134"/>
              </w:tabs>
              <w:ind w:left="0" w:firstLine="0"/>
              <w:rPr>
                <w:rFonts w:ascii="Tahoma" w:hAnsi="Tahoma" w:cs="Tahoma"/>
                <w:sz w:val="18"/>
                <w:szCs w:val="18"/>
              </w:rPr>
            </w:pPr>
          </w:p>
          <w:p w:rsidR="001D2DD9" w:rsidRPr="00413F42" w:rsidRDefault="001D2DD9" w:rsidP="001D2DD9">
            <w:pPr>
              <w:pStyle w:val="2Paragraph"/>
              <w:tabs>
                <w:tab w:val="clear" w:pos="720"/>
                <w:tab w:val="left" w:pos="1134"/>
              </w:tabs>
              <w:ind w:left="0" w:firstLine="0"/>
              <w:rPr>
                <w:rFonts w:ascii="Tahoma" w:hAnsi="Tahoma" w:cs="Tahoma"/>
                <w:sz w:val="18"/>
                <w:szCs w:val="18"/>
              </w:rPr>
            </w:pPr>
            <w:r w:rsidRPr="00413F42">
              <w:rPr>
                <w:rFonts w:ascii="Tahoma" w:hAnsi="Tahoma" w:cs="Tahoma"/>
                <w:sz w:val="18"/>
                <w:szCs w:val="18"/>
              </w:rPr>
              <w:t>Policies/procedures are known to all and adhered to.</w:t>
            </w:r>
          </w:p>
          <w:p w:rsidR="001D2DD9" w:rsidRPr="00413F42" w:rsidRDefault="001D2DD9" w:rsidP="001D2DD9">
            <w:pPr>
              <w:rPr>
                <w:rFonts w:ascii="Tahoma" w:hAnsi="Tahoma" w:cs="Tahoma"/>
                <w:sz w:val="18"/>
                <w:szCs w:val="18"/>
                <w:lang w:eastAsia="ja-JP"/>
              </w:rPr>
            </w:pPr>
          </w:p>
        </w:tc>
      </w:tr>
      <w:tr w:rsidR="001D2DD9" w:rsidRPr="00413F42" w:rsidTr="00065F83">
        <w:trPr>
          <w:trHeight w:val="642"/>
        </w:trPr>
        <w:tc>
          <w:tcPr>
            <w:tcW w:w="4361" w:type="dxa"/>
          </w:tcPr>
          <w:p w:rsidR="005A7B14" w:rsidRPr="00413F42" w:rsidRDefault="005A7B14" w:rsidP="00DA4A86">
            <w:pPr>
              <w:pStyle w:val="2Paragraph"/>
              <w:tabs>
                <w:tab w:val="clear" w:pos="1440"/>
                <w:tab w:val="left" w:pos="0"/>
              </w:tabs>
              <w:ind w:left="0" w:firstLine="0"/>
              <w:rPr>
                <w:rFonts w:ascii="Tahoma" w:hAnsi="Tahoma" w:cs="Tahoma"/>
                <w:sz w:val="18"/>
                <w:szCs w:val="18"/>
              </w:rPr>
            </w:pPr>
            <w:r w:rsidRPr="00413F42">
              <w:rPr>
                <w:rFonts w:ascii="Tahoma" w:hAnsi="Tahoma" w:cs="Tahoma"/>
                <w:b/>
                <w:sz w:val="18"/>
                <w:szCs w:val="18"/>
              </w:rPr>
              <w:t xml:space="preserve">HEALTH AND SAFETY AND WELL-BEING </w:t>
            </w:r>
            <w:r w:rsidRPr="00413F42">
              <w:rPr>
                <w:rFonts w:ascii="Tahoma" w:hAnsi="Tahoma" w:cs="Tahoma"/>
                <w:sz w:val="18"/>
                <w:szCs w:val="18"/>
              </w:rPr>
              <w:t>including:</w:t>
            </w:r>
          </w:p>
          <w:p w:rsidR="005A7B14" w:rsidRPr="00413F42" w:rsidRDefault="005A7B14" w:rsidP="00DA4A86">
            <w:pPr>
              <w:pStyle w:val="2Paragraph"/>
              <w:tabs>
                <w:tab w:val="clear" w:pos="1440"/>
                <w:tab w:val="left" w:pos="0"/>
              </w:tabs>
              <w:ind w:left="0" w:firstLine="0"/>
              <w:rPr>
                <w:rFonts w:ascii="Tahoma" w:hAnsi="Tahoma" w:cs="Tahoma"/>
                <w:sz w:val="18"/>
                <w:szCs w:val="18"/>
              </w:rPr>
            </w:pPr>
          </w:p>
          <w:p w:rsidR="001D2DD9" w:rsidRPr="00413F42" w:rsidRDefault="001D2DD9" w:rsidP="00DA4A86">
            <w:pPr>
              <w:pStyle w:val="2Paragraph"/>
              <w:tabs>
                <w:tab w:val="clear" w:pos="1440"/>
                <w:tab w:val="left" w:pos="0"/>
              </w:tabs>
              <w:ind w:left="0" w:firstLine="0"/>
              <w:rPr>
                <w:rFonts w:ascii="Tahoma" w:hAnsi="Tahoma" w:cs="Tahoma"/>
                <w:sz w:val="18"/>
                <w:szCs w:val="18"/>
              </w:rPr>
            </w:pPr>
            <w:r w:rsidRPr="00413F42">
              <w:rPr>
                <w:rFonts w:ascii="Tahoma" w:hAnsi="Tahoma" w:cs="Tahoma"/>
                <w:sz w:val="18"/>
                <w:szCs w:val="18"/>
              </w:rPr>
              <w:t xml:space="preserve">The </w:t>
            </w:r>
            <w:r w:rsidR="002D1539" w:rsidRPr="00413F42">
              <w:rPr>
                <w:rFonts w:ascii="Tahoma" w:hAnsi="Tahoma" w:cs="Tahoma"/>
                <w:sz w:val="18"/>
                <w:szCs w:val="18"/>
              </w:rPr>
              <w:t>Assistant House Warden</w:t>
            </w:r>
            <w:r w:rsidRPr="00413F42">
              <w:rPr>
                <w:rFonts w:ascii="Tahoma" w:hAnsi="Tahoma" w:cs="Tahoma"/>
                <w:sz w:val="18"/>
                <w:szCs w:val="18"/>
              </w:rPr>
              <w:t xml:space="preserve"> </w:t>
            </w:r>
            <w:r w:rsidR="00AD682C" w:rsidRPr="00413F42">
              <w:rPr>
                <w:rFonts w:ascii="Tahoma" w:hAnsi="Tahoma" w:cs="Tahoma"/>
                <w:sz w:val="18"/>
                <w:szCs w:val="18"/>
              </w:rPr>
              <w:t xml:space="preserve">in assisting the House Warden </w:t>
            </w:r>
            <w:r w:rsidRPr="00413F42">
              <w:rPr>
                <w:rFonts w:ascii="Tahoma" w:hAnsi="Tahoma" w:cs="Tahoma"/>
                <w:sz w:val="18"/>
                <w:szCs w:val="18"/>
              </w:rPr>
              <w:t xml:space="preserve">must: </w:t>
            </w:r>
          </w:p>
          <w:p w:rsidR="001D2DD9" w:rsidRPr="00413F42" w:rsidRDefault="001D2DD9" w:rsidP="00D826D8">
            <w:pPr>
              <w:pStyle w:val="2Paragraph"/>
              <w:numPr>
                <w:ilvl w:val="0"/>
                <w:numId w:val="18"/>
              </w:numPr>
              <w:tabs>
                <w:tab w:val="clear" w:pos="1440"/>
                <w:tab w:val="left" w:pos="0"/>
              </w:tabs>
              <w:ind w:left="709"/>
              <w:rPr>
                <w:rFonts w:ascii="Tahoma" w:hAnsi="Tahoma" w:cs="Tahoma"/>
                <w:sz w:val="18"/>
                <w:szCs w:val="18"/>
              </w:rPr>
            </w:pPr>
            <w:r w:rsidRPr="00413F42">
              <w:rPr>
                <w:rFonts w:ascii="Tahoma" w:hAnsi="Tahoma" w:cs="Tahoma"/>
                <w:sz w:val="18"/>
                <w:szCs w:val="18"/>
              </w:rPr>
              <w:t>Cond</w:t>
            </w:r>
            <w:r w:rsidR="00D826D8" w:rsidRPr="00413F42">
              <w:rPr>
                <w:rFonts w:ascii="Tahoma" w:hAnsi="Tahoma" w:cs="Tahoma"/>
                <w:sz w:val="18"/>
                <w:szCs w:val="18"/>
              </w:rPr>
              <w:t xml:space="preserve">uct regular fire, emergency and </w:t>
            </w:r>
            <w:r w:rsidRPr="00413F42">
              <w:rPr>
                <w:rFonts w:ascii="Tahoma" w:hAnsi="Tahoma" w:cs="Tahoma"/>
                <w:sz w:val="18"/>
                <w:szCs w:val="18"/>
              </w:rPr>
              <w:t>safety</w:t>
            </w:r>
            <w:r w:rsidR="00D826D8" w:rsidRPr="00413F42">
              <w:rPr>
                <w:rFonts w:ascii="Tahoma" w:hAnsi="Tahoma" w:cs="Tahoma"/>
                <w:sz w:val="18"/>
                <w:szCs w:val="18"/>
              </w:rPr>
              <w:t xml:space="preserve"> </w:t>
            </w:r>
            <w:r w:rsidRPr="00413F42">
              <w:rPr>
                <w:rFonts w:ascii="Tahoma" w:hAnsi="Tahoma" w:cs="Tahoma"/>
                <w:sz w:val="18"/>
                <w:szCs w:val="18"/>
              </w:rPr>
              <w:t>checks and drills in the residences in</w:t>
            </w:r>
            <w:r w:rsidR="00D826D8" w:rsidRPr="00413F42">
              <w:rPr>
                <w:rFonts w:ascii="Tahoma" w:hAnsi="Tahoma" w:cs="Tahoma"/>
                <w:sz w:val="18"/>
                <w:szCs w:val="18"/>
              </w:rPr>
              <w:t xml:space="preserve"> </w:t>
            </w:r>
            <w:r w:rsidRPr="00413F42">
              <w:rPr>
                <w:rFonts w:ascii="Tahoma" w:hAnsi="Tahoma" w:cs="Tahoma"/>
                <w:sz w:val="18"/>
                <w:szCs w:val="18"/>
              </w:rPr>
              <w:t xml:space="preserve">consultation with the Campus Protection Unit; </w:t>
            </w:r>
          </w:p>
          <w:p w:rsidR="001D2DD9" w:rsidRDefault="001D2DD9" w:rsidP="00D826D8">
            <w:pPr>
              <w:pStyle w:val="2Paragraph"/>
              <w:numPr>
                <w:ilvl w:val="0"/>
                <w:numId w:val="18"/>
              </w:numPr>
              <w:tabs>
                <w:tab w:val="clear" w:pos="1440"/>
                <w:tab w:val="left" w:pos="0"/>
              </w:tabs>
              <w:ind w:left="709"/>
              <w:rPr>
                <w:rFonts w:ascii="Tahoma" w:hAnsi="Tahoma" w:cs="Tahoma"/>
                <w:sz w:val="18"/>
                <w:szCs w:val="18"/>
                <w:lang w:eastAsia="ja-JP"/>
              </w:rPr>
            </w:pPr>
            <w:r w:rsidRPr="00413F42">
              <w:rPr>
                <w:rFonts w:ascii="Tahoma" w:hAnsi="Tahoma" w:cs="Tahoma"/>
                <w:sz w:val="18"/>
                <w:szCs w:val="18"/>
              </w:rPr>
              <w:t>Ensure that suitable arrangements are made for emergencies</w:t>
            </w:r>
            <w:r w:rsidRPr="00413F42">
              <w:rPr>
                <w:rFonts w:ascii="Tahoma" w:hAnsi="Tahoma" w:cs="Tahoma"/>
                <w:sz w:val="18"/>
                <w:szCs w:val="18"/>
                <w:lang w:eastAsia="ja-JP"/>
              </w:rPr>
              <w:t>; and</w:t>
            </w:r>
          </w:p>
          <w:p w:rsidR="004E3293" w:rsidRDefault="004E3293" w:rsidP="004E3293">
            <w:pPr>
              <w:pStyle w:val="2Paragraph"/>
              <w:tabs>
                <w:tab w:val="clear" w:pos="1440"/>
                <w:tab w:val="left" w:pos="0"/>
              </w:tabs>
              <w:ind w:left="349" w:firstLine="0"/>
              <w:rPr>
                <w:rFonts w:ascii="Tahoma" w:hAnsi="Tahoma" w:cs="Tahoma"/>
                <w:sz w:val="18"/>
                <w:szCs w:val="18"/>
                <w:lang w:eastAsia="ja-JP"/>
              </w:rPr>
            </w:pPr>
            <w:r>
              <w:rPr>
                <w:rFonts w:ascii="Tahoma" w:hAnsi="Tahoma" w:cs="Tahoma"/>
                <w:sz w:val="18"/>
                <w:szCs w:val="18"/>
                <w:lang w:eastAsia="ja-JP"/>
              </w:rPr>
              <w:t xml:space="preserve">3.    </w:t>
            </w:r>
            <w:r w:rsidRPr="004E3293">
              <w:rPr>
                <w:rFonts w:ascii="Tahoma" w:hAnsi="Tahoma" w:cs="Tahoma"/>
                <w:sz w:val="18"/>
                <w:szCs w:val="18"/>
                <w:lang w:eastAsia="ja-JP"/>
              </w:rPr>
              <w:t xml:space="preserve">Refer students needing support to </w:t>
            </w:r>
          </w:p>
          <w:p w:rsidR="007A75A1" w:rsidRPr="004E3293" w:rsidRDefault="004E3293" w:rsidP="004E3293">
            <w:pPr>
              <w:pStyle w:val="2Paragraph"/>
              <w:tabs>
                <w:tab w:val="clear" w:pos="1440"/>
                <w:tab w:val="left" w:pos="0"/>
              </w:tabs>
              <w:ind w:left="349" w:firstLine="0"/>
              <w:rPr>
                <w:rFonts w:ascii="Tahoma" w:hAnsi="Tahoma" w:cs="Tahoma"/>
                <w:iCs/>
                <w:sz w:val="18"/>
                <w:szCs w:val="18"/>
              </w:rPr>
            </w:pPr>
            <w:r>
              <w:rPr>
                <w:rFonts w:ascii="Tahoma" w:hAnsi="Tahoma" w:cs="Tahoma"/>
                <w:sz w:val="18"/>
                <w:szCs w:val="18"/>
                <w:lang w:eastAsia="ja-JP"/>
              </w:rPr>
              <w:t xml:space="preserve">      </w:t>
            </w:r>
            <w:proofErr w:type="gramStart"/>
            <w:r w:rsidRPr="004E3293">
              <w:rPr>
                <w:rFonts w:ascii="Tahoma" w:hAnsi="Tahoma" w:cs="Tahoma"/>
                <w:sz w:val="18"/>
                <w:szCs w:val="18"/>
                <w:lang w:eastAsia="ja-JP"/>
              </w:rPr>
              <w:t>relevant</w:t>
            </w:r>
            <w:proofErr w:type="gramEnd"/>
            <w:r w:rsidRPr="004E3293">
              <w:rPr>
                <w:rFonts w:ascii="Tahoma" w:hAnsi="Tahoma" w:cs="Tahoma"/>
                <w:sz w:val="18"/>
                <w:szCs w:val="18"/>
                <w:lang w:eastAsia="ja-JP"/>
              </w:rPr>
              <w:t xml:space="preserve"> support structures.</w:t>
            </w:r>
          </w:p>
          <w:p w:rsidR="007A75A1" w:rsidRDefault="007A75A1" w:rsidP="007A75A1">
            <w:pPr>
              <w:pStyle w:val="2Paragraph"/>
              <w:tabs>
                <w:tab w:val="clear" w:pos="720"/>
                <w:tab w:val="left" w:pos="0"/>
              </w:tabs>
              <w:ind w:left="709" w:firstLine="0"/>
              <w:rPr>
                <w:rFonts w:ascii="Tahoma" w:hAnsi="Tahoma" w:cs="Tahoma"/>
                <w:iCs/>
                <w:sz w:val="18"/>
                <w:szCs w:val="18"/>
              </w:rPr>
            </w:pPr>
          </w:p>
          <w:p w:rsidR="007A75A1" w:rsidRPr="00413F42" w:rsidRDefault="007A75A1" w:rsidP="007A75A1">
            <w:pPr>
              <w:pStyle w:val="2Paragraph"/>
              <w:tabs>
                <w:tab w:val="clear" w:pos="720"/>
                <w:tab w:val="left" w:pos="0"/>
              </w:tabs>
              <w:ind w:left="709" w:firstLine="0"/>
              <w:rPr>
                <w:rFonts w:ascii="Tahoma" w:hAnsi="Tahoma" w:cs="Tahoma"/>
                <w:iCs/>
                <w:sz w:val="18"/>
                <w:szCs w:val="18"/>
              </w:rPr>
            </w:pPr>
          </w:p>
        </w:tc>
        <w:tc>
          <w:tcPr>
            <w:tcW w:w="5494" w:type="dxa"/>
          </w:tcPr>
          <w:p w:rsidR="003A0FC2" w:rsidRPr="00413F42" w:rsidRDefault="003A0FC2" w:rsidP="001D2DD9">
            <w:pPr>
              <w:pStyle w:val="2Paragraph"/>
              <w:ind w:left="0" w:firstLine="0"/>
              <w:rPr>
                <w:rFonts w:ascii="Tahoma" w:hAnsi="Tahoma" w:cs="Tahoma"/>
                <w:sz w:val="18"/>
                <w:szCs w:val="18"/>
                <w:lang w:eastAsia="ja-JP"/>
              </w:rPr>
            </w:pPr>
          </w:p>
          <w:p w:rsidR="001D2DD9" w:rsidRPr="00413F42" w:rsidRDefault="002D1539" w:rsidP="001D2DD9">
            <w:pPr>
              <w:pStyle w:val="2Paragraph"/>
              <w:ind w:left="0" w:firstLine="0"/>
              <w:rPr>
                <w:rFonts w:ascii="Tahoma" w:hAnsi="Tahoma" w:cs="Tahoma"/>
                <w:sz w:val="18"/>
                <w:szCs w:val="18"/>
                <w:lang w:eastAsia="ja-JP"/>
              </w:rPr>
            </w:pPr>
            <w:r w:rsidRPr="00413F42">
              <w:rPr>
                <w:rFonts w:ascii="Tahoma" w:hAnsi="Tahoma" w:cs="Tahoma"/>
                <w:sz w:val="18"/>
                <w:szCs w:val="18"/>
                <w:lang w:eastAsia="ja-JP"/>
              </w:rPr>
              <w:t>Assistant House Warden</w:t>
            </w:r>
            <w:r w:rsidR="001D2DD9" w:rsidRPr="00413F42">
              <w:rPr>
                <w:rFonts w:ascii="Tahoma" w:hAnsi="Tahoma" w:cs="Tahoma"/>
                <w:sz w:val="18"/>
                <w:szCs w:val="18"/>
                <w:lang w:eastAsia="ja-JP"/>
              </w:rPr>
              <w:t xml:space="preserve"> emphasises the importance of health and safety to the students and ensures adherence to procedures and requirements.</w:t>
            </w:r>
          </w:p>
          <w:p w:rsidR="001D2DD9" w:rsidRPr="00413F42" w:rsidRDefault="001D2DD9" w:rsidP="001D2DD9">
            <w:pPr>
              <w:pStyle w:val="2Paragraph"/>
              <w:ind w:left="0" w:firstLine="0"/>
              <w:rPr>
                <w:rFonts w:ascii="Tahoma" w:hAnsi="Tahoma" w:cs="Tahoma"/>
                <w:sz w:val="18"/>
                <w:szCs w:val="18"/>
                <w:lang w:eastAsia="ja-JP"/>
              </w:rPr>
            </w:pPr>
          </w:p>
          <w:p w:rsidR="001D2DD9" w:rsidRPr="00413F42" w:rsidRDefault="008B30CE" w:rsidP="001D2DD9">
            <w:pPr>
              <w:pStyle w:val="2Paragraph"/>
              <w:ind w:left="0" w:firstLine="0"/>
              <w:rPr>
                <w:rFonts w:ascii="Tahoma" w:hAnsi="Tahoma" w:cs="Tahoma"/>
                <w:sz w:val="18"/>
                <w:szCs w:val="18"/>
                <w:lang w:eastAsia="ja-JP"/>
              </w:rPr>
            </w:pPr>
            <w:r w:rsidRPr="00413F42">
              <w:rPr>
                <w:rFonts w:ascii="Tahoma" w:hAnsi="Tahoma" w:cs="Tahoma"/>
                <w:sz w:val="18"/>
                <w:szCs w:val="18"/>
                <w:lang w:eastAsia="ja-JP"/>
              </w:rPr>
              <w:t xml:space="preserve">Assistant House </w:t>
            </w:r>
            <w:r w:rsidR="001D2DD9" w:rsidRPr="00413F42">
              <w:rPr>
                <w:rFonts w:ascii="Tahoma" w:hAnsi="Tahoma" w:cs="Tahoma"/>
                <w:sz w:val="18"/>
                <w:szCs w:val="18"/>
                <w:lang w:eastAsia="ja-JP"/>
              </w:rPr>
              <w:t>Wardens have the minimum knowledge required as regards how to deal with situations that threaten the health, safety and well-being of students.</w:t>
            </w:r>
          </w:p>
          <w:p w:rsidR="001D2DD9" w:rsidRPr="00413F42" w:rsidRDefault="001D2DD9" w:rsidP="001D2DD9">
            <w:pPr>
              <w:pStyle w:val="2Paragraph"/>
              <w:ind w:left="0" w:firstLine="0"/>
              <w:rPr>
                <w:rFonts w:ascii="Tahoma" w:hAnsi="Tahoma" w:cs="Tahoma"/>
                <w:sz w:val="18"/>
                <w:szCs w:val="18"/>
                <w:lang w:eastAsia="ja-JP"/>
              </w:rPr>
            </w:pPr>
          </w:p>
          <w:p w:rsidR="001D2DD9" w:rsidRPr="00413F42" w:rsidRDefault="001D2DD9" w:rsidP="001D2DD9">
            <w:pPr>
              <w:pStyle w:val="2Paragraph"/>
              <w:ind w:left="0" w:firstLine="0"/>
              <w:rPr>
                <w:rFonts w:ascii="Tahoma" w:hAnsi="Tahoma" w:cs="Tahoma"/>
                <w:sz w:val="18"/>
                <w:szCs w:val="18"/>
                <w:lang w:eastAsia="ja-JP"/>
              </w:rPr>
            </w:pPr>
            <w:r w:rsidRPr="00413F42">
              <w:rPr>
                <w:rFonts w:ascii="Tahoma" w:hAnsi="Tahoma" w:cs="Tahoma"/>
                <w:sz w:val="18"/>
                <w:szCs w:val="18"/>
                <w:lang w:eastAsia="ja-JP"/>
              </w:rPr>
              <w:t xml:space="preserve">Referral to appropriate resources/support. </w:t>
            </w:r>
            <w:r w:rsidR="002D1539" w:rsidRPr="00413F42">
              <w:rPr>
                <w:rFonts w:ascii="Tahoma" w:hAnsi="Tahoma" w:cs="Tahoma"/>
                <w:sz w:val="18"/>
                <w:szCs w:val="18"/>
                <w:lang w:eastAsia="ja-JP"/>
              </w:rPr>
              <w:t>Assistant House Warden</w:t>
            </w:r>
            <w:r w:rsidRPr="00413F42">
              <w:rPr>
                <w:rFonts w:ascii="Tahoma" w:hAnsi="Tahoma" w:cs="Tahoma"/>
                <w:sz w:val="18"/>
                <w:szCs w:val="18"/>
                <w:lang w:eastAsia="ja-JP"/>
              </w:rPr>
              <w:t xml:space="preserve">s respect the fact that they are not professional counsellors. </w:t>
            </w:r>
          </w:p>
          <w:p w:rsidR="001D2DD9" w:rsidRPr="00413F42" w:rsidRDefault="001D2DD9" w:rsidP="001D2DD9">
            <w:pPr>
              <w:pStyle w:val="2Paragraph"/>
              <w:ind w:left="0" w:firstLine="0"/>
              <w:rPr>
                <w:rFonts w:ascii="Tahoma" w:hAnsi="Tahoma" w:cs="Tahoma"/>
                <w:sz w:val="18"/>
                <w:szCs w:val="18"/>
                <w:lang w:eastAsia="ja-JP"/>
              </w:rPr>
            </w:pPr>
          </w:p>
        </w:tc>
      </w:tr>
      <w:tr w:rsidR="001D2DD9" w:rsidRPr="00413F42" w:rsidTr="00721DE6">
        <w:tc>
          <w:tcPr>
            <w:tcW w:w="4361" w:type="dxa"/>
          </w:tcPr>
          <w:p w:rsidR="005A7B14" w:rsidRPr="00413F42" w:rsidRDefault="005A7B14" w:rsidP="00DA4A86">
            <w:pPr>
              <w:pStyle w:val="2Paragraph"/>
              <w:tabs>
                <w:tab w:val="clear" w:pos="1440"/>
              </w:tabs>
              <w:ind w:left="0" w:firstLine="0"/>
              <w:rPr>
                <w:rFonts w:ascii="Tahoma" w:hAnsi="Tahoma" w:cs="Tahoma"/>
                <w:i/>
                <w:sz w:val="18"/>
                <w:szCs w:val="18"/>
              </w:rPr>
            </w:pPr>
            <w:r w:rsidRPr="00413F42">
              <w:rPr>
                <w:rFonts w:ascii="Tahoma" w:hAnsi="Tahoma" w:cs="Tahoma"/>
                <w:b/>
                <w:sz w:val="18"/>
                <w:szCs w:val="18"/>
              </w:rPr>
              <w:lastRenderedPageBreak/>
              <w:t>BUDGETARY RESPONSIBILITIES</w:t>
            </w:r>
            <w:r w:rsidR="001D2DD9" w:rsidRPr="00413F42">
              <w:rPr>
                <w:rFonts w:ascii="Tahoma" w:hAnsi="Tahoma" w:cs="Tahoma"/>
                <w:b/>
                <w:i/>
                <w:sz w:val="18"/>
                <w:szCs w:val="18"/>
              </w:rPr>
              <w:t>:</w:t>
            </w:r>
            <w:r w:rsidR="001D2DD9" w:rsidRPr="00413F42">
              <w:rPr>
                <w:rFonts w:ascii="Tahoma" w:hAnsi="Tahoma" w:cs="Tahoma"/>
                <w:i/>
                <w:sz w:val="18"/>
                <w:szCs w:val="18"/>
              </w:rPr>
              <w:t xml:space="preserve"> </w:t>
            </w:r>
          </w:p>
          <w:p w:rsidR="005A7B14" w:rsidRPr="00413F42" w:rsidRDefault="005A7B14" w:rsidP="00DA4A86">
            <w:pPr>
              <w:pStyle w:val="2Paragraph"/>
              <w:tabs>
                <w:tab w:val="clear" w:pos="1440"/>
              </w:tabs>
              <w:ind w:left="0" w:firstLine="0"/>
              <w:rPr>
                <w:rFonts w:ascii="Tahoma" w:hAnsi="Tahoma" w:cs="Tahoma"/>
                <w:i/>
                <w:sz w:val="18"/>
                <w:szCs w:val="18"/>
              </w:rPr>
            </w:pPr>
          </w:p>
          <w:p w:rsidR="009E05A6" w:rsidRPr="00413F42" w:rsidRDefault="009E05A6" w:rsidP="009E05A6">
            <w:pPr>
              <w:pStyle w:val="2Paragraph"/>
              <w:tabs>
                <w:tab w:val="clear" w:pos="720"/>
                <w:tab w:val="clear" w:pos="1440"/>
                <w:tab w:val="left" w:pos="0"/>
              </w:tabs>
              <w:ind w:left="0" w:firstLine="0"/>
              <w:rPr>
                <w:rFonts w:ascii="Tahoma" w:hAnsi="Tahoma" w:cs="Tahoma"/>
                <w:sz w:val="18"/>
                <w:szCs w:val="18"/>
              </w:rPr>
            </w:pPr>
            <w:r w:rsidRPr="00413F42">
              <w:rPr>
                <w:rFonts w:ascii="Tahoma" w:hAnsi="Tahoma" w:cs="Tahoma"/>
                <w:sz w:val="18"/>
                <w:szCs w:val="18"/>
              </w:rPr>
              <w:t xml:space="preserve">The Assistant House Warden should </w:t>
            </w:r>
            <w:r w:rsidR="00065F83" w:rsidRPr="00413F42">
              <w:rPr>
                <w:rFonts w:ascii="Tahoma" w:hAnsi="Tahoma" w:cs="Tahoma"/>
                <w:sz w:val="18"/>
                <w:szCs w:val="18"/>
              </w:rPr>
              <w:t xml:space="preserve">assist the House Warden to </w:t>
            </w:r>
            <w:r w:rsidRPr="00413F42">
              <w:rPr>
                <w:rFonts w:ascii="Tahoma" w:hAnsi="Tahoma" w:cs="Tahoma"/>
                <w:sz w:val="18"/>
                <w:szCs w:val="18"/>
              </w:rPr>
              <w:t xml:space="preserve">ensure the sound fiscal management of house funds by the house committee and </w:t>
            </w:r>
            <w:r w:rsidR="00065F83" w:rsidRPr="00413F42">
              <w:rPr>
                <w:rFonts w:ascii="Tahoma" w:hAnsi="Tahoma" w:cs="Tahoma"/>
                <w:sz w:val="18"/>
                <w:szCs w:val="18"/>
              </w:rPr>
              <w:t>should assist the house warden in ensuring that house accounts are submitted to the house warden for his/her approval</w:t>
            </w:r>
            <w:r w:rsidR="00197DAE">
              <w:rPr>
                <w:rFonts w:ascii="Tahoma" w:hAnsi="Tahoma" w:cs="Tahoma"/>
                <w:sz w:val="18"/>
                <w:szCs w:val="18"/>
              </w:rPr>
              <w:t xml:space="preserve"> </w:t>
            </w:r>
            <w:r w:rsidRPr="00413F42">
              <w:rPr>
                <w:rFonts w:ascii="Tahoma" w:hAnsi="Tahoma" w:cs="Tahoma"/>
                <w:sz w:val="18"/>
                <w:szCs w:val="18"/>
              </w:rPr>
              <w:t>and signature at the end of each academic term.</w:t>
            </w:r>
          </w:p>
          <w:p w:rsidR="009E05A6" w:rsidRPr="00413F42" w:rsidRDefault="009E05A6" w:rsidP="001D2DD9">
            <w:pPr>
              <w:pStyle w:val="2Paragraph"/>
              <w:ind w:hanging="1440"/>
              <w:rPr>
                <w:rFonts w:ascii="Tahoma" w:hAnsi="Tahoma" w:cs="Tahoma"/>
                <w:sz w:val="18"/>
                <w:szCs w:val="18"/>
              </w:rPr>
            </w:pPr>
          </w:p>
          <w:p w:rsidR="009E05A6" w:rsidRPr="00413F42" w:rsidRDefault="009E05A6" w:rsidP="001D2DD9">
            <w:pPr>
              <w:pStyle w:val="2Paragraph"/>
              <w:ind w:hanging="1440"/>
              <w:rPr>
                <w:rFonts w:ascii="Tahoma" w:hAnsi="Tahoma" w:cs="Tahoma"/>
                <w:sz w:val="18"/>
                <w:szCs w:val="18"/>
              </w:rPr>
            </w:pPr>
          </w:p>
        </w:tc>
        <w:tc>
          <w:tcPr>
            <w:tcW w:w="5494" w:type="dxa"/>
          </w:tcPr>
          <w:p w:rsidR="001D2DD9" w:rsidRPr="00413F42" w:rsidRDefault="001D2DD9" w:rsidP="00DA4A86">
            <w:pPr>
              <w:pStyle w:val="2Paragraph"/>
              <w:tabs>
                <w:tab w:val="clear" w:pos="720"/>
                <w:tab w:val="left" w:pos="-108"/>
              </w:tabs>
              <w:ind w:left="175" w:firstLine="0"/>
              <w:rPr>
                <w:rFonts w:ascii="Tahoma" w:hAnsi="Tahoma" w:cs="Tahoma"/>
                <w:sz w:val="18"/>
                <w:szCs w:val="18"/>
              </w:rPr>
            </w:pPr>
          </w:p>
          <w:p w:rsidR="009E05A6" w:rsidRPr="00413F42" w:rsidRDefault="009E05A6" w:rsidP="00DA4A86">
            <w:pPr>
              <w:pStyle w:val="2Paragraph"/>
              <w:tabs>
                <w:tab w:val="clear" w:pos="720"/>
                <w:tab w:val="left" w:pos="-108"/>
              </w:tabs>
              <w:ind w:left="175" w:firstLine="0"/>
              <w:rPr>
                <w:rFonts w:ascii="Tahoma" w:hAnsi="Tahoma" w:cs="Tahoma"/>
                <w:sz w:val="18"/>
                <w:szCs w:val="18"/>
              </w:rPr>
            </w:pPr>
          </w:p>
          <w:p w:rsidR="009E05A6" w:rsidRPr="00413F42" w:rsidRDefault="009E05A6" w:rsidP="00DA4A86">
            <w:pPr>
              <w:pStyle w:val="2Paragraph"/>
              <w:tabs>
                <w:tab w:val="clear" w:pos="720"/>
                <w:tab w:val="left" w:pos="-108"/>
              </w:tabs>
              <w:ind w:left="175" w:firstLine="0"/>
              <w:rPr>
                <w:rFonts w:ascii="Tahoma" w:hAnsi="Tahoma" w:cs="Tahoma"/>
                <w:sz w:val="18"/>
                <w:szCs w:val="18"/>
              </w:rPr>
            </w:pPr>
            <w:r w:rsidRPr="00413F42">
              <w:rPr>
                <w:rFonts w:ascii="Tahoma" w:hAnsi="Tahoma" w:cs="Tahoma"/>
                <w:sz w:val="18"/>
                <w:szCs w:val="18"/>
              </w:rPr>
              <w:t>All University and Hall budgetary &amp; fiscal procedures should be followed</w:t>
            </w:r>
          </w:p>
        </w:tc>
      </w:tr>
      <w:tr w:rsidR="0010094A" w:rsidRPr="00413F42" w:rsidTr="00721DE6">
        <w:tc>
          <w:tcPr>
            <w:tcW w:w="4361" w:type="dxa"/>
          </w:tcPr>
          <w:p w:rsidR="0010094A" w:rsidRDefault="0010094A" w:rsidP="00DA4A86">
            <w:pPr>
              <w:pStyle w:val="2Paragraph"/>
              <w:tabs>
                <w:tab w:val="clear" w:pos="720"/>
                <w:tab w:val="left" w:pos="0"/>
              </w:tabs>
              <w:ind w:left="0" w:firstLine="0"/>
              <w:rPr>
                <w:rFonts w:ascii="Tahoma" w:hAnsi="Tahoma" w:cs="Tahoma"/>
                <w:b/>
                <w:iCs/>
                <w:sz w:val="18"/>
                <w:szCs w:val="18"/>
              </w:rPr>
            </w:pPr>
            <w:r>
              <w:rPr>
                <w:rFonts w:ascii="Tahoma" w:hAnsi="Tahoma" w:cs="Tahoma"/>
                <w:b/>
                <w:iCs/>
                <w:sz w:val="18"/>
                <w:szCs w:val="18"/>
              </w:rPr>
              <w:t>DEPUTISE</w:t>
            </w:r>
          </w:p>
          <w:p w:rsidR="0010094A" w:rsidRPr="00197DAE" w:rsidRDefault="0010094A" w:rsidP="00DA4A86">
            <w:pPr>
              <w:pStyle w:val="2Paragraph"/>
              <w:tabs>
                <w:tab w:val="clear" w:pos="720"/>
                <w:tab w:val="left" w:pos="0"/>
              </w:tabs>
              <w:ind w:left="0" w:firstLine="0"/>
              <w:rPr>
                <w:rFonts w:ascii="Tahoma" w:hAnsi="Tahoma" w:cs="Tahoma"/>
                <w:iCs/>
                <w:sz w:val="18"/>
                <w:szCs w:val="18"/>
              </w:rPr>
            </w:pPr>
            <w:r w:rsidRPr="00197DAE">
              <w:rPr>
                <w:rFonts w:ascii="Tahoma" w:hAnsi="Tahoma" w:cs="Tahoma"/>
                <w:iCs/>
                <w:sz w:val="18"/>
                <w:szCs w:val="18"/>
              </w:rPr>
              <w:t>The Assistant House warden may be required to deputise for the House warden from time to time in his/her absence.</w:t>
            </w:r>
          </w:p>
        </w:tc>
        <w:tc>
          <w:tcPr>
            <w:tcW w:w="5494" w:type="dxa"/>
          </w:tcPr>
          <w:p w:rsidR="0010094A" w:rsidRPr="00413F42" w:rsidRDefault="0010094A" w:rsidP="001D2DD9">
            <w:pPr>
              <w:rPr>
                <w:rFonts w:ascii="Tahoma" w:hAnsi="Tahoma" w:cs="Tahoma"/>
                <w:sz w:val="18"/>
                <w:szCs w:val="18"/>
                <w:lang w:eastAsia="ja-JP"/>
              </w:rPr>
            </w:pPr>
          </w:p>
        </w:tc>
      </w:tr>
    </w:tbl>
    <w:p w:rsidR="001D2DD9" w:rsidRPr="00413F42" w:rsidRDefault="001D2DD9" w:rsidP="001D2DD9">
      <w:pPr>
        <w:rPr>
          <w:rFonts w:ascii="Tahoma" w:hAnsi="Tahoma" w:cs="Tahoma"/>
          <w:sz w:val="18"/>
          <w:szCs w:val="18"/>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889"/>
      </w:tblGrid>
      <w:tr w:rsidR="001D2DD9" w:rsidRPr="00413F42" w:rsidTr="000B0B29">
        <w:tc>
          <w:tcPr>
            <w:tcW w:w="9889" w:type="dxa"/>
            <w:shd w:val="clear" w:color="auto" w:fill="E6E6E6"/>
          </w:tcPr>
          <w:p w:rsidR="001D2DD9" w:rsidRPr="00413F42" w:rsidRDefault="001D2DD9" w:rsidP="001D2DD9">
            <w:pPr>
              <w:spacing w:before="40" w:after="40"/>
              <w:jc w:val="center"/>
              <w:rPr>
                <w:rFonts w:ascii="Tahoma" w:hAnsi="Tahoma" w:cs="Tahoma"/>
                <w:b/>
                <w:bCs/>
                <w:i/>
                <w:iCs/>
                <w:sz w:val="18"/>
                <w:szCs w:val="18"/>
              </w:rPr>
            </w:pPr>
            <w:r w:rsidRPr="00413F42">
              <w:rPr>
                <w:rFonts w:ascii="Tahoma" w:hAnsi="Tahoma" w:cs="Tahoma"/>
                <w:b/>
                <w:bCs/>
                <w:i/>
                <w:iCs/>
                <w:sz w:val="18"/>
                <w:szCs w:val="18"/>
              </w:rPr>
              <w:t>DIRECT CONTACTS OF THE JOBHOLDER (INTERNAL AND EXTERNAL)</w:t>
            </w:r>
          </w:p>
        </w:tc>
      </w:tr>
    </w:tbl>
    <w:p w:rsidR="001D2DD9" w:rsidRPr="00413F42" w:rsidRDefault="001D2DD9" w:rsidP="001D2DD9">
      <w:pPr>
        <w:rPr>
          <w:rFonts w:ascii="Tahoma" w:hAnsi="Tahoma" w:cs="Tahoma"/>
          <w:sz w:val="18"/>
          <w:szCs w:val="18"/>
        </w:rPr>
      </w:pPr>
    </w:p>
    <w:p w:rsidR="001D2DD9" w:rsidRPr="00413F42" w:rsidRDefault="001D2DD9" w:rsidP="001D2DD9">
      <w:pPr>
        <w:rPr>
          <w:rFonts w:ascii="Tahoma" w:hAnsi="Tahoma" w:cs="Tahoma"/>
          <w:b/>
          <w:sz w:val="18"/>
          <w:szCs w:val="18"/>
        </w:rPr>
      </w:pPr>
      <w:r w:rsidRPr="00413F42">
        <w:rPr>
          <w:rFonts w:ascii="Tahoma" w:hAnsi="Tahoma" w:cs="Tahoma"/>
          <w:b/>
          <w:sz w:val="18"/>
          <w:szCs w:val="18"/>
        </w:rPr>
        <w:t>INTERNAL CONTACT:</w:t>
      </w:r>
    </w:p>
    <w:p w:rsidR="001D2DD9" w:rsidRPr="00413F42" w:rsidRDefault="001D2DD9" w:rsidP="001D2DD9">
      <w:pPr>
        <w:rPr>
          <w:rFonts w:ascii="Tahoma" w:hAnsi="Tahoma" w:cs="Tahoma"/>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693"/>
        <w:gridCol w:w="5103"/>
      </w:tblGrid>
      <w:tr w:rsidR="001D2DD9" w:rsidRPr="00413F42" w:rsidTr="001D2DD9">
        <w:tc>
          <w:tcPr>
            <w:tcW w:w="2127" w:type="dxa"/>
            <w:tcBorders>
              <w:top w:val="single" w:sz="12" w:space="0" w:color="auto"/>
              <w:left w:val="single" w:sz="12" w:space="0" w:color="auto"/>
              <w:bottom w:val="single" w:sz="4" w:space="0" w:color="auto"/>
              <w:right w:val="single" w:sz="12" w:space="0" w:color="auto"/>
            </w:tcBorders>
          </w:tcPr>
          <w:p w:rsidR="001D2DD9" w:rsidRPr="00413F42" w:rsidRDefault="001D2DD9" w:rsidP="001D2DD9">
            <w:pPr>
              <w:rPr>
                <w:rFonts w:ascii="Tahoma" w:hAnsi="Tahoma" w:cs="Tahoma"/>
                <w:b/>
                <w:bCs/>
                <w:sz w:val="18"/>
                <w:szCs w:val="18"/>
              </w:rPr>
            </w:pPr>
            <w:r w:rsidRPr="00413F42">
              <w:rPr>
                <w:rFonts w:ascii="Tahoma" w:hAnsi="Tahoma" w:cs="Tahoma"/>
                <w:b/>
                <w:bCs/>
                <w:sz w:val="18"/>
                <w:szCs w:val="18"/>
              </w:rPr>
              <w:t>TYPE OF CONTACT</w:t>
            </w:r>
          </w:p>
        </w:tc>
        <w:tc>
          <w:tcPr>
            <w:tcW w:w="2693" w:type="dxa"/>
            <w:tcBorders>
              <w:top w:val="single" w:sz="12" w:space="0" w:color="auto"/>
              <w:left w:val="single" w:sz="12" w:space="0" w:color="auto"/>
              <w:bottom w:val="single" w:sz="4" w:space="0" w:color="auto"/>
              <w:right w:val="single" w:sz="12" w:space="0" w:color="auto"/>
            </w:tcBorders>
          </w:tcPr>
          <w:p w:rsidR="001D2DD9" w:rsidRPr="00413F42" w:rsidRDefault="001D2DD9" w:rsidP="001D2DD9">
            <w:pPr>
              <w:rPr>
                <w:rFonts w:ascii="Tahoma" w:hAnsi="Tahoma" w:cs="Tahoma"/>
                <w:b/>
                <w:bCs/>
                <w:sz w:val="18"/>
                <w:szCs w:val="18"/>
              </w:rPr>
            </w:pPr>
            <w:r w:rsidRPr="00413F42">
              <w:rPr>
                <w:rFonts w:ascii="Tahoma" w:hAnsi="Tahoma" w:cs="Tahoma"/>
                <w:b/>
                <w:bCs/>
                <w:sz w:val="18"/>
                <w:szCs w:val="18"/>
              </w:rPr>
              <w:t>DAILY/MONTHLY</w:t>
            </w:r>
          </w:p>
          <w:p w:rsidR="001D2DD9" w:rsidRPr="00413F42" w:rsidRDefault="001D2DD9" w:rsidP="001D2DD9">
            <w:pPr>
              <w:rPr>
                <w:rFonts w:ascii="Tahoma" w:hAnsi="Tahoma" w:cs="Tahoma"/>
                <w:b/>
                <w:bCs/>
                <w:sz w:val="18"/>
                <w:szCs w:val="18"/>
              </w:rPr>
            </w:pPr>
            <w:r w:rsidRPr="00413F42">
              <w:rPr>
                <w:rFonts w:ascii="Tahoma" w:hAnsi="Tahoma" w:cs="Tahoma"/>
                <w:b/>
                <w:bCs/>
                <w:sz w:val="18"/>
                <w:szCs w:val="18"/>
              </w:rPr>
              <w:t>ANNUAL</w:t>
            </w:r>
          </w:p>
        </w:tc>
        <w:tc>
          <w:tcPr>
            <w:tcW w:w="5103" w:type="dxa"/>
            <w:tcBorders>
              <w:top w:val="single" w:sz="12" w:space="0" w:color="auto"/>
              <w:left w:val="single" w:sz="12" w:space="0" w:color="auto"/>
              <w:bottom w:val="single" w:sz="4" w:space="0" w:color="auto"/>
              <w:right w:val="single" w:sz="12" w:space="0" w:color="auto"/>
            </w:tcBorders>
          </w:tcPr>
          <w:p w:rsidR="001D2DD9" w:rsidRPr="00413F42" w:rsidRDefault="001D2DD9" w:rsidP="001D2DD9">
            <w:pPr>
              <w:rPr>
                <w:rFonts w:ascii="Tahoma" w:hAnsi="Tahoma" w:cs="Tahoma"/>
                <w:b/>
                <w:bCs/>
                <w:sz w:val="18"/>
                <w:szCs w:val="18"/>
              </w:rPr>
            </w:pPr>
            <w:r w:rsidRPr="00413F42">
              <w:rPr>
                <w:rFonts w:ascii="Tahoma" w:hAnsi="Tahoma" w:cs="Tahoma"/>
                <w:b/>
                <w:bCs/>
                <w:sz w:val="18"/>
                <w:szCs w:val="18"/>
              </w:rPr>
              <w:t>PURPOSE OF CONTACT</w:t>
            </w:r>
          </w:p>
        </w:tc>
      </w:tr>
      <w:tr w:rsidR="001D2DD9" w:rsidRPr="00413F42" w:rsidTr="001D2DD9">
        <w:trPr>
          <w:trHeight w:val="52"/>
        </w:trPr>
        <w:tc>
          <w:tcPr>
            <w:tcW w:w="2127" w:type="dxa"/>
            <w:tcBorders>
              <w:top w:val="single" w:sz="4" w:space="0" w:color="auto"/>
              <w:left w:val="single" w:sz="4" w:space="0" w:color="auto"/>
              <w:bottom w:val="single" w:sz="4" w:space="0" w:color="auto"/>
              <w:right w:val="single" w:sz="4" w:space="0" w:color="auto"/>
            </w:tcBorders>
          </w:tcPr>
          <w:p w:rsidR="001D2DD9" w:rsidRPr="00413F42" w:rsidRDefault="001D2DD9" w:rsidP="001D2DD9">
            <w:pPr>
              <w:rPr>
                <w:rFonts w:ascii="Tahoma" w:hAnsi="Tahoma" w:cs="Tahoma"/>
                <w:sz w:val="18"/>
                <w:szCs w:val="18"/>
              </w:rPr>
            </w:pPr>
            <w:r w:rsidRPr="00413F42">
              <w:rPr>
                <w:rFonts w:ascii="Tahoma" w:hAnsi="Tahoma" w:cs="Tahoma"/>
                <w:sz w:val="18"/>
                <w:szCs w:val="18"/>
              </w:rPr>
              <w:t>Students</w:t>
            </w:r>
          </w:p>
        </w:tc>
        <w:tc>
          <w:tcPr>
            <w:tcW w:w="2693" w:type="dxa"/>
            <w:tcBorders>
              <w:top w:val="single" w:sz="4" w:space="0" w:color="auto"/>
              <w:left w:val="single" w:sz="4" w:space="0" w:color="auto"/>
              <w:bottom w:val="single" w:sz="4" w:space="0" w:color="auto"/>
              <w:right w:val="single" w:sz="4" w:space="0" w:color="auto"/>
            </w:tcBorders>
          </w:tcPr>
          <w:p w:rsidR="001D2DD9" w:rsidRPr="00413F42" w:rsidRDefault="001D2DD9" w:rsidP="001D2DD9">
            <w:pPr>
              <w:rPr>
                <w:rFonts w:ascii="Tahoma" w:hAnsi="Tahoma" w:cs="Tahoma"/>
                <w:sz w:val="18"/>
                <w:szCs w:val="18"/>
              </w:rPr>
            </w:pPr>
            <w:r w:rsidRPr="00413F42">
              <w:rPr>
                <w:rFonts w:ascii="Tahoma" w:hAnsi="Tahoma" w:cs="Tahoma"/>
                <w:sz w:val="18"/>
                <w:szCs w:val="18"/>
              </w:rPr>
              <w:t>In House Meeting at least once a term</w:t>
            </w:r>
          </w:p>
        </w:tc>
        <w:tc>
          <w:tcPr>
            <w:tcW w:w="5103" w:type="dxa"/>
            <w:tcBorders>
              <w:top w:val="single" w:sz="4" w:space="0" w:color="auto"/>
              <w:left w:val="single" w:sz="4" w:space="0" w:color="auto"/>
              <w:bottom w:val="single" w:sz="4" w:space="0" w:color="auto"/>
              <w:right w:val="single" w:sz="4" w:space="0" w:color="auto"/>
            </w:tcBorders>
          </w:tcPr>
          <w:p w:rsidR="001D2DD9" w:rsidRPr="00413F42" w:rsidRDefault="001D2DD9" w:rsidP="001D2DD9">
            <w:pPr>
              <w:pStyle w:val="2Paragraph"/>
              <w:tabs>
                <w:tab w:val="clear" w:pos="720"/>
                <w:tab w:val="left" w:pos="0"/>
              </w:tabs>
              <w:ind w:left="0" w:firstLine="34"/>
              <w:rPr>
                <w:rFonts w:ascii="Tahoma" w:hAnsi="Tahoma" w:cs="Tahoma"/>
                <w:sz w:val="18"/>
                <w:szCs w:val="18"/>
              </w:rPr>
            </w:pPr>
            <w:r w:rsidRPr="00413F42">
              <w:rPr>
                <w:rFonts w:ascii="Tahoma" w:hAnsi="Tahoma" w:cs="Tahoma"/>
                <w:sz w:val="18"/>
                <w:szCs w:val="18"/>
              </w:rPr>
              <w:t>Interact with students on a daily basis in the Dining Hall, as well as in the residence.</w:t>
            </w:r>
          </w:p>
          <w:p w:rsidR="001D2DD9" w:rsidRPr="00413F42" w:rsidRDefault="001D2DD9" w:rsidP="001D2DD9">
            <w:pPr>
              <w:rPr>
                <w:rFonts w:ascii="Tahoma" w:hAnsi="Tahoma" w:cs="Tahoma"/>
                <w:sz w:val="18"/>
                <w:szCs w:val="18"/>
              </w:rPr>
            </w:pPr>
          </w:p>
        </w:tc>
      </w:tr>
      <w:tr w:rsidR="001D2DD9" w:rsidRPr="00413F42" w:rsidTr="001D2DD9">
        <w:tc>
          <w:tcPr>
            <w:tcW w:w="2127" w:type="dxa"/>
            <w:tcBorders>
              <w:top w:val="single" w:sz="4" w:space="0" w:color="auto"/>
              <w:left w:val="single" w:sz="4" w:space="0" w:color="auto"/>
              <w:bottom w:val="single" w:sz="4" w:space="0" w:color="auto"/>
              <w:right w:val="single" w:sz="4" w:space="0" w:color="auto"/>
            </w:tcBorders>
          </w:tcPr>
          <w:p w:rsidR="001D2DD9" w:rsidRPr="00413F42" w:rsidRDefault="001D2DD9" w:rsidP="001D2DD9">
            <w:pPr>
              <w:rPr>
                <w:rFonts w:ascii="Tahoma" w:hAnsi="Tahoma" w:cs="Tahoma"/>
                <w:sz w:val="18"/>
                <w:szCs w:val="18"/>
              </w:rPr>
            </w:pPr>
            <w:r w:rsidRPr="00413F42">
              <w:rPr>
                <w:rFonts w:ascii="Tahoma" w:hAnsi="Tahoma" w:cs="Tahoma"/>
                <w:sz w:val="18"/>
                <w:szCs w:val="18"/>
              </w:rPr>
              <w:t>House Com</w:t>
            </w:r>
          </w:p>
        </w:tc>
        <w:tc>
          <w:tcPr>
            <w:tcW w:w="2693" w:type="dxa"/>
            <w:tcBorders>
              <w:top w:val="single" w:sz="4" w:space="0" w:color="auto"/>
              <w:left w:val="single" w:sz="4" w:space="0" w:color="auto"/>
              <w:bottom w:val="single" w:sz="4" w:space="0" w:color="auto"/>
              <w:right w:val="single" w:sz="4" w:space="0" w:color="auto"/>
            </w:tcBorders>
          </w:tcPr>
          <w:p w:rsidR="001D2DD9" w:rsidRPr="00413F42" w:rsidRDefault="001D2DD9" w:rsidP="001D2DD9">
            <w:pPr>
              <w:rPr>
                <w:rFonts w:ascii="Tahoma" w:hAnsi="Tahoma" w:cs="Tahoma"/>
                <w:sz w:val="18"/>
                <w:szCs w:val="18"/>
              </w:rPr>
            </w:pPr>
            <w:r w:rsidRPr="00413F42">
              <w:rPr>
                <w:rFonts w:ascii="Tahoma" w:hAnsi="Tahoma" w:cs="Tahoma"/>
                <w:sz w:val="18"/>
                <w:szCs w:val="18"/>
              </w:rPr>
              <w:t>At least once a term</w:t>
            </w:r>
          </w:p>
        </w:tc>
        <w:tc>
          <w:tcPr>
            <w:tcW w:w="5103" w:type="dxa"/>
            <w:tcBorders>
              <w:top w:val="single" w:sz="4" w:space="0" w:color="auto"/>
              <w:left w:val="single" w:sz="4" w:space="0" w:color="auto"/>
              <w:bottom w:val="single" w:sz="4" w:space="0" w:color="auto"/>
              <w:right w:val="single" w:sz="4" w:space="0" w:color="auto"/>
            </w:tcBorders>
          </w:tcPr>
          <w:p w:rsidR="001D2DD9" w:rsidRPr="00413F42" w:rsidRDefault="001D2DD9" w:rsidP="001D2DD9">
            <w:pPr>
              <w:rPr>
                <w:rFonts w:ascii="Tahoma" w:hAnsi="Tahoma" w:cs="Tahoma"/>
                <w:sz w:val="18"/>
                <w:szCs w:val="18"/>
              </w:rPr>
            </w:pPr>
            <w:r w:rsidRPr="00413F42">
              <w:rPr>
                <w:rFonts w:ascii="Tahoma" w:hAnsi="Tahoma" w:cs="Tahoma"/>
                <w:sz w:val="18"/>
                <w:szCs w:val="18"/>
              </w:rPr>
              <w:t>To discuss upcoming residence activities and other relevant matters</w:t>
            </w:r>
          </w:p>
        </w:tc>
      </w:tr>
      <w:tr w:rsidR="001D2DD9" w:rsidRPr="00413F42" w:rsidTr="001D2DD9">
        <w:tc>
          <w:tcPr>
            <w:tcW w:w="2127" w:type="dxa"/>
            <w:tcBorders>
              <w:top w:val="single" w:sz="4" w:space="0" w:color="auto"/>
              <w:left w:val="single" w:sz="4" w:space="0" w:color="auto"/>
              <w:bottom w:val="single" w:sz="4" w:space="0" w:color="auto"/>
              <w:right w:val="single" w:sz="4" w:space="0" w:color="auto"/>
            </w:tcBorders>
          </w:tcPr>
          <w:p w:rsidR="001D2DD9" w:rsidRPr="00413F42" w:rsidRDefault="005103AD" w:rsidP="001D2DD9">
            <w:pPr>
              <w:rPr>
                <w:rFonts w:ascii="Tahoma" w:hAnsi="Tahoma" w:cs="Tahoma"/>
                <w:sz w:val="18"/>
                <w:szCs w:val="18"/>
              </w:rPr>
            </w:pPr>
            <w:r w:rsidRPr="00413F42">
              <w:rPr>
                <w:rFonts w:ascii="Tahoma" w:hAnsi="Tahoma" w:cs="Tahoma"/>
                <w:sz w:val="18"/>
                <w:szCs w:val="18"/>
              </w:rPr>
              <w:t>House</w:t>
            </w:r>
            <w:r w:rsidR="001D2DD9" w:rsidRPr="00413F42">
              <w:rPr>
                <w:rFonts w:ascii="Tahoma" w:hAnsi="Tahoma" w:cs="Tahoma"/>
                <w:sz w:val="18"/>
                <w:szCs w:val="18"/>
              </w:rPr>
              <w:t xml:space="preserve"> Warden</w:t>
            </w:r>
          </w:p>
        </w:tc>
        <w:tc>
          <w:tcPr>
            <w:tcW w:w="2693" w:type="dxa"/>
            <w:tcBorders>
              <w:top w:val="single" w:sz="4" w:space="0" w:color="auto"/>
              <w:left w:val="single" w:sz="4" w:space="0" w:color="auto"/>
              <w:bottom w:val="single" w:sz="4" w:space="0" w:color="auto"/>
              <w:right w:val="single" w:sz="4" w:space="0" w:color="auto"/>
            </w:tcBorders>
          </w:tcPr>
          <w:p w:rsidR="001D2DD9" w:rsidRPr="00413F42" w:rsidRDefault="001D2DD9" w:rsidP="001D2DD9">
            <w:pPr>
              <w:rPr>
                <w:rFonts w:ascii="Tahoma" w:hAnsi="Tahoma" w:cs="Tahoma"/>
                <w:sz w:val="18"/>
                <w:szCs w:val="18"/>
              </w:rPr>
            </w:pPr>
            <w:r w:rsidRPr="00413F42">
              <w:rPr>
                <w:rFonts w:ascii="Tahoma" w:hAnsi="Tahoma" w:cs="Tahoma"/>
                <w:sz w:val="18"/>
                <w:szCs w:val="18"/>
              </w:rPr>
              <w:t>Weekly</w:t>
            </w:r>
          </w:p>
        </w:tc>
        <w:tc>
          <w:tcPr>
            <w:tcW w:w="5103" w:type="dxa"/>
            <w:tcBorders>
              <w:top w:val="single" w:sz="4" w:space="0" w:color="auto"/>
              <w:left w:val="single" w:sz="4" w:space="0" w:color="auto"/>
              <w:bottom w:val="single" w:sz="4" w:space="0" w:color="auto"/>
              <w:right w:val="single" w:sz="4" w:space="0" w:color="auto"/>
            </w:tcBorders>
          </w:tcPr>
          <w:p w:rsidR="001D2DD9" w:rsidRPr="00413F42" w:rsidRDefault="001D2DD9" w:rsidP="001D2DD9">
            <w:pPr>
              <w:rPr>
                <w:rFonts w:ascii="Tahoma" w:hAnsi="Tahoma" w:cs="Tahoma"/>
                <w:sz w:val="18"/>
                <w:szCs w:val="18"/>
              </w:rPr>
            </w:pPr>
            <w:r w:rsidRPr="00413F42">
              <w:rPr>
                <w:rFonts w:ascii="Tahoma" w:hAnsi="Tahoma" w:cs="Tahoma"/>
                <w:sz w:val="18"/>
                <w:szCs w:val="18"/>
              </w:rPr>
              <w:t>Interaction as regards the smooth running of the residence and any problems encountered</w:t>
            </w:r>
          </w:p>
        </w:tc>
      </w:tr>
      <w:tr w:rsidR="001D2DD9" w:rsidRPr="00413F42" w:rsidTr="001D2DD9">
        <w:tc>
          <w:tcPr>
            <w:tcW w:w="2127" w:type="dxa"/>
            <w:tcBorders>
              <w:top w:val="single" w:sz="4" w:space="0" w:color="auto"/>
              <w:left w:val="single" w:sz="4" w:space="0" w:color="auto"/>
              <w:bottom w:val="single" w:sz="4" w:space="0" w:color="auto"/>
              <w:right w:val="single" w:sz="4" w:space="0" w:color="auto"/>
            </w:tcBorders>
          </w:tcPr>
          <w:p w:rsidR="001D2DD9" w:rsidRPr="00413F42" w:rsidRDefault="001D2DD9" w:rsidP="00884F80">
            <w:pPr>
              <w:rPr>
                <w:rFonts w:ascii="Tahoma" w:hAnsi="Tahoma" w:cs="Tahoma"/>
                <w:sz w:val="18"/>
                <w:szCs w:val="18"/>
              </w:rPr>
            </w:pPr>
            <w:r w:rsidRPr="00413F42">
              <w:rPr>
                <w:rFonts w:ascii="Tahoma" w:hAnsi="Tahoma" w:cs="Tahoma"/>
                <w:sz w:val="18"/>
                <w:szCs w:val="18"/>
              </w:rPr>
              <w:t xml:space="preserve">Hall </w:t>
            </w:r>
            <w:r w:rsidR="00884F80" w:rsidRPr="00413F42">
              <w:rPr>
                <w:rFonts w:ascii="Tahoma" w:hAnsi="Tahoma" w:cs="Tahoma"/>
                <w:sz w:val="18"/>
                <w:szCs w:val="18"/>
              </w:rPr>
              <w:t>Administrator</w:t>
            </w:r>
          </w:p>
        </w:tc>
        <w:tc>
          <w:tcPr>
            <w:tcW w:w="2693" w:type="dxa"/>
            <w:tcBorders>
              <w:top w:val="single" w:sz="4" w:space="0" w:color="auto"/>
              <w:left w:val="single" w:sz="4" w:space="0" w:color="auto"/>
              <w:bottom w:val="single" w:sz="4" w:space="0" w:color="auto"/>
              <w:right w:val="single" w:sz="4" w:space="0" w:color="auto"/>
            </w:tcBorders>
          </w:tcPr>
          <w:p w:rsidR="001D2DD9" w:rsidRPr="00413F42" w:rsidRDefault="001D2DD9" w:rsidP="001D2DD9">
            <w:pPr>
              <w:rPr>
                <w:rFonts w:ascii="Tahoma" w:hAnsi="Tahoma" w:cs="Tahoma"/>
                <w:sz w:val="18"/>
                <w:szCs w:val="18"/>
              </w:rPr>
            </w:pPr>
            <w:r w:rsidRPr="00413F42">
              <w:rPr>
                <w:rFonts w:ascii="Tahoma" w:hAnsi="Tahoma" w:cs="Tahoma"/>
                <w:sz w:val="18"/>
                <w:szCs w:val="18"/>
              </w:rPr>
              <w:t>Weekly or on an ad hoc basis</w:t>
            </w:r>
          </w:p>
        </w:tc>
        <w:tc>
          <w:tcPr>
            <w:tcW w:w="5103" w:type="dxa"/>
            <w:tcBorders>
              <w:top w:val="single" w:sz="4" w:space="0" w:color="auto"/>
              <w:left w:val="single" w:sz="4" w:space="0" w:color="auto"/>
              <w:bottom w:val="single" w:sz="4" w:space="0" w:color="auto"/>
              <w:right w:val="single" w:sz="4" w:space="0" w:color="auto"/>
            </w:tcBorders>
          </w:tcPr>
          <w:p w:rsidR="001D2DD9" w:rsidRPr="00413F42" w:rsidRDefault="001D2DD9" w:rsidP="001D2DD9">
            <w:pPr>
              <w:rPr>
                <w:rFonts w:ascii="Tahoma" w:hAnsi="Tahoma" w:cs="Tahoma"/>
                <w:sz w:val="18"/>
                <w:szCs w:val="18"/>
              </w:rPr>
            </w:pPr>
            <w:r w:rsidRPr="00413F42">
              <w:rPr>
                <w:rFonts w:ascii="Tahoma" w:hAnsi="Tahoma" w:cs="Tahoma"/>
                <w:sz w:val="18"/>
                <w:szCs w:val="18"/>
              </w:rPr>
              <w:t>To follow up on requests made or other relevant matters</w:t>
            </w:r>
          </w:p>
        </w:tc>
      </w:tr>
      <w:tr w:rsidR="001D2DD9" w:rsidRPr="00413F42" w:rsidTr="001D2DD9">
        <w:tc>
          <w:tcPr>
            <w:tcW w:w="2127" w:type="dxa"/>
            <w:tcBorders>
              <w:top w:val="single" w:sz="4" w:space="0" w:color="auto"/>
              <w:left w:val="single" w:sz="4" w:space="0" w:color="auto"/>
              <w:bottom w:val="single" w:sz="4" w:space="0" w:color="auto"/>
              <w:right w:val="single" w:sz="4" w:space="0" w:color="auto"/>
            </w:tcBorders>
          </w:tcPr>
          <w:p w:rsidR="001D2DD9" w:rsidRPr="00413F42" w:rsidRDefault="001D2DD9" w:rsidP="001D2DD9">
            <w:pPr>
              <w:rPr>
                <w:rFonts w:ascii="Tahoma" w:hAnsi="Tahoma" w:cs="Tahoma"/>
                <w:sz w:val="18"/>
                <w:szCs w:val="18"/>
              </w:rPr>
            </w:pPr>
            <w:r w:rsidRPr="00413F42">
              <w:rPr>
                <w:rFonts w:ascii="Tahoma" w:hAnsi="Tahoma" w:cs="Tahoma"/>
                <w:sz w:val="18"/>
                <w:szCs w:val="18"/>
              </w:rPr>
              <w:t>Hall Committee</w:t>
            </w:r>
          </w:p>
        </w:tc>
        <w:tc>
          <w:tcPr>
            <w:tcW w:w="2693" w:type="dxa"/>
            <w:tcBorders>
              <w:top w:val="single" w:sz="4" w:space="0" w:color="auto"/>
              <w:left w:val="single" w:sz="4" w:space="0" w:color="auto"/>
              <w:bottom w:val="single" w:sz="4" w:space="0" w:color="auto"/>
              <w:right w:val="single" w:sz="4" w:space="0" w:color="auto"/>
            </w:tcBorders>
          </w:tcPr>
          <w:p w:rsidR="001D2DD9" w:rsidRPr="00413F42" w:rsidRDefault="005103AD" w:rsidP="001D2DD9">
            <w:pPr>
              <w:rPr>
                <w:rFonts w:ascii="Tahoma" w:hAnsi="Tahoma" w:cs="Tahoma"/>
                <w:sz w:val="18"/>
                <w:szCs w:val="18"/>
              </w:rPr>
            </w:pPr>
            <w:r w:rsidRPr="00413F42">
              <w:rPr>
                <w:rFonts w:ascii="Tahoma" w:hAnsi="Tahoma" w:cs="Tahoma"/>
                <w:sz w:val="18"/>
                <w:szCs w:val="18"/>
              </w:rPr>
              <w:t>Whenever meetings are scheduled</w:t>
            </w:r>
          </w:p>
        </w:tc>
        <w:tc>
          <w:tcPr>
            <w:tcW w:w="5103" w:type="dxa"/>
            <w:tcBorders>
              <w:top w:val="single" w:sz="4" w:space="0" w:color="auto"/>
              <w:left w:val="single" w:sz="4" w:space="0" w:color="auto"/>
              <w:bottom w:val="single" w:sz="4" w:space="0" w:color="auto"/>
              <w:right w:val="single" w:sz="4" w:space="0" w:color="auto"/>
            </w:tcBorders>
          </w:tcPr>
          <w:p w:rsidR="001D2DD9" w:rsidRPr="00413F42" w:rsidRDefault="001D2DD9" w:rsidP="001D2DD9">
            <w:pPr>
              <w:rPr>
                <w:rFonts w:ascii="Tahoma" w:hAnsi="Tahoma" w:cs="Tahoma"/>
                <w:sz w:val="18"/>
                <w:szCs w:val="18"/>
              </w:rPr>
            </w:pPr>
            <w:r w:rsidRPr="00413F42">
              <w:rPr>
                <w:rFonts w:ascii="Tahoma" w:hAnsi="Tahoma" w:cs="Tahoma"/>
                <w:sz w:val="18"/>
                <w:szCs w:val="18"/>
              </w:rPr>
              <w:t>Attend Hall meetings held once a term to discuss matters of relevance to the running of the Hall</w:t>
            </w:r>
          </w:p>
        </w:tc>
      </w:tr>
      <w:tr w:rsidR="001D2DD9" w:rsidRPr="00413F42" w:rsidTr="001D2DD9">
        <w:tc>
          <w:tcPr>
            <w:tcW w:w="2127" w:type="dxa"/>
            <w:tcBorders>
              <w:top w:val="single" w:sz="4" w:space="0" w:color="auto"/>
              <w:left w:val="single" w:sz="4" w:space="0" w:color="auto"/>
              <w:bottom w:val="single" w:sz="4" w:space="0" w:color="auto"/>
              <w:right w:val="single" w:sz="4" w:space="0" w:color="auto"/>
            </w:tcBorders>
          </w:tcPr>
          <w:p w:rsidR="001D2DD9" w:rsidRPr="00413F42" w:rsidRDefault="001D2DD9" w:rsidP="001D2DD9">
            <w:pPr>
              <w:rPr>
                <w:rFonts w:ascii="Tahoma" w:hAnsi="Tahoma" w:cs="Tahoma"/>
                <w:sz w:val="18"/>
                <w:szCs w:val="18"/>
              </w:rPr>
            </w:pPr>
            <w:r w:rsidRPr="00413F42">
              <w:rPr>
                <w:rFonts w:ascii="Tahoma" w:hAnsi="Tahoma" w:cs="Tahoma"/>
                <w:sz w:val="18"/>
                <w:szCs w:val="18"/>
              </w:rPr>
              <w:t>Academic staff</w:t>
            </w:r>
          </w:p>
        </w:tc>
        <w:tc>
          <w:tcPr>
            <w:tcW w:w="2693" w:type="dxa"/>
            <w:tcBorders>
              <w:top w:val="single" w:sz="4" w:space="0" w:color="auto"/>
              <w:left w:val="single" w:sz="4" w:space="0" w:color="auto"/>
              <w:bottom w:val="single" w:sz="4" w:space="0" w:color="auto"/>
              <w:right w:val="single" w:sz="4" w:space="0" w:color="auto"/>
            </w:tcBorders>
          </w:tcPr>
          <w:p w:rsidR="001D2DD9" w:rsidRPr="00413F42" w:rsidRDefault="001D2DD9" w:rsidP="001D2DD9">
            <w:pPr>
              <w:rPr>
                <w:rFonts w:ascii="Tahoma" w:hAnsi="Tahoma" w:cs="Tahoma"/>
                <w:sz w:val="18"/>
                <w:szCs w:val="18"/>
              </w:rPr>
            </w:pPr>
            <w:r w:rsidRPr="00413F42">
              <w:rPr>
                <w:rFonts w:ascii="Tahoma" w:hAnsi="Tahoma" w:cs="Tahoma"/>
                <w:sz w:val="18"/>
                <w:szCs w:val="18"/>
              </w:rPr>
              <w:t>On an ad hoc basis</w:t>
            </w:r>
          </w:p>
        </w:tc>
        <w:tc>
          <w:tcPr>
            <w:tcW w:w="5103" w:type="dxa"/>
            <w:tcBorders>
              <w:top w:val="single" w:sz="4" w:space="0" w:color="auto"/>
              <w:left w:val="single" w:sz="4" w:space="0" w:color="auto"/>
              <w:bottom w:val="single" w:sz="4" w:space="0" w:color="auto"/>
              <w:right w:val="single" w:sz="4" w:space="0" w:color="auto"/>
            </w:tcBorders>
          </w:tcPr>
          <w:p w:rsidR="001D2DD9" w:rsidRPr="00413F42" w:rsidRDefault="001D2DD9" w:rsidP="001D2DD9">
            <w:pPr>
              <w:rPr>
                <w:rFonts w:ascii="Tahoma" w:hAnsi="Tahoma" w:cs="Tahoma"/>
                <w:sz w:val="18"/>
                <w:szCs w:val="18"/>
              </w:rPr>
            </w:pPr>
            <w:r w:rsidRPr="00413F42">
              <w:rPr>
                <w:rFonts w:ascii="Tahoma" w:hAnsi="Tahoma" w:cs="Tahoma"/>
                <w:sz w:val="18"/>
                <w:szCs w:val="18"/>
              </w:rPr>
              <w:t>To enquire after a student’s well-being should there be concern or to relay a difficult circumstance that has been experienced (provided that the student has provided consent for such communication)</w:t>
            </w:r>
          </w:p>
        </w:tc>
      </w:tr>
    </w:tbl>
    <w:p w:rsidR="001D2DD9" w:rsidRPr="00413F42" w:rsidRDefault="001D2DD9" w:rsidP="001D2DD9">
      <w:pPr>
        <w:rPr>
          <w:rFonts w:ascii="Tahoma" w:hAnsi="Tahoma" w:cs="Tahoma"/>
          <w:sz w:val="18"/>
          <w:szCs w:val="18"/>
        </w:rPr>
      </w:pPr>
    </w:p>
    <w:p w:rsidR="001D2DD9" w:rsidRPr="00413F42" w:rsidRDefault="001D2DD9" w:rsidP="001D2DD9">
      <w:pPr>
        <w:rPr>
          <w:rFonts w:ascii="Tahoma" w:hAnsi="Tahoma" w:cs="Tahoma"/>
          <w:b/>
          <w:sz w:val="18"/>
          <w:szCs w:val="18"/>
        </w:rPr>
      </w:pPr>
      <w:r w:rsidRPr="00413F42">
        <w:rPr>
          <w:rFonts w:ascii="Tahoma" w:hAnsi="Tahoma" w:cs="Tahoma"/>
          <w:b/>
          <w:sz w:val="18"/>
          <w:szCs w:val="18"/>
        </w:rPr>
        <w:t>External Contact:</w:t>
      </w:r>
    </w:p>
    <w:p w:rsidR="001D2DD9" w:rsidRPr="00413F42" w:rsidRDefault="001D2DD9" w:rsidP="001D2DD9">
      <w:pPr>
        <w:rPr>
          <w:rFonts w:ascii="Tahoma" w:hAnsi="Tahoma" w:cs="Tahoma"/>
          <w:b/>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0"/>
        <w:gridCol w:w="1861"/>
        <w:gridCol w:w="4032"/>
      </w:tblGrid>
      <w:tr w:rsidR="001D2DD9" w:rsidRPr="00413F42" w:rsidTr="001D2DD9">
        <w:tc>
          <w:tcPr>
            <w:tcW w:w="4030" w:type="dxa"/>
            <w:tcBorders>
              <w:top w:val="single" w:sz="12" w:space="0" w:color="auto"/>
              <w:left w:val="single" w:sz="12" w:space="0" w:color="auto"/>
              <w:bottom w:val="single" w:sz="12" w:space="0" w:color="auto"/>
              <w:right w:val="single" w:sz="12" w:space="0" w:color="auto"/>
            </w:tcBorders>
          </w:tcPr>
          <w:p w:rsidR="001D2DD9" w:rsidRPr="00413F42" w:rsidRDefault="001D2DD9" w:rsidP="001D2DD9">
            <w:pPr>
              <w:pStyle w:val="Heading1"/>
              <w:jc w:val="left"/>
              <w:rPr>
                <w:rFonts w:ascii="Tahoma" w:hAnsi="Tahoma" w:cs="Tahoma"/>
                <w:sz w:val="18"/>
                <w:szCs w:val="18"/>
                <w:lang w:val="en-ZA"/>
              </w:rPr>
            </w:pPr>
            <w:r w:rsidRPr="00413F42">
              <w:rPr>
                <w:rFonts w:ascii="Tahoma" w:hAnsi="Tahoma" w:cs="Tahoma"/>
                <w:sz w:val="18"/>
                <w:szCs w:val="18"/>
                <w:lang w:val="en-ZA"/>
              </w:rPr>
              <w:t>TYPE OF CONTACT</w:t>
            </w:r>
          </w:p>
        </w:tc>
        <w:tc>
          <w:tcPr>
            <w:tcW w:w="1861" w:type="dxa"/>
            <w:tcBorders>
              <w:top w:val="single" w:sz="12" w:space="0" w:color="auto"/>
              <w:left w:val="single" w:sz="12" w:space="0" w:color="auto"/>
              <w:bottom w:val="single" w:sz="12" w:space="0" w:color="auto"/>
              <w:right w:val="single" w:sz="12" w:space="0" w:color="auto"/>
            </w:tcBorders>
          </w:tcPr>
          <w:p w:rsidR="001D2DD9" w:rsidRPr="00413F42" w:rsidRDefault="001D2DD9" w:rsidP="001D2DD9">
            <w:pPr>
              <w:rPr>
                <w:rFonts w:ascii="Tahoma" w:hAnsi="Tahoma" w:cs="Tahoma"/>
                <w:b/>
                <w:bCs/>
                <w:sz w:val="18"/>
                <w:szCs w:val="18"/>
              </w:rPr>
            </w:pPr>
            <w:r w:rsidRPr="00413F42">
              <w:rPr>
                <w:rFonts w:ascii="Tahoma" w:hAnsi="Tahoma" w:cs="Tahoma"/>
                <w:b/>
                <w:bCs/>
                <w:sz w:val="18"/>
                <w:szCs w:val="18"/>
              </w:rPr>
              <w:t>DAILY/MONTHLY</w:t>
            </w:r>
          </w:p>
          <w:p w:rsidR="001D2DD9" w:rsidRPr="00413F42" w:rsidRDefault="001D2DD9" w:rsidP="001D2DD9">
            <w:pPr>
              <w:rPr>
                <w:rFonts w:ascii="Tahoma" w:hAnsi="Tahoma" w:cs="Tahoma"/>
                <w:b/>
                <w:bCs/>
                <w:sz w:val="18"/>
                <w:szCs w:val="18"/>
              </w:rPr>
            </w:pPr>
            <w:r w:rsidRPr="00413F42">
              <w:rPr>
                <w:rFonts w:ascii="Tahoma" w:hAnsi="Tahoma" w:cs="Tahoma"/>
                <w:b/>
                <w:bCs/>
                <w:sz w:val="18"/>
                <w:szCs w:val="18"/>
              </w:rPr>
              <w:t>ANNUAL</w:t>
            </w:r>
          </w:p>
        </w:tc>
        <w:tc>
          <w:tcPr>
            <w:tcW w:w="4032" w:type="dxa"/>
            <w:tcBorders>
              <w:top w:val="single" w:sz="12" w:space="0" w:color="auto"/>
              <w:left w:val="single" w:sz="12" w:space="0" w:color="auto"/>
              <w:bottom w:val="single" w:sz="12" w:space="0" w:color="auto"/>
              <w:right w:val="single" w:sz="12" w:space="0" w:color="auto"/>
            </w:tcBorders>
          </w:tcPr>
          <w:p w:rsidR="001D2DD9" w:rsidRPr="00413F42" w:rsidRDefault="001D2DD9" w:rsidP="001D2DD9">
            <w:pPr>
              <w:rPr>
                <w:rFonts w:ascii="Tahoma" w:hAnsi="Tahoma" w:cs="Tahoma"/>
                <w:b/>
                <w:bCs/>
                <w:sz w:val="18"/>
                <w:szCs w:val="18"/>
              </w:rPr>
            </w:pPr>
            <w:r w:rsidRPr="00413F42">
              <w:rPr>
                <w:rFonts w:ascii="Tahoma" w:hAnsi="Tahoma" w:cs="Tahoma"/>
                <w:b/>
                <w:bCs/>
                <w:sz w:val="18"/>
                <w:szCs w:val="18"/>
              </w:rPr>
              <w:t>PURPOSE OF CONTACT</w:t>
            </w:r>
          </w:p>
        </w:tc>
      </w:tr>
      <w:tr w:rsidR="001D2DD9" w:rsidRPr="00413F42" w:rsidTr="001D2DD9">
        <w:tc>
          <w:tcPr>
            <w:tcW w:w="4030" w:type="dxa"/>
            <w:tcBorders>
              <w:top w:val="single" w:sz="12" w:space="0" w:color="auto"/>
              <w:left w:val="single" w:sz="12" w:space="0" w:color="auto"/>
              <w:bottom w:val="single" w:sz="12" w:space="0" w:color="auto"/>
              <w:right w:val="single" w:sz="12" w:space="0" w:color="auto"/>
            </w:tcBorders>
          </w:tcPr>
          <w:p w:rsidR="001D2DD9" w:rsidRPr="00413F42" w:rsidRDefault="001D2DD9" w:rsidP="001D2DD9">
            <w:pPr>
              <w:rPr>
                <w:rFonts w:ascii="Tahoma" w:hAnsi="Tahoma" w:cs="Tahoma"/>
                <w:sz w:val="18"/>
                <w:szCs w:val="18"/>
              </w:rPr>
            </w:pPr>
            <w:r w:rsidRPr="00413F42">
              <w:rPr>
                <w:rFonts w:ascii="Tahoma" w:hAnsi="Tahoma" w:cs="Tahoma"/>
                <w:sz w:val="18"/>
                <w:szCs w:val="18"/>
              </w:rPr>
              <w:t>Parents of students</w:t>
            </w:r>
          </w:p>
        </w:tc>
        <w:tc>
          <w:tcPr>
            <w:tcW w:w="1861" w:type="dxa"/>
            <w:tcBorders>
              <w:top w:val="single" w:sz="12" w:space="0" w:color="auto"/>
              <w:left w:val="single" w:sz="12" w:space="0" w:color="auto"/>
              <w:bottom w:val="single" w:sz="12" w:space="0" w:color="auto"/>
              <w:right w:val="single" w:sz="12" w:space="0" w:color="auto"/>
            </w:tcBorders>
          </w:tcPr>
          <w:p w:rsidR="001D2DD9" w:rsidRPr="00413F42" w:rsidRDefault="001D2DD9" w:rsidP="001D2DD9">
            <w:pPr>
              <w:rPr>
                <w:rFonts w:ascii="Tahoma" w:hAnsi="Tahoma" w:cs="Tahoma"/>
                <w:sz w:val="18"/>
                <w:szCs w:val="18"/>
              </w:rPr>
            </w:pPr>
            <w:r w:rsidRPr="00413F42">
              <w:rPr>
                <w:rFonts w:ascii="Tahoma" w:hAnsi="Tahoma" w:cs="Tahoma"/>
                <w:sz w:val="18"/>
                <w:szCs w:val="18"/>
              </w:rPr>
              <w:t>Annual, usually at the beginning of the year</w:t>
            </w:r>
          </w:p>
        </w:tc>
        <w:tc>
          <w:tcPr>
            <w:tcW w:w="4032" w:type="dxa"/>
            <w:tcBorders>
              <w:top w:val="single" w:sz="12" w:space="0" w:color="auto"/>
              <w:left w:val="single" w:sz="12" w:space="0" w:color="auto"/>
              <w:bottom w:val="single" w:sz="12" w:space="0" w:color="auto"/>
              <w:right w:val="single" w:sz="12" w:space="0" w:color="auto"/>
            </w:tcBorders>
          </w:tcPr>
          <w:p w:rsidR="001D2DD9" w:rsidRPr="00413F42" w:rsidRDefault="001D2DD9" w:rsidP="005103AD">
            <w:pPr>
              <w:rPr>
                <w:rFonts w:ascii="Tahoma" w:hAnsi="Tahoma" w:cs="Tahoma"/>
                <w:sz w:val="18"/>
                <w:szCs w:val="18"/>
              </w:rPr>
            </w:pPr>
            <w:r w:rsidRPr="00413F42">
              <w:rPr>
                <w:rFonts w:ascii="Tahoma" w:hAnsi="Tahoma" w:cs="Tahoma"/>
                <w:sz w:val="18"/>
                <w:szCs w:val="18"/>
              </w:rPr>
              <w:t>Greeting of new students to residence, welcoming old students back. Contact with parents related to a problem with one of the students</w:t>
            </w:r>
            <w:r w:rsidR="005103AD" w:rsidRPr="00413F42">
              <w:rPr>
                <w:rFonts w:ascii="Tahoma" w:hAnsi="Tahoma" w:cs="Tahoma"/>
                <w:sz w:val="18"/>
                <w:szCs w:val="18"/>
              </w:rPr>
              <w:t xml:space="preserve"> in the absence of the House Warden.</w:t>
            </w:r>
          </w:p>
        </w:tc>
      </w:tr>
    </w:tbl>
    <w:p w:rsidR="001D2DD9" w:rsidRPr="00413F42" w:rsidRDefault="001D2DD9" w:rsidP="001D2DD9">
      <w:pPr>
        <w:rPr>
          <w:rFonts w:ascii="Tahoma" w:hAnsi="Tahoma" w:cs="Tahoma"/>
          <w:sz w:val="18"/>
          <w:szCs w:val="18"/>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889"/>
      </w:tblGrid>
      <w:tr w:rsidR="001D2DD9" w:rsidRPr="00413F42" w:rsidTr="000B0B29">
        <w:tc>
          <w:tcPr>
            <w:tcW w:w="9889" w:type="dxa"/>
            <w:shd w:val="clear" w:color="auto" w:fill="E6E6E6"/>
          </w:tcPr>
          <w:p w:rsidR="001D2DD9" w:rsidRPr="00413F42" w:rsidRDefault="001D2DD9" w:rsidP="001D2DD9">
            <w:pPr>
              <w:pStyle w:val="Heading3"/>
              <w:rPr>
                <w:sz w:val="18"/>
                <w:szCs w:val="18"/>
              </w:rPr>
            </w:pPr>
            <w:r w:rsidRPr="00413F42">
              <w:rPr>
                <w:sz w:val="18"/>
                <w:szCs w:val="18"/>
              </w:rPr>
              <w:t>JOB REQUIREMENTS</w:t>
            </w:r>
          </w:p>
        </w:tc>
      </w:tr>
      <w:tr w:rsidR="001D2DD9" w:rsidRPr="00413F42" w:rsidTr="000B0B29">
        <w:tc>
          <w:tcPr>
            <w:tcW w:w="9889" w:type="dxa"/>
          </w:tcPr>
          <w:p w:rsidR="001D2DD9" w:rsidRPr="00413F42" w:rsidRDefault="005A7B14" w:rsidP="00D826D8">
            <w:pPr>
              <w:widowControl/>
              <w:autoSpaceDE/>
              <w:autoSpaceDN/>
              <w:adjustRightInd/>
              <w:spacing w:before="20" w:after="20"/>
              <w:rPr>
                <w:rFonts w:ascii="Tahoma" w:hAnsi="Tahoma" w:cs="Tahoma"/>
                <w:sz w:val="18"/>
                <w:szCs w:val="18"/>
              </w:rPr>
            </w:pPr>
            <w:r w:rsidRPr="00413F42">
              <w:rPr>
                <w:rFonts w:ascii="Tahoma" w:hAnsi="Tahoma" w:cs="Tahoma"/>
                <w:b/>
                <w:bCs/>
                <w:i/>
                <w:iCs/>
                <w:sz w:val="18"/>
                <w:szCs w:val="18"/>
              </w:rPr>
              <w:t>EDUCATION and</w:t>
            </w:r>
            <w:r w:rsidR="001D2DD9" w:rsidRPr="00413F42">
              <w:rPr>
                <w:rFonts w:ascii="Tahoma" w:hAnsi="Tahoma" w:cs="Tahoma"/>
                <w:b/>
                <w:bCs/>
                <w:i/>
                <w:iCs/>
                <w:sz w:val="18"/>
                <w:szCs w:val="18"/>
              </w:rPr>
              <w:t xml:space="preserve"> EXPERIENCE</w:t>
            </w:r>
          </w:p>
          <w:p w:rsidR="005103AD" w:rsidRPr="00413F42" w:rsidRDefault="001D2DD9" w:rsidP="005103AD">
            <w:pPr>
              <w:pStyle w:val="Level1"/>
              <w:numPr>
                <w:ilvl w:val="0"/>
                <w:numId w:val="0"/>
              </w:numPr>
              <w:tabs>
                <w:tab w:val="left" w:pos="-1463"/>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ind w:left="720" w:hanging="720"/>
              <w:rPr>
                <w:rFonts w:ascii="Tahoma" w:hAnsi="Tahoma" w:cs="Tahoma"/>
                <w:sz w:val="18"/>
                <w:szCs w:val="18"/>
              </w:rPr>
            </w:pPr>
            <w:r w:rsidRPr="00413F42">
              <w:rPr>
                <w:rFonts w:ascii="Tahoma" w:hAnsi="Tahoma" w:cs="Tahoma"/>
                <w:sz w:val="18"/>
                <w:szCs w:val="18"/>
              </w:rPr>
              <w:t xml:space="preserve">In line with the competencies required below, consideration will be given to </w:t>
            </w:r>
            <w:r w:rsidR="005103AD" w:rsidRPr="00413F42">
              <w:rPr>
                <w:rFonts w:ascii="Tahoma" w:hAnsi="Tahoma" w:cs="Tahoma"/>
                <w:sz w:val="18"/>
                <w:szCs w:val="18"/>
              </w:rPr>
              <w:t xml:space="preserve">the following </w:t>
            </w:r>
            <w:r w:rsidRPr="00413F42">
              <w:rPr>
                <w:rFonts w:ascii="Tahoma" w:hAnsi="Tahoma" w:cs="Tahoma"/>
                <w:sz w:val="18"/>
                <w:szCs w:val="18"/>
              </w:rPr>
              <w:t>candidates</w:t>
            </w:r>
            <w:r w:rsidR="005103AD" w:rsidRPr="00413F42">
              <w:rPr>
                <w:rFonts w:ascii="Tahoma" w:hAnsi="Tahoma" w:cs="Tahoma"/>
                <w:sz w:val="18"/>
                <w:szCs w:val="18"/>
              </w:rPr>
              <w:t>:</w:t>
            </w:r>
            <w:r w:rsidRPr="00413F42">
              <w:rPr>
                <w:rFonts w:ascii="Tahoma" w:hAnsi="Tahoma" w:cs="Tahoma"/>
                <w:sz w:val="18"/>
                <w:szCs w:val="18"/>
              </w:rPr>
              <w:t xml:space="preserve"> </w:t>
            </w:r>
          </w:p>
          <w:p w:rsidR="001D2DD9" w:rsidRPr="00413F42" w:rsidRDefault="001D2DD9" w:rsidP="005103AD">
            <w:pPr>
              <w:pStyle w:val="Level1"/>
              <w:numPr>
                <w:ilvl w:val="0"/>
                <w:numId w:val="0"/>
              </w:numPr>
              <w:tabs>
                <w:tab w:val="left" w:pos="-1463"/>
                <w:tab w:val="left" w:pos="-743"/>
                <w:tab w:val="left" w:pos="426"/>
                <w:tab w:val="left" w:pos="1417"/>
                <w:tab w:val="left" w:pos="2857"/>
                <w:tab w:val="left" w:pos="3577"/>
                <w:tab w:val="left" w:pos="4297"/>
                <w:tab w:val="left" w:pos="5017"/>
                <w:tab w:val="left" w:pos="5737"/>
                <w:tab w:val="left" w:pos="6457"/>
                <w:tab w:val="left" w:pos="7177"/>
                <w:tab w:val="left" w:pos="7897"/>
                <w:tab w:val="left" w:pos="8617"/>
              </w:tabs>
              <w:ind w:left="426" w:hanging="284"/>
              <w:rPr>
                <w:rFonts w:ascii="Tahoma" w:hAnsi="Tahoma" w:cs="Tahoma"/>
                <w:sz w:val="18"/>
                <w:szCs w:val="18"/>
              </w:rPr>
            </w:pPr>
            <w:r w:rsidRPr="00413F42">
              <w:rPr>
                <w:rFonts w:ascii="Tahoma" w:hAnsi="Tahoma" w:cs="Tahoma"/>
                <w:sz w:val="18"/>
                <w:szCs w:val="18"/>
              </w:rPr>
              <w:t xml:space="preserve">1. </w:t>
            </w:r>
            <w:r w:rsidR="005103AD" w:rsidRPr="00413F42">
              <w:rPr>
                <w:rFonts w:ascii="Tahoma" w:hAnsi="Tahoma" w:cs="Tahoma"/>
                <w:sz w:val="18"/>
                <w:szCs w:val="18"/>
              </w:rPr>
              <w:t xml:space="preserve"> </w:t>
            </w:r>
            <w:r w:rsidRPr="00413F42">
              <w:rPr>
                <w:rFonts w:ascii="Tahoma" w:hAnsi="Tahoma" w:cs="Tahoma"/>
                <w:sz w:val="18"/>
                <w:szCs w:val="18"/>
              </w:rPr>
              <w:t xml:space="preserve">those who are in possession of an academic qualification (and therefore experience of studying at university or </w:t>
            </w:r>
            <w:proofErr w:type="spellStart"/>
            <w:r w:rsidRPr="00413F42">
              <w:rPr>
                <w:rFonts w:ascii="Tahoma" w:hAnsi="Tahoma" w:cs="Tahoma"/>
                <w:sz w:val="18"/>
                <w:szCs w:val="18"/>
              </w:rPr>
              <w:t>technikon</w:t>
            </w:r>
            <w:proofErr w:type="spellEnd"/>
            <w:r w:rsidRPr="00413F42">
              <w:rPr>
                <w:rFonts w:ascii="Tahoma" w:hAnsi="Tahoma" w:cs="Tahoma"/>
                <w:sz w:val="18"/>
                <w:szCs w:val="18"/>
              </w:rPr>
              <w:t xml:space="preserve"> level) AND who have lived in or run a tertiary education establishment residence;</w:t>
            </w:r>
          </w:p>
          <w:p w:rsidR="001D2DD9" w:rsidRPr="00413F42" w:rsidRDefault="001D2DD9" w:rsidP="005103AD">
            <w:pPr>
              <w:pStyle w:val="Level1"/>
              <w:numPr>
                <w:ilvl w:val="0"/>
                <w:numId w:val="0"/>
              </w:numPr>
              <w:tabs>
                <w:tab w:val="left" w:pos="-1463"/>
                <w:tab w:val="left" w:pos="-743"/>
                <w:tab w:val="left" w:pos="-23"/>
                <w:tab w:val="left" w:pos="1417"/>
                <w:tab w:val="left" w:pos="2857"/>
                <w:tab w:val="left" w:pos="3577"/>
                <w:tab w:val="left" w:pos="4297"/>
                <w:tab w:val="left" w:pos="5017"/>
                <w:tab w:val="left" w:pos="5737"/>
                <w:tab w:val="left" w:pos="6457"/>
                <w:tab w:val="left" w:pos="7177"/>
                <w:tab w:val="left" w:pos="7897"/>
                <w:tab w:val="left" w:pos="8617"/>
              </w:tabs>
              <w:ind w:left="426" w:hanging="426"/>
              <w:outlineLvl w:val="9"/>
              <w:rPr>
                <w:rFonts w:ascii="Tahoma" w:hAnsi="Tahoma" w:cs="Tahoma"/>
                <w:sz w:val="18"/>
                <w:szCs w:val="18"/>
              </w:rPr>
            </w:pPr>
            <w:r w:rsidRPr="00413F42">
              <w:rPr>
                <w:rFonts w:ascii="Tahoma" w:hAnsi="Tahoma" w:cs="Tahoma"/>
                <w:sz w:val="18"/>
                <w:szCs w:val="18"/>
              </w:rPr>
              <w:t xml:space="preserve">   2.  those who are in possession of an academic qualification (and therefore experience of studying at university or </w:t>
            </w:r>
            <w:proofErr w:type="spellStart"/>
            <w:r w:rsidRPr="00413F42">
              <w:rPr>
                <w:rFonts w:ascii="Tahoma" w:hAnsi="Tahoma" w:cs="Tahoma"/>
                <w:sz w:val="18"/>
                <w:szCs w:val="18"/>
              </w:rPr>
              <w:t>technikon</w:t>
            </w:r>
            <w:proofErr w:type="spellEnd"/>
            <w:r w:rsidRPr="00413F42">
              <w:rPr>
                <w:rFonts w:ascii="Tahoma" w:hAnsi="Tahoma" w:cs="Tahoma"/>
                <w:sz w:val="18"/>
                <w:szCs w:val="18"/>
              </w:rPr>
              <w:t xml:space="preserve"> level) OR those who have lived in or run a tertiary education establishment residence; and</w:t>
            </w:r>
          </w:p>
          <w:p w:rsidR="001D2DD9" w:rsidRDefault="001D2DD9" w:rsidP="005103AD">
            <w:pPr>
              <w:pStyle w:val="Level1"/>
              <w:numPr>
                <w:ilvl w:val="0"/>
                <w:numId w:val="0"/>
              </w:numPr>
              <w:tabs>
                <w:tab w:val="left" w:pos="-1463"/>
                <w:tab w:val="left" w:pos="-743"/>
                <w:tab w:val="left" w:pos="-23"/>
                <w:tab w:val="left" w:pos="1417"/>
                <w:tab w:val="left" w:pos="2857"/>
                <w:tab w:val="left" w:pos="3577"/>
                <w:tab w:val="left" w:pos="4297"/>
                <w:tab w:val="left" w:pos="5017"/>
                <w:tab w:val="left" w:pos="5737"/>
                <w:tab w:val="left" w:pos="6457"/>
                <w:tab w:val="left" w:pos="7177"/>
                <w:tab w:val="left" w:pos="7897"/>
                <w:tab w:val="left" w:pos="8617"/>
              </w:tabs>
              <w:ind w:left="426" w:hanging="284"/>
              <w:outlineLvl w:val="9"/>
              <w:rPr>
                <w:rFonts w:ascii="Tahoma" w:hAnsi="Tahoma" w:cs="Tahoma"/>
                <w:sz w:val="18"/>
                <w:szCs w:val="18"/>
              </w:rPr>
            </w:pPr>
            <w:r w:rsidRPr="00413F42">
              <w:rPr>
                <w:rFonts w:ascii="Tahoma" w:hAnsi="Tahoma" w:cs="Tahoma"/>
                <w:sz w:val="18"/>
                <w:szCs w:val="18"/>
              </w:rPr>
              <w:t xml:space="preserve">3. </w:t>
            </w:r>
            <w:r w:rsidR="005103AD" w:rsidRPr="00413F42">
              <w:rPr>
                <w:rFonts w:ascii="Tahoma" w:hAnsi="Tahoma" w:cs="Tahoma"/>
                <w:sz w:val="18"/>
                <w:szCs w:val="18"/>
              </w:rPr>
              <w:t xml:space="preserve"> </w:t>
            </w:r>
            <w:proofErr w:type="gramStart"/>
            <w:r w:rsidRPr="00413F42">
              <w:rPr>
                <w:rFonts w:ascii="Tahoma" w:hAnsi="Tahoma" w:cs="Tahoma"/>
                <w:sz w:val="18"/>
                <w:szCs w:val="18"/>
              </w:rPr>
              <w:t>those</w:t>
            </w:r>
            <w:proofErr w:type="gramEnd"/>
            <w:r w:rsidRPr="00413F42">
              <w:rPr>
                <w:rFonts w:ascii="Tahoma" w:hAnsi="Tahoma" w:cs="Tahoma"/>
                <w:sz w:val="18"/>
                <w:szCs w:val="18"/>
              </w:rPr>
              <w:t xml:space="preserve"> who have worked in a tertiary education environment and who, as a direct result of their job, have interacted with students. </w:t>
            </w:r>
          </w:p>
          <w:p w:rsidR="005027F7" w:rsidRDefault="005027F7" w:rsidP="005103AD">
            <w:pPr>
              <w:pStyle w:val="Level1"/>
              <w:numPr>
                <w:ilvl w:val="0"/>
                <w:numId w:val="0"/>
              </w:numPr>
              <w:tabs>
                <w:tab w:val="left" w:pos="-1463"/>
                <w:tab w:val="left" w:pos="-743"/>
                <w:tab w:val="left" w:pos="-23"/>
                <w:tab w:val="left" w:pos="1417"/>
                <w:tab w:val="left" w:pos="2857"/>
                <w:tab w:val="left" w:pos="3577"/>
                <w:tab w:val="left" w:pos="4297"/>
                <w:tab w:val="left" w:pos="5017"/>
                <w:tab w:val="left" w:pos="5737"/>
                <w:tab w:val="left" w:pos="6457"/>
                <w:tab w:val="left" w:pos="7177"/>
                <w:tab w:val="left" w:pos="7897"/>
                <w:tab w:val="left" w:pos="8617"/>
              </w:tabs>
              <w:ind w:left="426" w:hanging="284"/>
              <w:outlineLvl w:val="9"/>
              <w:rPr>
                <w:rFonts w:ascii="Tahoma" w:hAnsi="Tahoma" w:cs="Tahoma"/>
                <w:sz w:val="18"/>
                <w:szCs w:val="18"/>
              </w:rPr>
            </w:pPr>
          </w:p>
          <w:p w:rsidR="005027F7" w:rsidRDefault="005027F7" w:rsidP="005103AD">
            <w:pPr>
              <w:pStyle w:val="Level1"/>
              <w:numPr>
                <w:ilvl w:val="0"/>
                <w:numId w:val="0"/>
              </w:numPr>
              <w:tabs>
                <w:tab w:val="left" w:pos="-1463"/>
                <w:tab w:val="left" w:pos="-743"/>
                <w:tab w:val="left" w:pos="-23"/>
                <w:tab w:val="left" w:pos="1417"/>
                <w:tab w:val="left" w:pos="2857"/>
                <w:tab w:val="left" w:pos="3577"/>
                <w:tab w:val="left" w:pos="4297"/>
                <w:tab w:val="left" w:pos="5017"/>
                <w:tab w:val="left" w:pos="5737"/>
                <w:tab w:val="left" w:pos="6457"/>
                <w:tab w:val="left" w:pos="7177"/>
                <w:tab w:val="left" w:pos="7897"/>
                <w:tab w:val="left" w:pos="8617"/>
              </w:tabs>
              <w:ind w:left="426" w:hanging="284"/>
              <w:outlineLvl w:val="9"/>
              <w:rPr>
                <w:rFonts w:ascii="Tahoma" w:hAnsi="Tahoma" w:cs="Tahoma"/>
                <w:sz w:val="18"/>
                <w:szCs w:val="18"/>
              </w:rPr>
            </w:pPr>
          </w:p>
          <w:p w:rsidR="005027F7" w:rsidRDefault="005027F7" w:rsidP="005103AD">
            <w:pPr>
              <w:pStyle w:val="Level1"/>
              <w:numPr>
                <w:ilvl w:val="0"/>
                <w:numId w:val="0"/>
              </w:numPr>
              <w:tabs>
                <w:tab w:val="left" w:pos="-1463"/>
                <w:tab w:val="left" w:pos="-743"/>
                <w:tab w:val="left" w:pos="-23"/>
                <w:tab w:val="left" w:pos="1417"/>
                <w:tab w:val="left" w:pos="2857"/>
                <w:tab w:val="left" w:pos="3577"/>
                <w:tab w:val="left" w:pos="4297"/>
                <w:tab w:val="left" w:pos="5017"/>
                <w:tab w:val="left" w:pos="5737"/>
                <w:tab w:val="left" w:pos="6457"/>
                <w:tab w:val="left" w:pos="7177"/>
                <w:tab w:val="left" w:pos="7897"/>
                <w:tab w:val="left" w:pos="8617"/>
              </w:tabs>
              <w:ind w:left="426" w:hanging="284"/>
              <w:outlineLvl w:val="9"/>
              <w:rPr>
                <w:rFonts w:ascii="Tahoma" w:hAnsi="Tahoma" w:cs="Tahoma"/>
                <w:sz w:val="18"/>
                <w:szCs w:val="18"/>
              </w:rPr>
            </w:pPr>
          </w:p>
          <w:p w:rsidR="005027F7" w:rsidRDefault="005027F7" w:rsidP="005103AD">
            <w:pPr>
              <w:pStyle w:val="Level1"/>
              <w:numPr>
                <w:ilvl w:val="0"/>
                <w:numId w:val="0"/>
              </w:numPr>
              <w:tabs>
                <w:tab w:val="left" w:pos="-1463"/>
                <w:tab w:val="left" w:pos="-743"/>
                <w:tab w:val="left" w:pos="-23"/>
                <w:tab w:val="left" w:pos="1417"/>
                <w:tab w:val="left" w:pos="2857"/>
                <w:tab w:val="left" w:pos="3577"/>
                <w:tab w:val="left" w:pos="4297"/>
                <w:tab w:val="left" w:pos="5017"/>
                <w:tab w:val="left" w:pos="5737"/>
                <w:tab w:val="left" w:pos="6457"/>
                <w:tab w:val="left" w:pos="7177"/>
                <w:tab w:val="left" w:pos="7897"/>
                <w:tab w:val="left" w:pos="8617"/>
              </w:tabs>
              <w:ind w:left="426" w:hanging="284"/>
              <w:outlineLvl w:val="9"/>
              <w:rPr>
                <w:rFonts w:ascii="Tahoma" w:hAnsi="Tahoma" w:cs="Tahoma"/>
                <w:sz w:val="18"/>
                <w:szCs w:val="18"/>
              </w:rPr>
            </w:pPr>
          </w:p>
          <w:p w:rsidR="005027F7" w:rsidRPr="00413F42" w:rsidRDefault="005027F7" w:rsidP="005103AD">
            <w:pPr>
              <w:pStyle w:val="Level1"/>
              <w:numPr>
                <w:ilvl w:val="0"/>
                <w:numId w:val="0"/>
              </w:numPr>
              <w:tabs>
                <w:tab w:val="left" w:pos="-1463"/>
                <w:tab w:val="left" w:pos="-743"/>
                <w:tab w:val="left" w:pos="-23"/>
                <w:tab w:val="left" w:pos="1417"/>
                <w:tab w:val="left" w:pos="2857"/>
                <w:tab w:val="left" w:pos="3577"/>
                <w:tab w:val="left" w:pos="4297"/>
                <w:tab w:val="left" w:pos="5017"/>
                <w:tab w:val="left" w:pos="5737"/>
                <w:tab w:val="left" w:pos="6457"/>
                <w:tab w:val="left" w:pos="7177"/>
                <w:tab w:val="left" w:pos="7897"/>
                <w:tab w:val="left" w:pos="8617"/>
              </w:tabs>
              <w:ind w:left="426" w:hanging="284"/>
              <w:outlineLvl w:val="9"/>
              <w:rPr>
                <w:rFonts w:ascii="Tahoma" w:hAnsi="Tahoma" w:cs="Tahoma"/>
                <w:sz w:val="18"/>
                <w:szCs w:val="18"/>
              </w:rPr>
            </w:pPr>
          </w:p>
          <w:p w:rsidR="001D2DD9" w:rsidRPr="00413F42" w:rsidRDefault="001D2DD9" w:rsidP="001D2DD9">
            <w:pPr>
              <w:rPr>
                <w:rFonts w:ascii="Tahoma" w:hAnsi="Tahoma" w:cs="Tahoma"/>
                <w:color w:val="0000FF"/>
                <w:sz w:val="18"/>
                <w:szCs w:val="18"/>
              </w:rPr>
            </w:pPr>
          </w:p>
        </w:tc>
      </w:tr>
      <w:tr w:rsidR="001D2DD9" w:rsidRPr="00413F42" w:rsidTr="000B0B29">
        <w:tc>
          <w:tcPr>
            <w:tcW w:w="9889" w:type="dxa"/>
          </w:tcPr>
          <w:p w:rsidR="001D2DD9" w:rsidRPr="00413F42" w:rsidRDefault="001D2DD9" w:rsidP="00D826D8">
            <w:pPr>
              <w:widowControl/>
              <w:autoSpaceDE/>
              <w:autoSpaceDN/>
              <w:adjustRightInd/>
              <w:spacing w:before="20" w:after="20"/>
              <w:rPr>
                <w:rFonts w:ascii="Tahoma" w:hAnsi="Tahoma" w:cs="Tahoma"/>
                <w:b/>
                <w:bCs/>
                <w:i/>
                <w:iCs/>
                <w:sz w:val="18"/>
                <w:szCs w:val="18"/>
              </w:rPr>
            </w:pPr>
            <w:r w:rsidRPr="00413F42">
              <w:rPr>
                <w:rFonts w:ascii="Tahoma" w:hAnsi="Tahoma" w:cs="Tahoma"/>
                <w:b/>
                <w:bCs/>
                <w:i/>
                <w:iCs/>
                <w:sz w:val="18"/>
                <w:szCs w:val="18"/>
              </w:rPr>
              <w:lastRenderedPageBreak/>
              <w:t>COMPETENCIES</w:t>
            </w:r>
            <w:r w:rsidR="00645877" w:rsidRPr="00413F42">
              <w:rPr>
                <w:rFonts w:ascii="Tahoma" w:hAnsi="Tahoma" w:cs="Tahoma"/>
                <w:b/>
                <w:bCs/>
                <w:i/>
                <w:iCs/>
                <w:sz w:val="18"/>
                <w:szCs w:val="18"/>
              </w:rPr>
              <w:t xml:space="preserve"> – I.E KNOWLEDGE, SKILLS AND ATTRIBUTES</w:t>
            </w:r>
          </w:p>
          <w:p w:rsidR="005A7B14" w:rsidRPr="00413F42" w:rsidRDefault="005A7B14" w:rsidP="00D826D8">
            <w:pPr>
              <w:widowControl/>
              <w:autoSpaceDE/>
              <w:autoSpaceDN/>
              <w:adjustRightInd/>
              <w:spacing w:before="20" w:after="20"/>
              <w:rPr>
                <w:rFonts w:ascii="Tahoma" w:hAnsi="Tahoma" w:cs="Tahoma"/>
                <w:sz w:val="18"/>
                <w:szCs w:val="18"/>
              </w:rPr>
            </w:pPr>
          </w:p>
          <w:p w:rsidR="005A7B14" w:rsidRPr="00413F42" w:rsidRDefault="005A7B14" w:rsidP="003120AD">
            <w:pPr>
              <w:rPr>
                <w:rFonts w:ascii="Tahoma" w:hAnsi="Tahoma" w:cs="Tahoma"/>
                <w:sz w:val="18"/>
                <w:szCs w:val="18"/>
              </w:rPr>
            </w:pPr>
            <w:r w:rsidRPr="00413F42">
              <w:rPr>
                <w:rFonts w:ascii="Tahoma" w:hAnsi="Tahoma" w:cs="Tahoma"/>
                <w:sz w:val="18"/>
                <w:szCs w:val="18"/>
              </w:rPr>
              <w:t>The incumbent must demonstrate the following competencies:</w:t>
            </w:r>
          </w:p>
          <w:p w:rsidR="001D2DD9" w:rsidRPr="00413F42" w:rsidRDefault="001D2DD9" w:rsidP="003120AD">
            <w:pPr>
              <w:rPr>
                <w:rFonts w:ascii="Tahoma" w:hAnsi="Tahoma" w:cs="Tahoma"/>
                <w:sz w:val="18"/>
                <w:szCs w:val="18"/>
              </w:rPr>
            </w:pPr>
            <w:r w:rsidRPr="00413F42">
              <w:rPr>
                <w:rFonts w:ascii="Tahoma" w:hAnsi="Tahoma" w:cs="Tahoma"/>
                <w:sz w:val="18"/>
                <w:szCs w:val="18"/>
              </w:rPr>
              <w:t xml:space="preserve"> </w:t>
            </w:r>
          </w:p>
          <w:p w:rsidR="001D2DD9" w:rsidRPr="00413F42" w:rsidRDefault="001D2DD9" w:rsidP="003120AD">
            <w:pPr>
              <w:pStyle w:val="1Paragraph"/>
              <w:numPr>
                <w:ilvl w:val="0"/>
                <w:numId w:val="7"/>
              </w:numPr>
              <w:tabs>
                <w:tab w:val="left" w:pos="1440"/>
              </w:tabs>
              <w:rPr>
                <w:rFonts w:ascii="Tahoma" w:hAnsi="Tahoma" w:cs="Tahoma"/>
                <w:sz w:val="18"/>
                <w:szCs w:val="18"/>
              </w:rPr>
            </w:pPr>
            <w:r w:rsidRPr="00413F42">
              <w:rPr>
                <w:rFonts w:ascii="Tahoma" w:hAnsi="Tahoma" w:cs="Tahoma"/>
                <w:sz w:val="18"/>
                <w:szCs w:val="18"/>
              </w:rPr>
              <w:t>An understanding of the dynamics of residence life and the realities facing students today;</w:t>
            </w:r>
          </w:p>
          <w:p w:rsidR="001D2DD9" w:rsidRPr="00413F42" w:rsidRDefault="001D2DD9" w:rsidP="008E65AE">
            <w:pPr>
              <w:pStyle w:val="1Paragraph"/>
              <w:numPr>
                <w:ilvl w:val="0"/>
                <w:numId w:val="7"/>
              </w:numPr>
              <w:tabs>
                <w:tab w:val="left" w:pos="1440"/>
              </w:tabs>
              <w:rPr>
                <w:rFonts w:ascii="Tahoma" w:hAnsi="Tahoma" w:cs="Tahoma"/>
                <w:sz w:val="18"/>
                <w:szCs w:val="18"/>
              </w:rPr>
            </w:pPr>
            <w:r w:rsidRPr="00413F42">
              <w:rPr>
                <w:rFonts w:ascii="Tahoma" w:hAnsi="Tahoma" w:cs="Tahoma"/>
                <w:sz w:val="18"/>
                <w:szCs w:val="18"/>
              </w:rPr>
              <w:t>An ability to work independently (self-motivated with a keen sense of responsibility);</w:t>
            </w:r>
          </w:p>
          <w:p w:rsidR="001D2DD9" w:rsidRPr="00413F42" w:rsidRDefault="001D2DD9" w:rsidP="008E65AE">
            <w:pPr>
              <w:pStyle w:val="1Paragraph"/>
              <w:numPr>
                <w:ilvl w:val="0"/>
                <w:numId w:val="7"/>
              </w:numPr>
              <w:tabs>
                <w:tab w:val="left" w:pos="1440"/>
              </w:tabs>
              <w:rPr>
                <w:rFonts w:ascii="Tahoma" w:hAnsi="Tahoma" w:cs="Tahoma"/>
                <w:sz w:val="18"/>
                <w:szCs w:val="18"/>
              </w:rPr>
            </w:pPr>
            <w:r w:rsidRPr="00413F42">
              <w:rPr>
                <w:rFonts w:ascii="Tahoma" w:hAnsi="Tahoma" w:cs="Tahoma"/>
                <w:sz w:val="18"/>
                <w:szCs w:val="18"/>
              </w:rPr>
              <w:t>Ability to cope with multiple demands (stress management);</w:t>
            </w:r>
          </w:p>
          <w:p w:rsidR="001D2DD9" w:rsidRPr="00413F42" w:rsidRDefault="001D2DD9" w:rsidP="008E65AE">
            <w:pPr>
              <w:pStyle w:val="1Paragraph"/>
              <w:numPr>
                <w:ilvl w:val="0"/>
                <w:numId w:val="7"/>
              </w:numPr>
              <w:tabs>
                <w:tab w:val="left" w:pos="1440"/>
              </w:tabs>
              <w:rPr>
                <w:rFonts w:ascii="Tahoma" w:hAnsi="Tahoma" w:cs="Tahoma"/>
                <w:sz w:val="18"/>
                <w:szCs w:val="18"/>
              </w:rPr>
            </w:pPr>
            <w:r w:rsidRPr="00413F42">
              <w:rPr>
                <w:rFonts w:ascii="Tahoma" w:hAnsi="Tahoma" w:cs="Tahoma"/>
                <w:sz w:val="18"/>
                <w:szCs w:val="18"/>
              </w:rPr>
              <w:t>Sound conflict management skills with a high level of assertiveness;</w:t>
            </w:r>
          </w:p>
          <w:p w:rsidR="001D2DD9" w:rsidRPr="00413F42" w:rsidRDefault="001D2DD9" w:rsidP="008E65AE">
            <w:pPr>
              <w:pStyle w:val="1Paragraph"/>
              <w:numPr>
                <w:ilvl w:val="0"/>
                <w:numId w:val="7"/>
              </w:numPr>
              <w:tabs>
                <w:tab w:val="left" w:pos="1440"/>
              </w:tabs>
              <w:rPr>
                <w:rFonts w:ascii="Tahoma" w:hAnsi="Tahoma" w:cs="Tahoma"/>
                <w:sz w:val="18"/>
                <w:szCs w:val="18"/>
              </w:rPr>
            </w:pPr>
            <w:r w:rsidRPr="00413F42">
              <w:rPr>
                <w:rFonts w:ascii="Tahoma" w:hAnsi="Tahoma" w:cs="Tahoma"/>
                <w:sz w:val="18"/>
                <w:szCs w:val="18"/>
              </w:rPr>
              <w:t>Interpersonal skills (the ability to build rapport with others and to instil confidence in others);</w:t>
            </w:r>
          </w:p>
          <w:p w:rsidR="001D2DD9" w:rsidRPr="00413F42" w:rsidRDefault="001D2DD9" w:rsidP="008E65AE">
            <w:pPr>
              <w:pStyle w:val="1Paragraph"/>
              <w:numPr>
                <w:ilvl w:val="0"/>
                <w:numId w:val="7"/>
              </w:numPr>
              <w:tabs>
                <w:tab w:val="left" w:pos="1440"/>
              </w:tabs>
              <w:rPr>
                <w:rFonts w:ascii="Tahoma" w:hAnsi="Tahoma" w:cs="Tahoma"/>
                <w:sz w:val="18"/>
                <w:szCs w:val="18"/>
              </w:rPr>
            </w:pPr>
            <w:r w:rsidRPr="00413F42">
              <w:rPr>
                <w:rFonts w:ascii="Tahoma" w:hAnsi="Tahoma" w:cs="Tahoma"/>
                <w:sz w:val="18"/>
                <w:szCs w:val="18"/>
              </w:rPr>
              <w:t>Sound communication skills;</w:t>
            </w:r>
          </w:p>
          <w:p w:rsidR="001D2DD9" w:rsidRPr="00413F42" w:rsidRDefault="001D2DD9" w:rsidP="008E65AE">
            <w:pPr>
              <w:pStyle w:val="1Paragraph"/>
              <w:numPr>
                <w:ilvl w:val="0"/>
                <w:numId w:val="7"/>
              </w:numPr>
              <w:tabs>
                <w:tab w:val="left" w:pos="1440"/>
              </w:tabs>
              <w:rPr>
                <w:rFonts w:ascii="Tahoma" w:hAnsi="Tahoma" w:cs="Tahoma"/>
                <w:sz w:val="18"/>
                <w:szCs w:val="18"/>
              </w:rPr>
            </w:pPr>
            <w:r w:rsidRPr="00413F42">
              <w:rPr>
                <w:rFonts w:ascii="Tahoma" w:hAnsi="Tahoma" w:cs="Tahoma"/>
                <w:sz w:val="18"/>
                <w:szCs w:val="18"/>
              </w:rPr>
              <w:t>Sound administrative skills, including the ability to conduct a meeting;</w:t>
            </w:r>
          </w:p>
          <w:p w:rsidR="001D2DD9" w:rsidRPr="00413F42" w:rsidRDefault="001D2DD9" w:rsidP="008E65AE">
            <w:pPr>
              <w:pStyle w:val="1Paragraph"/>
              <w:numPr>
                <w:ilvl w:val="0"/>
                <w:numId w:val="7"/>
              </w:numPr>
              <w:tabs>
                <w:tab w:val="left" w:pos="1440"/>
              </w:tabs>
              <w:rPr>
                <w:rFonts w:ascii="Tahoma" w:hAnsi="Tahoma" w:cs="Tahoma"/>
                <w:sz w:val="18"/>
                <w:szCs w:val="18"/>
              </w:rPr>
            </w:pPr>
            <w:r w:rsidRPr="00413F42">
              <w:rPr>
                <w:rFonts w:ascii="Tahoma" w:hAnsi="Tahoma" w:cs="Tahoma"/>
                <w:sz w:val="18"/>
                <w:szCs w:val="18"/>
              </w:rPr>
              <w:t>Genuine interest in students, with the ability to deal with diversity.</w:t>
            </w:r>
          </w:p>
          <w:p w:rsidR="001D2DD9" w:rsidRPr="00413F42" w:rsidRDefault="001D2DD9" w:rsidP="00DA4A86">
            <w:pPr>
              <w:rPr>
                <w:rFonts w:ascii="Tahoma" w:hAnsi="Tahoma" w:cs="Tahoma"/>
                <w:sz w:val="18"/>
                <w:szCs w:val="18"/>
                <w:lang w:val="en-GB"/>
              </w:rPr>
            </w:pPr>
            <w:r w:rsidRPr="00413F42">
              <w:rPr>
                <w:rFonts w:ascii="Tahoma" w:hAnsi="Tahoma" w:cs="Tahoma"/>
                <w:i/>
                <w:iCs/>
                <w:sz w:val="18"/>
                <w:szCs w:val="18"/>
                <w:lang w:val="en-GB"/>
              </w:rPr>
              <w:t>Desirable Competencies:</w:t>
            </w:r>
          </w:p>
          <w:p w:rsidR="001D2DD9" w:rsidRDefault="001D2DD9" w:rsidP="008E65AE">
            <w:pPr>
              <w:pStyle w:val="1Paragraph"/>
              <w:numPr>
                <w:ilvl w:val="0"/>
                <w:numId w:val="7"/>
              </w:numPr>
              <w:tabs>
                <w:tab w:val="left" w:pos="1440"/>
              </w:tabs>
              <w:rPr>
                <w:rFonts w:ascii="Tahoma" w:hAnsi="Tahoma" w:cs="Tahoma"/>
                <w:sz w:val="18"/>
                <w:szCs w:val="18"/>
              </w:rPr>
            </w:pPr>
            <w:r w:rsidRPr="00413F42">
              <w:rPr>
                <w:rFonts w:ascii="Tahoma" w:hAnsi="Tahoma" w:cs="Tahoma"/>
                <w:sz w:val="18"/>
                <w:szCs w:val="18"/>
              </w:rPr>
              <w:t>Counselling skills; and</w:t>
            </w:r>
          </w:p>
          <w:p w:rsidR="00D21429" w:rsidRPr="00413F42" w:rsidRDefault="00D21429" w:rsidP="008E65AE">
            <w:pPr>
              <w:pStyle w:val="1Paragraph"/>
              <w:numPr>
                <w:ilvl w:val="0"/>
                <w:numId w:val="7"/>
              </w:numPr>
              <w:tabs>
                <w:tab w:val="left" w:pos="1440"/>
              </w:tabs>
              <w:rPr>
                <w:rFonts w:ascii="Tahoma" w:hAnsi="Tahoma" w:cs="Tahoma"/>
                <w:sz w:val="18"/>
                <w:szCs w:val="18"/>
              </w:rPr>
            </w:pPr>
            <w:r>
              <w:rPr>
                <w:rFonts w:ascii="Tahoma" w:hAnsi="Tahoma" w:cs="Tahoma"/>
                <w:sz w:val="18"/>
                <w:szCs w:val="18"/>
              </w:rPr>
              <w:t xml:space="preserve">Basic book-keeping skills. </w:t>
            </w:r>
          </w:p>
          <w:p w:rsidR="005103AD" w:rsidRPr="00413F42" w:rsidRDefault="005103AD" w:rsidP="005103AD">
            <w:pPr>
              <w:pStyle w:val="1Paragraph"/>
              <w:tabs>
                <w:tab w:val="clear" w:pos="720"/>
                <w:tab w:val="left" w:pos="1440"/>
              </w:tabs>
              <w:ind w:firstLine="0"/>
              <w:rPr>
                <w:rFonts w:ascii="Tahoma" w:hAnsi="Tahoma" w:cs="Tahoma"/>
                <w:sz w:val="18"/>
                <w:szCs w:val="18"/>
              </w:rPr>
            </w:pPr>
          </w:p>
          <w:p w:rsidR="00551572" w:rsidRPr="00413F42" w:rsidRDefault="00551572" w:rsidP="005103AD">
            <w:pPr>
              <w:pStyle w:val="1Paragraph"/>
              <w:tabs>
                <w:tab w:val="clear" w:pos="720"/>
                <w:tab w:val="left" w:pos="1440"/>
              </w:tabs>
              <w:ind w:firstLine="0"/>
              <w:rPr>
                <w:rFonts w:ascii="Tahoma" w:hAnsi="Tahoma" w:cs="Tahoma"/>
                <w:sz w:val="18"/>
                <w:szCs w:val="18"/>
              </w:rPr>
            </w:pPr>
          </w:p>
          <w:p w:rsidR="001D2DD9" w:rsidRPr="00413F42" w:rsidRDefault="001D2DD9" w:rsidP="001D2DD9">
            <w:pPr>
              <w:rPr>
                <w:rFonts w:ascii="Tahoma" w:hAnsi="Tahoma" w:cs="Tahoma"/>
                <w:sz w:val="18"/>
                <w:szCs w:val="18"/>
                <w:lang w:val="en-GB"/>
              </w:rPr>
            </w:pPr>
            <w:r w:rsidRPr="00413F42">
              <w:rPr>
                <w:rFonts w:ascii="Tahoma" w:hAnsi="Tahoma" w:cs="Tahoma"/>
                <w:i/>
                <w:iCs/>
                <w:sz w:val="18"/>
                <w:szCs w:val="18"/>
                <w:lang w:val="en-GB"/>
              </w:rPr>
              <w:t>Required once on the job:</w:t>
            </w:r>
          </w:p>
          <w:p w:rsidR="008E65AE" w:rsidRPr="00413F42" w:rsidRDefault="008E65AE" w:rsidP="008E65AE">
            <w:pPr>
              <w:widowControl/>
              <w:numPr>
                <w:ilvl w:val="0"/>
                <w:numId w:val="7"/>
              </w:numPr>
              <w:autoSpaceDE/>
              <w:autoSpaceDN/>
              <w:adjustRightInd/>
              <w:spacing w:before="20" w:after="20"/>
              <w:rPr>
                <w:rFonts w:ascii="Tahoma" w:hAnsi="Tahoma" w:cs="Tahoma"/>
                <w:sz w:val="18"/>
                <w:szCs w:val="18"/>
              </w:rPr>
            </w:pPr>
            <w:r w:rsidRPr="00413F42">
              <w:rPr>
                <w:rFonts w:ascii="Tahoma" w:hAnsi="Tahoma" w:cs="Tahoma"/>
                <w:sz w:val="18"/>
                <w:szCs w:val="18"/>
              </w:rPr>
              <w:t xml:space="preserve">If you do not have a valid certificate, a First Aid Certificate from a </w:t>
            </w:r>
            <w:proofErr w:type="spellStart"/>
            <w:r w:rsidRPr="00413F42">
              <w:rPr>
                <w:rFonts w:ascii="Tahoma" w:hAnsi="Tahoma" w:cs="Tahoma"/>
                <w:sz w:val="18"/>
                <w:szCs w:val="18"/>
              </w:rPr>
              <w:t>recognised</w:t>
            </w:r>
            <w:proofErr w:type="spellEnd"/>
            <w:r w:rsidRPr="00413F42">
              <w:rPr>
                <w:rFonts w:ascii="Tahoma" w:hAnsi="Tahoma" w:cs="Tahoma"/>
                <w:sz w:val="18"/>
                <w:szCs w:val="18"/>
              </w:rPr>
              <w:t xml:space="preserve"> service provider, a certificate is required within the probation period.   The cost will be covered by the Institution.</w:t>
            </w:r>
          </w:p>
          <w:p w:rsidR="001D2DD9" w:rsidRPr="00413F42" w:rsidRDefault="001D2DD9" w:rsidP="008E65AE">
            <w:pPr>
              <w:widowControl/>
              <w:numPr>
                <w:ilvl w:val="0"/>
                <w:numId w:val="7"/>
              </w:numPr>
              <w:tabs>
                <w:tab w:val="left" w:pos="1440"/>
              </w:tabs>
              <w:autoSpaceDE/>
              <w:autoSpaceDN/>
              <w:adjustRightInd/>
              <w:rPr>
                <w:rFonts w:ascii="Tahoma" w:hAnsi="Tahoma" w:cs="Tahoma"/>
                <w:sz w:val="18"/>
                <w:szCs w:val="18"/>
                <w:lang w:val="en-GB"/>
              </w:rPr>
            </w:pPr>
            <w:r w:rsidRPr="00413F42">
              <w:rPr>
                <w:rFonts w:ascii="Tahoma" w:hAnsi="Tahoma" w:cs="Tahoma"/>
                <w:sz w:val="18"/>
                <w:szCs w:val="18"/>
                <w:lang w:val="en-GB"/>
              </w:rPr>
              <w:t>Knowledge of the University’s Rules for Students, the University’s discipline procedures and the University’s policies affecting the residence system;</w:t>
            </w:r>
          </w:p>
          <w:p w:rsidR="001D2DD9" w:rsidRPr="00413F42" w:rsidRDefault="001D2DD9" w:rsidP="008E65AE">
            <w:pPr>
              <w:widowControl/>
              <w:numPr>
                <w:ilvl w:val="0"/>
                <w:numId w:val="7"/>
              </w:numPr>
              <w:tabs>
                <w:tab w:val="left" w:pos="1440"/>
              </w:tabs>
              <w:autoSpaceDE/>
              <w:autoSpaceDN/>
              <w:adjustRightInd/>
              <w:rPr>
                <w:rFonts w:ascii="Tahoma" w:hAnsi="Tahoma" w:cs="Tahoma"/>
                <w:sz w:val="18"/>
                <w:szCs w:val="18"/>
                <w:lang w:val="en-GB"/>
              </w:rPr>
            </w:pPr>
            <w:r w:rsidRPr="00413F42">
              <w:rPr>
                <w:rFonts w:ascii="Tahoma" w:hAnsi="Tahoma" w:cs="Tahoma"/>
                <w:sz w:val="18"/>
                <w:szCs w:val="18"/>
                <w:lang w:val="en-GB"/>
              </w:rPr>
              <w:t>Knowledge of the fire, emergency and safety regulations, procedures and services including the University’s campus protection officers and campus guards, the local ambulance service, the local fire service and the local police - in particular how to manage a crisis situation; and</w:t>
            </w:r>
          </w:p>
          <w:p w:rsidR="001D2DD9" w:rsidRPr="00413F42" w:rsidRDefault="001D2DD9" w:rsidP="008E65AE">
            <w:pPr>
              <w:widowControl/>
              <w:numPr>
                <w:ilvl w:val="0"/>
                <w:numId w:val="7"/>
              </w:numPr>
              <w:tabs>
                <w:tab w:val="left" w:pos="1440"/>
              </w:tabs>
              <w:autoSpaceDE/>
              <w:autoSpaceDN/>
              <w:adjustRightInd/>
              <w:rPr>
                <w:rFonts w:ascii="Tahoma" w:hAnsi="Tahoma" w:cs="Tahoma"/>
                <w:sz w:val="18"/>
                <w:szCs w:val="18"/>
                <w:lang w:val="en-GB"/>
              </w:rPr>
            </w:pPr>
            <w:r w:rsidRPr="00413F42">
              <w:rPr>
                <w:rFonts w:ascii="Tahoma" w:hAnsi="Tahoma" w:cs="Tahoma"/>
                <w:sz w:val="18"/>
                <w:szCs w:val="18"/>
                <w:lang w:val="en-GB"/>
              </w:rPr>
              <w:t>Knowledge of the University, in particular the support services and facilities on offer to students.</w:t>
            </w:r>
          </w:p>
          <w:p w:rsidR="001D2DD9" w:rsidRPr="00413F42" w:rsidRDefault="001D2DD9" w:rsidP="001D2DD9">
            <w:pPr>
              <w:spacing w:before="20" w:after="20"/>
              <w:ind w:left="360"/>
              <w:rPr>
                <w:rFonts w:ascii="Tahoma" w:hAnsi="Tahoma" w:cs="Tahoma"/>
                <w:color w:val="0000FF"/>
                <w:sz w:val="18"/>
                <w:szCs w:val="18"/>
              </w:rPr>
            </w:pPr>
            <w:bookmarkStart w:id="0" w:name="_GoBack"/>
            <w:bookmarkEnd w:id="0"/>
          </w:p>
        </w:tc>
      </w:tr>
      <w:tr w:rsidR="001D2DD9" w:rsidRPr="00413F42" w:rsidTr="000B0B29">
        <w:tc>
          <w:tcPr>
            <w:tcW w:w="9889" w:type="dxa"/>
          </w:tcPr>
          <w:p w:rsidR="001D2DD9" w:rsidRPr="00413F42" w:rsidRDefault="001D2DD9" w:rsidP="00D826D8">
            <w:pPr>
              <w:widowControl/>
              <w:autoSpaceDE/>
              <w:autoSpaceDN/>
              <w:adjustRightInd/>
              <w:spacing w:before="20" w:after="20"/>
              <w:rPr>
                <w:rFonts w:ascii="Tahoma" w:hAnsi="Tahoma" w:cs="Tahoma"/>
                <w:b/>
                <w:bCs/>
                <w:i/>
                <w:iCs/>
                <w:sz w:val="18"/>
                <w:szCs w:val="18"/>
              </w:rPr>
            </w:pPr>
            <w:r w:rsidRPr="00413F42">
              <w:rPr>
                <w:rFonts w:ascii="Tahoma" w:hAnsi="Tahoma" w:cs="Tahoma"/>
                <w:b/>
                <w:bCs/>
                <w:i/>
                <w:iCs/>
                <w:sz w:val="18"/>
                <w:szCs w:val="18"/>
              </w:rPr>
              <w:t>MANAGEMENT/SUPERVISORY DUTIES</w:t>
            </w:r>
          </w:p>
          <w:p w:rsidR="001D2DD9" w:rsidRPr="00413F42" w:rsidRDefault="00DF4D49" w:rsidP="001D2DD9">
            <w:pPr>
              <w:pStyle w:val="FootnoteText"/>
              <w:spacing w:before="20" w:after="20"/>
              <w:rPr>
                <w:rFonts w:ascii="Tahoma" w:hAnsi="Tahoma" w:cs="Tahoma"/>
                <w:sz w:val="18"/>
                <w:szCs w:val="18"/>
              </w:rPr>
            </w:pPr>
            <w:r>
              <w:rPr>
                <w:rFonts w:ascii="Tahoma" w:hAnsi="Tahoma" w:cs="Tahoma"/>
                <w:sz w:val="18"/>
                <w:szCs w:val="18"/>
              </w:rPr>
              <w:t>None</w:t>
            </w:r>
          </w:p>
        </w:tc>
      </w:tr>
      <w:tr w:rsidR="001D2DD9" w:rsidRPr="00413F42" w:rsidTr="000B0B29">
        <w:tc>
          <w:tcPr>
            <w:tcW w:w="9889" w:type="dxa"/>
          </w:tcPr>
          <w:p w:rsidR="001D2DD9" w:rsidRPr="00413F42" w:rsidRDefault="001D2DD9" w:rsidP="00D826D8">
            <w:pPr>
              <w:widowControl/>
              <w:autoSpaceDE/>
              <w:autoSpaceDN/>
              <w:adjustRightInd/>
              <w:spacing w:before="20" w:after="20"/>
              <w:rPr>
                <w:rFonts w:ascii="Tahoma" w:hAnsi="Tahoma" w:cs="Tahoma"/>
                <w:b/>
                <w:bCs/>
                <w:i/>
                <w:iCs/>
                <w:sz w:val="18"/>
                <w:szCs w:val="18"/>
              </w:rPr>
            </w:pPr>
            <w:r w:rsidRPr="00413F42">
              <w:rPr>
                <w:rFonts w:ascii="Tahoma" w:hAnsi="Tahoma" w:cs="Tahoma"/>
                <w:b/>
                <w:bCs/>
                <w:i/>
                <w:iCs/>
                <w:sz w:val="18"/>
                <w:szCs w:val="18"/>
              </w:rPr>
              <w:t>NUMBER OF SUBORDINATES</w:t>
            </w:r>
          </w:p>
          <w:p w:rsidR="005A7B14" w:rsidRPr="00413F42" w:rsidRDefault="005027F7" w:rsidP="005027F7">
            <w:pPr>
              <w:widowControl/>
              <w:autoSpaceDE/>
              <w:autoSpaceDN/>
              <w:adjustRightInd/>
              <w:spacing w:before="20" w:after="20"/>
              <w:rPr>
                <w:rFonts w:ascii="Tahoma" w:hAnsi="Tahoma" w:cs="Tahoma"/>
                <w:sz w:val="18"/>
                <w:szCs w:val="18"/>
              </w:rPr>
            </w:pPr>
            <w:r>
              <w:rPr>
                <w:rFonts w:ascii="Tahoma" w:hAnsi="Tahoma" w:cs="Tahoma"/>
                <w:sz w:val="18"/>
                <w:szCs w:val="18"/>
              </w:rPr>
              <w:t>None</w:t>
            </w:r>
          </w:p>
        </w:tc>
      </w:tr>
    </w:tbl>
    <w:p w:rsidR="001D2DD9" w:rsidRPr="00413F42" w:rsidRDefault="001D2DD9" w:rsidP="001D2DD9">
      <w:pPr>
        <w:rPr>
          <w:rFonts w:ascii="Tahoma" w:hAnsi="Tahoma" w:cs="Tahoma"/>
          <w:sz w:val="18"/>
          <w:szCs w:val="18"/>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889"/>
      </w:tblGrid>
      <w:tr w:rsidR="001D2DD9" w:rsidRPr="00413F42" w:rsidTr="000B0B29">
        <w:tc>
          <w:tcPr>
            <w:tcW w:w="9889" w:type="dxa"/>
            <w:shd w:val="clear" w:color="auto" w:fill="E6E6E6"/>
          </w:tcPr>
          <w:p w:rsidR="001D2DD9" w:rsidRPr="00413F42" w:rsidRDefault="001D2DD9" w:rsidP="001D2DD9">
            <w:pPr>
              <w:spacing w:before="40" w:after="40"/>
              <w:jc w:val="center"/>
              <w:rPr>
                <w:rFonts w:ascii="Tahoma" w:hAnsi="Tahoma" w:cs="Tahoma"/>
                <w:b/>
                <w:bCs/>
                <w:i/>
                <w:iCs/>
                <w:sz w:val="18"/>
                <w:szCs w:val="18"/>
              </w:rPr>
            </w:pPr>
            <w:r w:rsidRPr="00413F42">
              <w:rPr>
                <w:rFonts w:ascii="Tahoma" w:hAnsi="Tahoma" w:cs="Tahoma"/>
                <w:b/>
                <w:bCs/>
                <w:i/>
                <w:iCs/>
                <w:sz w:val="18"/>
                <w:szCs w:val="18"/>
              </w:rPr>
              <w:t>FUNCTIONAL RESPONSIBILITIES (only if applicable)</w:t>
            </w:r>
          </w:p>
        </w:tc>
      </w:tr>
      <w:tr w:rsidR="001D2DD9" w:rsidRPr="00413F42" w:rsidTr="000B0B29">
        <w:tc>
          <w:tcPr>
            <w:tcW w:w="9889" w:type="dxa"/>
          </w:tcPr>
          <w:p w:rsidR="001D2DD9" w:rsidRPr="00413F42" w:rsidRDefault="001D2DD9" w:rsidP="00D826D8">
            <w:pPr>
              <w:widowControl/>
              <w:autoSpaceDE/>
              <w:autoSpaceDN/>
              <w:adjustRightInd/>
              <w:spacing w:before="20" w:after="20"/>
              <w:rPr>
                <w:rFonts w:ascii="Tahoma" w:hAnsi="Tahoma" w:cs="Tahoma"/>
                <w:sz w:val="18"/>
                <w:szCs w:val="18"/>
              </w:rPr>
            </w:pPr>
            <w:r w:rsidRPr="00413F42">
              <w:rPr>
                <w:rFonts w:ascii="Tahoma" w:hAnsi="Tahoma" w:cs="Tahoma"/>
                <w:b/>
                <w:bCs/>
                <w:i/>
                <w:iCs/>
                <w:sz w:val="18"/>
                <w:szCs w:val="18"/>
              </w:rPr>
              <w:t>COST/FINANCIAL CONTROL</w:t>
            </w:r>
          </w:p>
          <w:p w:rsidR="001D2DD9" w:rsidRPr="00413F42" w:rsidRDefault="001D2DD9" w:rsidP="001D2DD9">
            <w:pPr>
              <w:ind w:right="-142"/>
              <w:rPr>
                <w:rFonts w:ascii="Tahoma" w:hAnsi="Tahoma" w:cs="Tahoma"/>
                <w:sz w:val="18"/>
                <w:szCs w:val="18"/>
              </w:rPr>
            </w:pPr>
          </w:p>
          <w:p w:rsidR="00D71F02" w:rsidRPr="00413F42" w:rsidRDefault="001D2DD9" w:rsidP="001D2DD9">
            <w:pPr>
              <w:pStyle w:val="BodyText2"/>
              <w:rPr>
                <w:sz w:val="18"/>
                <w:szCs w:val="18"/>
              </w:rPr>
            </w:pPr>
            <w:r w:rsidRPr="00413F42">
              <w:rPr>
                <w:sz w:val="18"/>
                <w:szCs w:val="18"/>
              </w:rPr>
              <w:t xml:space="preserve">Is the jobholder responsible for any aspect of cost control or for materials, stock or equipment?  If yes, what is the monetary value and to what extent is the person accountable or responsible?  </w:t>
            </w:r>
            <w:r w:rsidR="00D71F02" w:rsidRPr="00413F42">
              <w:rPr>
                <w:sz w:val="18"/>
                <w:szCs w:val="18"/>
              </w:rPr>
              <w:t>No</w:t>
            </w:r>
          </w:p>
          <w:p w:rsidR="001D2DD9" w:rsidRPr="00413F42" w:rsidRDefault="001D2DD9" w:rsidP="001D2DD9">
            <w:pPr>
              <w:pStyle w:val="BodyText2"/>
              <w:rPr>
                <w:color w:val="0000FF"/>
                <w:sz w:val="18"/>
                <w:szCs w:val="18"/>
              </w:rPr>
            </w:pPr>
          </w:p>
          <w:p w:rsidR="001D2DD9" w:rsidRPr="00413F42" w:rsidRDefault="001D2DD9" w:rsidP="005D00E9">
            <w:pPr>
              <w:rPr>
                <w:rFonts w:ascii="Tahoma" w:hAnsi="Tahoma" w:cs="Tahoma"/>
                <w:sz w:val="18"/>
                <w:szCs w:val="18"/>
              </w:rPr>
            </w:pPr>
            <w:r w:rsidRPr="00413F42">
              <w:rPr>
                <w:rFonts w:ascii="Tahoma" w:hAnsi="Tahoma" w:cs="Tahoma"/>
                <w:sz w:val="18"/>
                <w:szCs w:val="18"/>
              </w:rPr>
              <w:t xml:space="preserve">Does the jobholder have a direct responsibility for controlling operational costs or expenses?  If so, what is the annual budget (ignoring direct and indirect remuneration costs)?  </w:t>
            </w:r>
            <w:r w:rsidR="00D71F02" w:rsidRPr="00413F42">
              <w:rPr>
                <w:rFonts w:ascii="Tahoma" w:hAnsi="Tahoma" w:cs="Tahoma"/>
                <w:sz w:val="18"/>
                <w:szCs w:val="18"/>
              </w:rPr>
              <w:t>No</w:t>
            </w:r>
          </w:p>
          <w:p w:rsidR="00D71F02" w:rsidRPr="00413F42" w:rsidRDefault="00D71F02" w:rsidP="001D2DD9">
            <w:pPr>
              <w:spacing w:before="20" w:after="20"/>
              <w:rPr>
                <w:rFonts w:ascii="Tahoma" w:hAnsi="Tahoma" w:cs="Tahoma"/>
                <w:sz w:val="18"/>
                <w:szCs w:val="18"/>
              </w:rPr>
            </w:pPr>
          </w:p>
        </w:tc>
      </w:tr>
      <w:tr w:rsidR="001D2DD9" w:rsidRPr="00413F42" w:rsidTr="000B0B29">
        <w:tc>
          <w:tcPr>
            <w:tcW w:w="9889" w:type="dxa"/>
          </w:tcPr>
          <w:p w:rsidR="001D2DD9" w:rsidRPr="00413F42" w:rsidRDefault="001D2DD9" w:rsidP="00D826D8">
            <w:pPr>
              <w:widowControl/>
              <w:autoSpaceDE/>
              <w:autoSpaceDN/>
              <w:adjustRightInd/>
              <w:spacing w:before="20" w:after="20"/>
              <w:rPr>
                <w:rFonts w:ascii="Tahoma" w:hAnsi="Tahoma" w:cs="Tahoma"/>
                <w:sz w:val="18"/>
                <w:szCs w:val="18"/>
              </w:rPr>
            </w:pPr>
            <w:r w:rsidRPr="00413F42">
              <w:rPr>
                <w:rFonts w:ascii="Tahoma" w:hAnsi="Tahoma" w:cs="Tahoma"/>
                <w:b/>
                <w:bCs/>
                <w:i/>
                <w:iCs/>
                <w:sz w:val="18"/>
                <w:szCs w:val="18"/>
              </w:rPr>
              <w:t>LEVEL OF RESPONSIBILITY</w:t>
            </w:r>
          </w:p>
          <w:p w:rsidR="005A7B14" w:rsidRPr="00413F42" w:rsidRDefault="005A7B14" w:rsidP="001D2DD9">
            <w:pPr>
              <w:pStyle w:val="BodyText"/>
              <w:rPr>
                <w:rFonts w:ascii="Tahoma" w:hAnsi="Tahoma" w:cs="Tahoma"/>
                <w:i w:val="0"/>
                <w:sz w:val="18"/>
                <w:szCs w:val="18"/>
              </w:rPr>
            </w:pPr>
          </w:p>
          <w:p w:rsidR="001D2DD9" w:rsidRPr="00413F42" w:rsidRDefault="001D2DD9" w:rsidP="001D2DD9">
            <w:pPr>
              <w:pStyle w:val="BodyText"/>
              <w:rPr>
                <w:rFonts w:ascii="Tahoma" w:hAnsi="Tahoma" w:cs="Tahoma"/>
                <w:i w:val="0"/>
                <w:sz w:val="18"/>
                <w:szCs w:val="18"/>
              </w:rPr>
            </w:pPr>
            <w:r w:rsidRPr="00413F42">
              <w:rPr>
                <w:rFonts w:ascii="Tahoma" w:hAnsi="Tahoma" w:cs="Tahoma"/>
                <w:i w:val="0"/>
                <w:sz w:val="18"/>
                <w:szCs w:val="18"/>
              </w:rPr>
              <w:t xml:space="preserve">Who must authorize, review or clear decisions taken with regard to the jobholder’s functions? </w:t>
            </w:r>
            <w:r w:rsidR="00D71F02" w:rsidRPr="00413F42">
              <w:rPr>
                <w:rFonts w:ascii="Tahoma" w:hAnsi="Tahoma" w:cs="Tahoma"/>
                <w:i w:val="0"/>
                <w:sz w:val="18"/>
                <w:szCs w:val="18"/>
              </w:rPr>
              <w:t>House</w:t>
            </w:r>
            <w:r w:rsidRPr="00413F42">
              <w:rPr>
                <w:rFonts w:ascii="Tahoma" w:hAnsi="Tahoma" w:cs="Tahoma"/>
                <w:i w:val="0"/>
                <w:sz w:val="18"/>
                <w:szCs w:val="18"/>
              </w:rPr>
              <w:t xml:space="preserve"> Warden</w:t>
            </w:r>
          </w:p>
          <w:p w:rsidR="001D2DD9" w:rsidRPr="00413F42" w:rsidRDefault="001D2DD9" w:rsidP="001D2DD9">
            <w:pPr>
              <w:pStyle w:val="BodyText"/>
              <w:rPr>
                <w:rFonts w:ascii="Tahoma" w:hAnsi="Tahoma" w:cs="Tahoma"/>
                <w:i w:val="0"/>
                <w:sz w:val="18"/>
                <w:szCs w:val="18"/>
              </w:rPr>
            </w:pPr>
          </w:p>
          <w:p w:rsidR="001D2DD9" w:rsidRPr="00413F42" w:rsidRDefault="001D2DD9" w:rsidP="001D2DD9">
            <w:pPr>
              <w:pStyle w:val="BodyText"/>
              <w:rPr>
                <w:rFonts w:ascii="Tahoma" w:hAnsi="Tahoma" w:cs="Tahoma"/>
                <w:i w:val="0"/>
                <w:sz w:val="18"/>
                <w:szCs w:val="18"/>
              </w:rPr>
            </w:pPr>
            <w:r w:rsidRPr="00413F42">
              <w:rPr>
                <w:rFonts w:ascii="Tahoma" w:hAnsi="Tahoma" w:cs="Tahoma"/>
                <w:i w:val="0"/>
                <w:sz w:val="18"/>
                <w:szCs w:val="18"/>
              </w:rPr>
              <w:t xml:space="preserve">What percentage of tasks can be carried out without supervisory input and/ or control? </w:t>
            </w:r>
            <w:r w:rsidR="00D23313">
              <w:rPr>
                <w:rFonts w:ascii="Tahoma" w:hAnsi="Tahoma" w:cs="Tahoma"/>
                <w:i w:val="0"/>
                <w:sz w:val="18"/>
                <w:szCs w:val="18"/>
              </w:rPr>
              <w:t xml:space="preserve"> </w:t>
            </w:r>
            <w:r w:rsidR="00D71F02" w:rsidRPr="00413F42">
              <w:rPr>
                <w:rFonts w:ascii="Tahoma" w:hAnsi="Tahoma" w:cs="Tahoma"/>
                <w:i w:val="0"/>
                <w:sz w:val="18"/>
                <w:szCs w:val="18"/>
              </w:rPr>
              <w:t>75</w:t>
            </w:r>
            <w:r w:rsidRPr="00413F42">
              <w:rPr>
                <w:rFonts w:ascii="Tahoma" w:hAnsi="Tahoma" w:cs="Tahoma"/>
                <w:i w:val="0"/>
                <w:sz w:val="18"/>
                <w:szCs w:val="18"/>
              </w:rPr>
              <w:t>%</w:t>
            </w:r>
          </w:p>
          <w:p w:rsidR="001D2DD9" w:rsidRPr="00413F42" w:rsidRDefault="001D2DD9" w:rsidP="001D2DD9">
            <w:pPr>
              <w:pStyle w:val="BodyText"/>
              <w:rPr>
                <w:rFonts w:ascii="Tahoma" w:hAnsi="Tahoma" w:cs="Tahoma"/>
                <w:i w:val="0"/>
                <w:sz w:val="18"/>
                <w:szCs w:val="18"/>
              </w:rPr>
            </w:pPr>
          </w:p>
          <w:p w:rsidR="005A7B14" w:rsidRPr="00413F42" w:rsidRDefault="005A7B14" w:rsidP="00D23313">
            <w:pPr>
              <w:rPr>
                <w:rFonts w:ascii="Tahoma" w:hAnsi="Tahoma" w:cs="Tahoma"/>
                <w:i/>
                <w:sz w:val="18"/>
                <w:szCs w:val="18"/>
              </w:rPr>
            </w:pPr>
            <w:r w:rsidRPr="00413F42">
              <w:rPr>
                <w:rFonts w:ascii="Tahoma" w:hAnsi="Tahoma" w:cs="Tahoma"/>
                <w:sz w:val="18"/>
                <w:szCs w:val="18"/>
              </w:rPr>
              <w:t>What normally authorized and empowered critical decisions may be made by the job holder?</w:t>
            </w:r>
            <w:r w:rsidR="00D23313">
              <w:rPr>
                <w:rFonts w:ascii="Tahoma" w:hAnsi="Tahoma" w:cs="Tahoma"/>
                <w:sz w:val="18"/>
                <w:szCs w:val="18"/>
              </w:rPr>
              <w:t xml:space="preserve"> </w:t>
            </w:r>
          </w:p>
          <w:p w:rsidR="001D2DD9" w:rsidRPr="00413F42" w:rsidRDefault="001D2DD9" w:rsidP="001D2DD9">
            <w:pPr>
              <w:pStyle w:val="BodyText"/>
              <w:rPr>
                <w:rFonts w:ascii="Tahoma" w:hAnsi="Tahoma" w:cs="Tahoma"/>
                <w:i w:val="0"/>
                <w:sz w:val="18"/>
                <w:szCs w:val="18"/>
              </w:rPr>
            </w:pPr>
            <w:r w:rsidRPr="00413F42">
              <w:rPr>
                <w:rFonts w:ascii="Tahoma" w:hAnsi="Tahoma" w:cs="Tahoma"/>
                <w:i w:val="0"/>
                <w:sz w:val="18"/>
                <w:szCs w:val="18"/>
              </w:rPr>
              <w:t xml:space="preserve">Within the agreed University, Hall and residence policies and practices, decisions can be taken </w:t>
            </w:r>
            <w:r w:rsidR="00D71F02" w:rsidRPr="00413F42">
              <w:rPr>
                <w:rFonts w:ascii="Tahoma" w:hAnsi="Tahoma" w:cs="Tahoma"/>
                <w:i w:val="0"/>
                <w:sz w:val="18"/>
                <w:szCs w:val="18"/>
              </w:rPr>
              <w:t xml:space="preserve">in conjunction with the House Warden </w:t>
            </w:r>
            <w:r w:rsidRPr="00413F42">
              <w:rPr>
                <w:rFonts w:ascii="Tahoma" w:hAnsi="Tahoma" w:cs="Tahoma"/>
                <w:i w:val="0"/>
                <w:sz w:val="18"/>
                <w:szCs w:val="18"/>
              </w:rPr>
              <w:t>as regards the running of the residence and related operational matters.</w:t>
            </w:r>
          </w:p>
          <w:p w:rsidR="001D2DD9" w:rsidRPr="00413F42" w:rsidRDefault="001D2DD9" w:rsidP="001D2DD9">
            <w:pPr>
              <w:pStyle w:val="BodyText"/>
              <w:rPr>
                <w:rFonts w:ascii="Tahoma" w:hAnsi="Tahoma" w:cs="Tahoma"/>
                <w:sz w:val="18"/>
                <w:szCs w:val="18"/>
              </w:rPr>
            </w:pPr>
          </w:p>
        </w:tc>
      </w:tr>
      <w:tr w:rsidR="001D2DD9" w:rsidRPr="00413F42" w:rsidTr="005A7B14">
        <w:trPr>
          <w:trHeight w:val="2190"/>
        </w:trPr>
        <w:tc>
          <w:tcPr>
            <w:tcW w:w="9889" w:type="dxa"/>
          </w:tcPr>
          <w:p w:rsidR="001D2DD9" w:rsidRPr="00413F42" w:rsidRDefault="001D2DD9" w:rsidP="00D826D8">
            <w:pPr>
              <w:widowControl/>
              <w:autoSpaceDE/>
              <w:autoSpaceDN/>
              <w:adjustRightInd/>
              <w:spacing w:before="20" w:after="20"/>
              <w:rPr>
                <w:rFonts w:ascii="Tahoma" w:hAnsi="Tahoma" w:cs="Tahoma"/>
                <w:sz w:val="18"/>
                <w:szCs w:val="18"/>
              </w:rPr>
            </w:pPr>
            <w:r w:rsidRPr="00413F42">
              <w:rPr>
                <w:rFonts w:ascii="Tahoma" w:hAnsi="Tahoma" w:cs="Tahoma"/>
                <w:b/>
                <w:bCs/>
                <w:i/>
                <w:iCs/>
                <w:sz w:val="18"/>
                <w:szCs w:val="18"/>
              </w:rPr>
              <w:t xml:space="preserve">PLANNING </w:t>
            </w:r>
          </w:p>
          <w:p w:rsidR="005A7B14" w:rsidRPr="00413F42" w:rsidRDefault="005A7B14" w:rsidP="005A7B14">
            <w:pPr>
              <w:pStyle w:val="BodyText2"/>
              <w:rPr>
                <w:sz w:val="18"/>
                <w:szCs w:val="18"/>
              </w:rPr>
            </w:pPr>
          </w:p>
          <w:p w:rsidR="001D2DD9" w:rsidRPr="00413F42" w:rsidRDefault="001D2DD9" w:rsidP="005A7B14">
            <w:pPr>
              <w:pStyle w:val="BodyText2"/>
              <w:rPr>
                <w:sz w:val="18"/>
                <w:szCs w:val="18"/>
              </w:rPr>
            </w:pPr>
            <w:r w:rsidRPr="00413F42">
              <w:rPr>
                <w:sz w:val="18"/>
                <w:szCs w:val="18"/>
              </w:rPr>
              <w:t xml:space="preserve">What is the longest (macro) period that the jobholder has to plan ahead? </w:t>
            </w:r>
          </w:p>
          <w:p w:rsidR="001D2DD9" w:rsidRPr="00413F42" w:rsidRDefault="001D2DD9" w:rsidP="001D2DD9">
            <w:pPr>
              <w:pStyle w:val="BodyText2"/>
              <w:rPr>
                <w:sz w:val="18"/>
                <w:szCs w:val="18"/>
              </w:rPr>
            </w:pPr>
            <w:r w:rsidRPr="00413F42">
              <w:rPr>
                <w:sz w:val="18"/>
                <w:szCs w:val="18"/>
              </w:rPr>
              <w:t>1 term</w:t>
            </w:r>
          </w:p>
          <w:p w:rsidR="001D2DD9" w:rsidRPr="00413F42" w:rsidRDefault="001D2DD9" w:rsidP="001D2DD9">
            <w:pPr>
              <w:pStyle w:val="BodyText2"/>
              <w:rPr>
                <w:sz w:val="18"/>
                <w:szCs w:val="18"/>
              </w:rPr>
            </w:pPr>
          </w:p>
          <w:p w:rsidR="001D2DD9" w:rsidRPr="00413F42" w:rsidRDefault="001D2DD9" w:rsidP="005A7B14">
            <w:pPr>
              <w:pStyle w:val="BodyText2"/>
              <w:rPr>
                <w:sz w:val="18"/>
                <w:szCs w:val="18"/>
              </w:rPr>
            </w:pPr>
            <w:r w:rsidRPr="00413F42">
              <w:rPr>
                <w:sz w:val="18"/>
                <w:szCs w:val="18"/>
              </w:rPr>
              <w:t xml:space="preserve">Typically how long are the micro phases/time periods that the macro planning is divided into?  </w:t>
            </w:r>
          </w:p>
          <w:p w:rsidR="001D2DD9" w:rsidRPr="00413F42" w:rsidRDefault="001D2DD9" w:rsidP="001D2DD9">
            <w:pPr>
              <w:pStyle w:val="BodyText2"/>
              <w:rPr>
                <w:sz w:val="18"/>
                <w:szCs w:val="18"/>
              </w:rPr>
            </w:pPr>
            <w:r w:rsidRPr="00413F42">
              <w:rPr>
                <w:sz w:val="18"/>
                <w:szCs w:val="18"/>
              </w:rPr>
              <w:t>6 weeks</w:t>
            </w:r>
          </w:p>
          <w:p w:rsidR="005A7B14" w:rsidRPr="00413F42" w:rsidRDefault="005A7B14" w:rsidP="001D2DD9">
            <w:pPr>
              <w:pStyle w:val="BodyText2"/>
              <w:rPr>
                <w:sz w:val="18"/>
                <w:szCs w:val="18"/>
              </w:rPr>
            </w:pPr>
          </w:p>
        </w:tc>
      </w:tr>
      <w:tr w:rsidR="005A7B14" w:rsidRPr="00413F42" w:rsidTr="000B0B29">
        <w:trPr>
          <w:trHeight w:val="225"/>
        </w:trPr>
        <w:tc>
          <w:tcPr>
            <w:tcW w:w="9889" w:type="dxa"/>
          </w:tcPr>
          <w:p w:rsidR="005A7B14" w:rsidRPr="00413F42" w:rsidRDefault="005A7B14" w:rsidP="005A7B14">
            <w:pPr>
              <w:rPr>
                <w:rFonts w:ascii="Tahoma" w:hAnsi="Tahoma" w:cs="Tahoma"/>
                <w:b/>
                <w:i/>
                <w:sz w:val="18"/>
                <w:szCs w:val="18"/>
              </w:rPr>
            </w:pPr>
            <w:r w:rsidRPr="00413F42">
              <w:rPr>
                <w:rFonts w:ascii="Tahoma" w:hAnsi="Tahoma" w:cs="Tahoma"/>
                <w:b/>
                <w:i/>
                <w:sz w:val="18"/>
                <w:szCs w:val="18"/>
              </w:rPr>
              <w:lastRenderedPageBreak/>
              <w:t>ADDITIONAL INFORMATION</w:t>
            </w:r>
          </w:p>
          <w:p w:rsidR="005A7B14" w:rsidRPr="00413F42" w:rsidRDefault="005A7B14" w:rsidP="005A7B14">
            <w:pPr>
              <w:rPr>
                <w:rFonts w:ascii="Tahoma" w:hAnsi="Tahoma" w:cs="Tahoma"/>
                <w:b/>
                <w:i/>
                <w:sz w:val="18"/>
                <w:szCs w:val="18"/>
              </w:rPr>
            </w:pPr>
          </w:p>
          <w:p w:rsidR="005A7B14" w:rsidRPr="00413F42" w:rsidRDefault="005A7B14" w:rsidP="005A7B14">
            <w:pPr>
              <w:rPr>
                <w:rFonts w:ascii="Tahoma" w:hAnsi="Tahoma" w:cs="Tahoma"/>
                <w:sz w:val="18"/>
                <w:szCs w:val="18"/>
              </w:rPr>
            </w:pPr>
            <w:r w:rsidRPr="00413F42">
              <w:rPr>
                <w:rFonts w:ascii="Tahoma" w:hAnsi="Tahoma" w:cs="Tahoma"/>
                <w:sz w:val="18"/>
                <w:szCs w:val="18"/>
              </w:rPr>
              <w:t>Who prepared the job profile?</w:t>
            </w:r>
          </w:p>
          <w:p w:rsidR="009A00F0" w:rsidRDefault="009A00F0" w:rsidP="009A00F0">
            <w:pPr>
              <w:rPr>
                <w:rFonts w:ascii="Tahoma" w:hAnsi="Tahoma" w:cs="Tahoma"/>
                <w:sz w:val="18"/>
                <w:szCs w:val="18"/>
              </w:rPr>
            </w:pPr>
            <w:r>
              <w:rPr>
                <w:rFonts w:ascii="Tahoma" w:hAnsi="Tahoma" w:cs="Tahoma"/>
                <w:sz w:val="18"/>
                <w:szCs w:val="18"/>
              </w:rPr>
              <w:t xml:space="preserve">Riana Henning with Hall Warden of Jan Smuts Hall and House warden of </w:t>
            </w:r>
            <w:proofErr w:type="spellStart"/>
            <w:r>
              <w:rPr>
                <w:rFonts w:ascii="Tahoma" w:hAnsi="Tahoma" w:cs="Tahoma"/>
                <w:sz w:val="18"/>
                <w:szCs w:val="18"/>
              </w:rPr>
              <w:t>Atherstone</w:t>
            </w:r>
            <w:proofErr w:type="spellEnd"/>
            <w:r>
              <w:rPr>
                <w:rFonts w:ascii="Tahoma" w:hAnsi="Tahoma" w:cs="Tahoma"/>
                <w:sz w:val="18"/>
                <w:szCs w:val="18"/>
              </w:rPr>
              <w:t>, Sept 2013</w:t>
            </w:r>
          </w:p>
          <w:p w:rsidR="009A00F0" w:rsidRPr="005A7B14" w:rsidRDefault="009A00F0" w:rsidP="009A00F0">
            <w:pPr>
              <w:rPr>
                <w:rFonts w:ascii="Tahoma" w:hAnsi="Tahoma" w:cs="Tahoma"/>
                <w:sz w:val="18"/>
                <w:szCs w:val="18"/>
              </w:rPr>
            </w:pPr>
            <w:r>
              <w:rPr>
                <w:rFonts w:ascii="Tahoma" w:hAnsi="Tahoma" w:cs="Tahoma"/>
                <w:sz w:val="18"/>
                <w:szCs w:val="18"/>
              </w:rPr>
              <w:t>Updated, Dean of Students and</w:t>
            </w:r>
            <w:r w:rsidRPr="00413F42">
              <w:rPr>
                <w:rFonts w:ascii="Tahoma" w:hAnsi="Tahoma" w:cs="Tahoma"/>
                <w:sz w:val="18"/>
                <w:szCs w:val="18"/>
              </w:rPr>
              <w:t xml:space="preserve"> Director of </w:t>
            </w:r>
            <w:proofErr w:type="gramStart"/>
            <w:r w:rsidRPr="00413F42">
              <w:rPr>
                <w:rFonts w:ascii="Tahoma" w:hAnsi="Tahoma" w:cs="Tahoma"/>
                <w:sz w:val="18"/>
                <w:szCs w:val="18"/>
              </w:rPr>
              <w:t xml:space="preserve">HR </w:t>
            </w:r>
            <w:r>
              <w:rPr>
                <w:rFonts w:ascii="Tahoma" w:hAnsi="Tahoma" w:cs="Tahoma"/>
                <w:sz w:val="18"/>
                <w:szCs w:val="18"/>
              </w:rPr>
              <w:t xml:space="preserve"> October</w:t>
            </w:r>
            <w:proofErr w:type="gramEnd"/>
            <w:r>
              <w:rPr>
                <w:rFonts w:ascii="Tahoma" w:hAnsi="Tahoma" w:cs="Tahoma"/>
                <w:sz w:val="18"/>
                <w:szCs w:val="18"/>
              </w:rPr>
              <w:t xml:space="preserve"> 2013.</w:t>
            </w:r>
          </w:p>
          <w:p w:rsidR="005A7B14" w:rsidRPr="00413F42" w:rsidRDefault="005A7B14" w:rsidP="005A7B14">
            <w:pPr>
              <w:rPr>
                <w:rFonts w:ascii="Tahoma" w:hAnsi="Tahoma" w:cs="Tahoma"/>
                <w:sz w:val="18"/>
                <w:szCs w:val="18"/>
              </w:rPr>
            </w:pPr>
          </w:p>
          <w:p w:rsidR="005A7B14" w:rsidRPr="00413F42" w:rsidRDefault="005A7B14" w:rsidP="005A7B14">
            <w:pPr>
              <w:rPr>
                <w:rFonts w:ascii="Tahoma" w:hAnsi="Tahoma" w:cs="Tahoma"/>
                <w:sz w:val="18"/>
                <w:szCs w:val="18"/>
              </w:rPr>
            </w:pPr>
          </w:p>
          <w:p w:rsidR="005A7B14" w:rsidRPr="00413F42" w:rsidRDefault="005A7B14" w:rsidP="005A7B14">
            <w:pPr>
              <w:rPr>
                <w:rFonts w:ascii="Tahoma" w:hAnsi="Tahoma" w:cs="Tahoma"/>
                <w:sz w:val="18"/>
                <w:szCs w:val="18"/>
              </w:rPr>
            </w:pPr>
            <w:r w:rsidRPr="00413F42">
              <w:rPr>
                <w:rFonts w:ascii="Tahoma" w:hAnsi="Tahoma" w:cs="Tahoma"/>
                <w:sz w:val="18"/>
                <w:szCs w:val="18"/>
              </w:rPr>
              <w:t>Signature of the line manager                                                  Signature of the employee</w:t>
            </w:r>
          </w:p>
          <w:p w:rsidR="005A7B14" w:rsidRPr="00413F42" w:rsidRDefault="005A7B14" w:rsidP="005A7B14">
            <w:pPr>
              <w:rPr>
                <w:rFonts w:ascii="Tahoma" w:hAnsi="Tahoma" w:cs="Tahoma"/>
                <w:sz w:val="18"/>
                <w:szCs w:val="18"/>
              </w:rPr>
            </w:pPr>
          </w:p>
          <w:p w:rsidR="005A7B14" w:rsidRPr="00413F42" w:rsidRDefault="005A7B14" w:rsidP="005A7B14">
            <w:pPr>
              <w:rPr>
                <w:rFonts w:ascii="Tahoma" w:hAnsi="Tahoma" w:cs="Tahoma"/>
                <w:sz w:val="18"/>
                <w:szCs w:val="18"/>
              </w:rPr>
            </w:pPr>
          </w:p>
          <w:p w:rsidR="005A7B14" w:rsidRPr="00413F42" w:rsidRDefault="005A7B14" w:rsidP="005A7B14">
            <w:pPr>
              <w:rPr>
                <w:rFonts w:ascii="Tahoma" w:hAnsi="Tahoma" w:cs="Tahoma"/>
                <w:sz w:val="18"/>
                <w:szCs w:val="18"/>
              </w:rPr>
            </w:pPr>
            <w:r w:rsidRPr="00413F42">
              <w:rPr>
                <w:rFonts w:ascii="Tahoma" w:hAnsi="Tahoma" w:cs="Tahoma"/>
                <w:sz w:val="18"/>
                <w:szCs w:val="18"/>
              </w:rPr>
              <w:t xml:space="preserve">Date                                                                                      </w:t>
            </w:r>
            <w:proofErr w:type="spellStart"/>
            <w:r w:rsidRPr="00413F42">
              <w:rPr>
                <w:rFonts w:ascii="Tahoma" w:hAnsi="Tahoma" w:cs="Tahoma"/>
                <w:sz w:val="18"/>
                <w:szCs w:val="18"/>
              </w:rPr>
              <w:t>Date</w:t>
            </w:r>
            <w:proofErr w:type="spellEnd"/>
          </w:p>
          <w:p w:rsidR="005A7B14" w:rsidRPr="00413F42" w:rsidRDefault="005A7B14" w:rsidP="005A7B14">
            <w:pPr>
              <w:rPr>
                <w:rFonts w:ascii="Tahoma" w:hAnsi="Tahoma" w:cs="Tahoma"/>
                <w:sz w:val="18"/>
                <w:szCs w:val="18"/>
              </w:rPr>
            </w:pPr>
          </w:p>
          <w:p w:rsidR="005A7B14" w:rsidRPr="00413F42" w:rsidRDefault="005A7B14" w:rsidP="005A7B14">
            <w:pPr>
              <w:rPr>
                <w:rFonts w:ascii="Tahoma" w:hAnsi="Tahoma" w:cs="Tahoma"/>
                <w:sz w:val="18"/>
                <w:szCs w:val="18"/>
              </w:rPr>
            </w:pPr>
          </w:p>
          <w:p w:rsidR="005A7B14" w:rsidRPr="00413F42" w:rsidRDefault="005A7B14" w:rsidP="005A7B14">
            <w:pPr>
              <w:rPr>
                <w:rFonts w:ascii="Tahoma" w:hAnsi="Tahoma" w:cs="Tahoma"/>
                <w:sz w:val="18"/>
                <w:szCs w:val="18"/>
              </w:rPr>
            </w:pPr>
            <w:r w:rsidRPr="00413F42">
              <w:rPr>
                <w:rFonts w:ascii="Tahoma" w:hAnsi="Tahoma" w:cs="Tahoma"/>
                <w:sz w:val="18"/>
                <w:szCs w:val="18"/>
              </w:rPr>
              <w:t>Signature of the HoD/Director (where she/he is not the line manager)</w:t>
            </w:r>
          </w:p>
          <w:p w:rsidR="005A7B14" w:rsidRPr="00413F42" w:rsidRDefault="005A7B14" w:rsidP="005A7B14">
            <w:pPr>
              <w:rPr>
                <w:rFonts w:ascii="Tahoma" w:hAnsi="Tahoma" w:cs="Tahoma"/>
                <w:sz w:val="18"/>
                <w:szCs w:val="18"/>
              </w:rPr>
            </w:pPr>
          </w:p>
          <w:p w:rsidR="005A7B14" w:rsidRPr="00413F42" w:rsidRDefault="005A7B14" w:rsidP="005A7B14">
            <w:pPr>
              <w:rPr>
                <w:rFonts w:ascii="Tahoma" w:hAnsi="Tahoma" w:cs="Tahoma"/>
                <w:sz w:val="18"/>
                <w:szCs w:val="18"/>
              </w:rPr>
            </w:pPr>
          </w:p>
          <w:p w:rsidR="005A7B14" w:rsidRPr="00413F42" w:rsidRDefault="005A7B14" w:rsidP="005A7B14">
            <w:pPr>
              <w:rPr>
                <w:rFonts w:ascii="Tahoma" w:hAnsi="Tahoma" w:cs="Tahoma"/>
                <w:sz w:val="18"/>
                <w:szCs w:val="18"/>
              </w:rPr>
            </w:pPr>
            <w:r w:rsidRPr="00413F42">
              <w:rPr>
                <w:rFonts w:ascii="Tahoma" w:hAnsi="Tahoma" w:cs="Tahoma"/>
                <w:sz w:val="18"/>
                <w:szCs w:val="18"/>
              </w:rPr>
              <w:t>Date</w:t>
            </w:r>
          </w:p>
          <w:p w:rsidR="005A7B14" w:rsidRPr="00413F42" w:rsidRDefault="005A7B14" w:rsidP="001D2DD9">
            <w:pPr>
              <w:pStyle w:val="BodyText2"/>
              <w:rPr>
                <w:b/>
                <w:bCs/>
                <w:i/>
                <w:iCs/>
                <w:sz w:val="18"/>
                <w:szCs w:val="18"/>
              </w:rPr>
            </w:pPr>
          </w:p>
        </w:tc>
      </w:tr>
    </w:tbl>
    <w:p w:rsidR="001D2DD9" w:rsidRPr="00413F42" w:rsidRDefault="001D2DD9" w:rsidP="001D2DD9">
      <w:pPr>
        <w:rPr>
          <w:rFonts w:ascii="Tahoma" w:hAnsi="Tahoma" w:cs="Tahoma"/>
          <w:sz w:val="18"/>
          <w:szCs w:val="18"/>
        </w:rPr>
      </w:pPr>
    </w:p>
    <w:p w:rsidR="001D2DD9" w:rsidRPr="00413F42" w:rsidRDefault="001D2DD9" w:rsidP="001D2DD9">
      <w:pPr>
        <w:rPr>
          <w:rFonts w:ascii="Tahoma" w:hAnsi="Tahoma" w:cs="Tahoma"/>
          <w:sz w:val="18"/>
          <w:szCs w:val="18"/>
        </w:rPr>
      </w:pPr>
    </w:p>
    <w:p w:rsidR="001D2DD9" w:rsidRPr="005A7B14" w:rsidRDefault="001D2DD9" w:rsidP="001D2DD9">
      <w:pPr>
        <w:ind w:left="360"/>
        <w:rPr>
          <w:rFonts w:ascii="Tahoma" w:hAnsi="Tahoma" w:cs="Tahoma"/>
          <w:sz w:val="18"/>
          <w:szCs w:val="18"/>
        </w:rPr>
      </w:pPr>
    </w:p>
    <w:p w:rsidR="001D2DD9" w:rsidRPr="005A7B14" w:rsidRDefault="001D2DD9" w:rsidP="001D2DD9">
      <w:pPr>
        <w:ind w:left="360"/>
        <w:rPr>
          <w:rFonts w:ascii="Tahoma" w:hAnsi="Tahoma" w:cs="Tahoma"/>
          <w:sz w:val="18"/>
          <w:szCs w:val="18"/>
        </w:rPr>
      </w:pPr>
    </w:p>
    <w:p w:rsidR="001D2DD9" w:rsidRPr="005A7B14" w:rsidRDefault="001D2DD9" w:rsidP="001D2DD9">
      <w:pPr>
        <w:ind w:left="360"/>
        <w:rPr>
          <w:rFonts w:ascii="Tahoma" w:hAnsi="Tahoma" w:cs="Tahoma"/>
          <w:sz w:val="18"/>
          <w:szCs w:val="18"/>
        </w:rPr>
      </w:pPr>
    </w:p>
    <w:p w:rsidR="001D2DD9" w:rsidRPr="005A7B14" w:rsidRDefault="001D2DD9" w:rsidP="001D2DD9">
      <w:pPr>
        <w:ind w:left="360"/>
        <w:rPr>
          <w:rFonts w:ascii="Tahoma" w:hAnsi="Tahoma" w:cs="Tahoma"/>
          <w:sz w:val="18"/>
          <w:szCs w:val="18"/>
        </w:rPr>
      </w:pPr>
    </w:p>
    <w:p w:rsidR="005751F4" w:rsidRPr="005A7B14" w:rsidRDefault="005751F4">
      <w:pPr>
        <w:rPr>
          <w:rFonts w:ascii="Tahoma" w:hAnsi="Tahoma" w:cs="Tahoma"/>
          <w:sz w:val="18"/>
          <w:szCs w:val="18"/>
        </w:rPr>
      </w:pPr>
    </w:p>
    <w:sectPr w:rsidR="005751F4" w:rsidRPr="005A7B14" w:rsidSect="000B0B29">
      <w:pgSz w:w="11906" w:h="16838"/>
      <w:pgMar w:top="1440" w:right="180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D4D6A1A"/>
    <w:multiLevelType w:val="hybridMultilevel"/>
    <w:tmpl w:val="DA349C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BB34E77"/>
    <w:multiLevelType w:val="hybridMultilevel"/>
    <w:tmpl w:val="CB1C6E4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BDD3259"/>
    <w:multiLevelType w:val="hybridMultilevel"/>
    <w:tmpl w:val="9DCACE8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D7C5CC0"/>
    <w:multiLevelType w:val="hybridMultilevel"/>
    <w:tmpl w:val="F07C5A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F6801C0"/>
    <w:multiLevelType w:val="hybridMultilevel"/>
    <w:tmpl w:val="C5FCDE82"/>
    <w:lvl w:ilvl="0" w:tplc="1C090001">
      <w:start w:val="1"/>
      <w:numFmt w:val="bullet"/>
      <w:lvlText w:val=""/>
      <w:lvlJc w:val="left"/>
      <w:pPr>
        <w:ind w:left="766" w:hanging="360"/>
      </w:pPr>
      <w:rPr>
        <w:rFonts w:ascii="Symbol" w:hAnsi="Symbol" w:hint="default"/>
      </w:rPr>
    </w:lvl>
    <w:lvl w:ilvl="1" w:tplc="1C090003" w:tentative="1">
      <w:start w:val="1"/>
      <w:numFmt w:val="bullet"/>
      <w:lvlText w:val="o"/>
      <w:lvlJc w:val="left"/>
      <w:pPr>
        <w:ind w:left="1486" w:hanging="360"/>
      </w:pPr>
      <w:rPr>
        <w:rFonts w:ascii="Courier New" w:hAnsi="Courier New" w:cs="Courier New" w:hint="default"/>
      </w:rPr>
    </w:lvl>
    <w:lvl w:ilvl="2" w:tplc="1C090005" w:tentative="1">
      <w:start w:val="1"/>
      <w:numFmt w:val="bullet"/>
      <w:lvlText w:val=""/>
      <w:lvlJc w:val="left"/>
      <w:pPr>
        <w:ind w:left="2206" w:hanging="360"/>
      </w:pPr>
      <w:rPr>
        <w:rFonts w:ascii="Wingdings" w:hAnsi="Wingdings" w:hint="default"/>
      </w:rPr>
    </w:lvl>
    <w:lvl w:ilvl="3" w:tplc="1C090001" w:tentative="1">
      <w:start w:val="1"/>
      <w:numFmt w:val="bullet"/>
      <w:lvlText w:val=""/>
      <w:lvlJc w:val="left"/>
      <w:pPr>
        <w:ind w:left="2926" w:hanging="360"/>
      </w:pPr>
      <w:rPr>
        <w:rFonts w:ascii="Symbol" w:hAnsi="Symbol" w:hint="default"/>
      </w:rPr>
    </w:lvl>
    <w:lvl w:ilvl="4" w:tplc="1C090003" w:tentative="1">
      <w:start w:val="1"/>
      <w:numFmt w:val="bullet"/>
      <w:lvlText w:val="o"/>
      <w:lvlJc w:val="left"/>
      <w:pPr>
        <w:ind w:left="3646" w:hanging="360"/>
      </w:pPr>
      <w:rPr>
        <w:rFonts w:ascii="Courier New" w:hAnsi="Courier New" w:cs="Courier New" w:hint="default"/>
      </w:rPr>
    </w:lvl>
    <w:lvl w:ilvl="5" w:tplc="1C090005" w:tentative="1">
      <w:start w:val="1"/>
      <w:numFmt w:val="bullet"/>
      <w:lvlText w:val=""/>
      <w:lvlJc w:val="left"/>
      <w:pPr>
        <w:ind w:left="4366" w:hanging="360"/>
      </w:pPr>
      <w:rPr>
        <w:rFonts w:ascii="Wingdings" w:hAnsi="Wingdings" w:hint="default"/>
      </w:rPr>
    </w:lvl>
    <w:lvl w:ilvl="6" w:tplc="1C090001" w:tentative="1">
      <w:start w:val="1"/>
      <w:numFmt w:val="bullet"/>
      <w:lvlText w:val=""/>
      <w:lvlJc w:val="left"/>
      <w:pPr>
        <w:ind w:left="5086" w:hanging="360"/>
      </w:pPr>
      <w:rPr>
        <w:rFonts w:ascii="Symbol" w:hAnsi="Symbol" w:hint="default"/>
      </w:rPr>
    </w:lvl>
    <w:lvl w:ilvl="7" w:tplc="1C090003" w:tentative="1">
      <w:start w:val="1"/>
      <w:numFmt w:val="bullet"/>
      <w:lvlText w:val="o"/>
      <w:lvlJc w:val="left"/>
      <w:pPr>
        <w:ind w:left="5806" w:hanging="360"/>
      </w:pPr>
      <w:rPr>
        <w:rFonts w:ascii="Courier New" w:hAnsi="Courier New" w:cs="Courier New" w:hint="default"/>
      </w:rPr>
    </w:lvl>
    <w:lvl w:ilvl="8" w:tplc="1C090005" w:tentative="1">
      <w:start w:val="1"/>
      <w:numFmt w:val="bullet"/>
      <w:lvlText w:val=""/>
      <w:lvlJc w:val="left"/>
      <w:pPr>
        <w:ind w:left="6526" w:hanging="360"/>
      </w:pPr>
      <w:rPr>
        <w:rFonts w:ascii="Wingdings" w:hAnsi="Wingdings" w:hint="default"/>
      </w:rPr>
    </w:lvl>
  </w:abstractNum>
  <w:abstractNum w:abstractNumId="6">
    <w:nsid w:val="2C8951F4"/>
    <w:multiLevelType w:val="hybridMultilevel"/>
    <w:tmpl w:val="97C858D2"/>
    <w:lvl w:ilvl="0" w:tplc="08090005">
      <w:start w:val="1"/>
      <w:numFmt w:val="bullet"/>
      <w:lvlText w:val=""/>
      <w:lvlJc w:val="left"/>
      <w:pPr>
        <w:tabs>
          <w:tab w:val="num" w:pos="1080"/>
        </w:tabs>
        <w:ind w:left="72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7">
    <w:nsid w:val="373D5BF6"/>
    <w:multiLevelType w:val="hybridMultilevel"/>
    <w:tmpl w:val="501A85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517553A"/>
    <w:multiLevelType w:val="hybridMultilevel"/>
    <w:tmpl w:val="AFF01BB8"/>
    <w:lvl w:ilvl="0" w:tplc="08090005">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FE9722F"/>
    <w:multiLevelType w:val="hybridMultilevel"/>
    <w:tmpl w:val="90F6B82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4FF403C9"/>
    <w:multiLevelType w:val="hybridMultilevel"/>
    <w:tmpl w:val="B22E3D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9B7E38"/>
    <w:multiLevelType w:val="hybridMultilevel"/>
    <w:tmpl w:val="161E00D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519C058D"/>
    <w:multiLevelType w:val="hybridMultilevel"/>
    <w:tmpl w:val="2DC42D5E"/>
    <w:lvl w:ilvl="0" w:tplc="2B582A76">
      <w:start w:val="1"/>
      <w:numFmt w:val="decimal"/>
      <w:lvlText w:val="%1."/>
      <w:lvlJc w:val="left"/>
      <w:pPr>
        <w:tabs>
          <w:tab w:val="num" w:pos="502"/>
        </w:tabs>
        <w:ind w:left="502" w:hanging="360"/>
      </w:pPr>
      <w:rPr>
        <w:rFonts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13">
    <w:nsid w:val="62232E23"/>
    <w:multiLevelType w:val="hybridMultilevel"/>
    <w:tmpl w:val="7D0CD1F4"/>
    <w:lvl w:ilvl="0" w:tplc="FFFFFFFF">
      <w:start w:val="1"/>
      <w:numFmt w:val="lowerRoman"/>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8084232"/>
    <w:multiLevelType w:val="hybridMultilevel"/>
    <w:tmpl w:val="6BA07B56"/>
    <w:lvl w:ilvl="0" w:tplc="1C09000F">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5">
    <w:nsid w:val="735C722B"/>
    <w:multiLevelType w:val="hybridMultilevel"/>
    <w:tmpl w:val="37201AA8"/>
    <w:lvl w:ilvl="0" w:tplc="FFFFFFFF">
      <w:start w:val="1"/>
      <w:numFmt w:val="bullet"/>
      <w:lvlText w:val=""/>
      <w:lvlJc w:val="left"/>
      <w:pPr>
        <w:tabs>
          <w:tab w:val="num" w:pos="1080"/>
        </w:tabs>
        <w:ind w:left="72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6">
    <w:nsid w:val="788E2136"/>
    <w:multiLevelType w:val="hybridMultilevel"/>
    <w:tmpl w:val="84E24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CC166E"/>
    <w:multiLevelType w:val="hybridMultilevel"/>
    <w:tmpl w:val="6DD630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8"/>
  </w:num>
  <w:num w:numId="3">
    <w:abstractNumId w:val="13"/>
  </w:num>
  <w:num w:numId="4">
    <w:abstractNumId w:val="12"/>
  </w:num>
  <w:num w:numId="5">
    <w:abstractNumId w:val="6"/>
  </w:num>
  <w:num w:numId="6">
    <w:abstractNumId w:val="15"/>
  </w:num>
  <w:num w:numId="7">
    <w:abstractNumId w:val="10"/>
  </w:num>
  <w:num w:numId="8">
    <w:abstractNumId w:val="4"/>
  </w:num>
  <w:num w:numId="9">
    <w:abstractNumId w:val="5"/>
  </w:num>
  <w:num w:numId="10">
    <w:abstractNumId w:val="16"/>
  </w:num>
  <w:num w:numId="11">
    <w:abstractNumId w:val="2"/>
  </w:num>
  <w:num w:numId="12">
    <w:abstractNumId w:val="17"/>
  </w:num>
  <w:num w:numId="13">
    <w:abstractNumId w:val="1"/>
  </w:num>
  <w:num w:numId="14">
    <w:abstractNumId w:val="7"/>
  </w:num>
  <w:num w:numId="15">
    <w:abstractNumId w:val="11"/>
  </w:num>
  <w:num w:numId="16">
    <w:abstractNumId w:val="9"/>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D9"/>
    <w:rsid w:val="00041836"/>
    <w:rsid w:val="00065F83"/>
    <w:rsid w:val="0009208A"/>
    <w:rsid w:val="000B0B29"/>
    <w:rsid w:val="000B53B6"/>
    <w:rsid w:val="000D6FDA"/>
    <w:rsid w:val="0010094A"/>
    <w:rsid w:val="00165AE8"/>
    <w:rsid w:val="00197DAE"/>
    <w:rsid w:val="001A4070"/>
    <w:rsid w:val="001D2DD9"/>
    <w:rsid w:val="002854CF"/>
    <w:rsid w:val="002A0111"/>
    <w:rsid w:val="002D1539"/>
    <w:rsid w:val="00301E98"/>
    <w:rsid w:val="003120AD"/>
    <w:rsid w:val="003A0FC2"/>
    <w:rsid w:val="003B2489"/>
    <w:rsid w:val="00413F42"/>
    <w:rsid w:val="0045296D"/>
    <w:rsid w:val="00464404"/>
    <w:rsid w:val="00496171"/>
    <w:rsid w:val="004C0B0D"/>
    <w:rsid w:val="004E3293"/>
    <w:rsid w:val="005027F7"/>
    <w:rsid w:val="00502A31"/>
    <w:rsid w:val="005103AD"/>
    <w:rsid w:val="00551572"/>
    <w:rsid w:val="005751F4"/>
    <w:rsid w:val="005A7B14"/>
    <w:rsid w:val="005C7EF2"/>
    <w:rsid w:val="005D00E9"/>
    <w:rsid w:val="006430DF"/>
    <w:rsid w:val="0064445E"/>
    <w:rsid w:val="00645877"/>
    <w:rsid w:val="006A361D"/>
    <w:rsid w:val="00721DE6"/>
    <w:rsid w:val="007618F7"/>
    <w:rsid w:val="0079644E"/>
    <w:rsid w:val="0079686D"/>
    <w:rsid w:val="007A75A1"/>
    <w:rsid w:val="007E6B69"/>
    <w:rsid w:val="00817D17"/>
    <w:rsid w:val="00874E84"/>
    <w:rsid w:val="00884F80"/>
    <w:rsid w:val="008B23B5"/>
    <w:rsid w:val="008B30CE"/>
    <w:rsid w:val="008C659E"/>
    <w:rsid w:val="008E65AE"/>
    <w:rsid w:val="00905586"/>
    <w:rsid w:val="009722F5"/>
    <w:rsid w:val="009A00F0"/>
    <w:rsid w:val="009C1B5B"/>
    <w:rsid w:val="009E05A6"/>
    <w:rsid w:val="009F65F1"/>
    <w:rsid w:val="00A442AA"/>
    <w:rsid w:val="00A74618"/>
    <w:rsid w:val="00A90BEA"/>
    <w:rsid w:val="00A90EC1"/>
    <w:rsid w:val="00A95487"/>
    <w:rsid w:val="00AD682C"/>
    <w:rsid w:val="00AD7CB0"/>
    <w:rsid w:val="00AE23AD"/>
    <w:rsid w:val="00AF6B2E"/>
    <w:rsid w:val="00B034E2"/>
    <w:rsid w:val="00B230E4"/>
    <w:rsid w:val="00B32C33"/>
    <w:rsid w:val="00BB28A9"/>
    <w:rsid w:val="00CC005C"/>
    <w:rsid w:val="00D21429"/>
    <w:rsid w:val="00D23313"/>
    <w:rsid w:val="00D309C5"/>
    <w:rsid w:val="00D71F02"/>
    <w:rsid w:val="00D826D8"/>
    <w:rsid w:val="00DA1465"/>
    <w:rsid w:val="00DA4A86"/>
    <w:rsid w:val="00DF4D49"/>
    <w:rsid w:val="00E026DC"/>
    <w:rsid w:val="00EA03AE"/>
    <w:rsid w:val="00EB26C6"/>
    <w:rsid w:val="00F235BB"/>
    <w:rsid w:val="00FB7DA6"/>
    <w:rsid w:val="00FD7F8D"/>
    <w:rsid w:val="00FF14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2DD9"/>
    <w:pPr>
      <w:widowControl w:val="0"/>
      <w:autoSpaceDE w:val="0"/>
      <w:autoSpaceDN w:val="0"/>
      <w:adjustRightInd w:val="0"/>
    </w:pPr>
    <w:rPr>
      <w:szCs w:val="24"/>
      <w:lang w:val="en-US" w:eastAsia="en-US"/>
    </w:rPr>
  </w:style>
  <w:style w:type="paragraph" w:styleId="Heading1">
    <w:name w:val="heading 1"/>
    <w:basedOn w:val="Normal"/>
    <w:next w:val="Normal"/>
    <w:qFormat/>
    <w:rsid w:val="001D2DD9"/>
    <w:pPr>
      <w:keepNext/>
      <w:widowControl/>
      <w:autoSpaceDE/>
      <w:autoSpaceDN/>
      <w:adjustRightInd/>
      <w:jc w:val="center"/>
      <w:outlineLvl w:val="0"/>
    </w:pPr>
    <w:rPr>
      <w:b/>
      <w:bCs/>
      <w:sz w:val="40"/>
      <w:u w:val="single"/>
      <w:lang w:val="en-GB"/>
    </w:rPr>
  </w:style>
  <w:style w:type="paragraph" w:styleId="Heading2">
    <w:name w:val="heading 2"/>
    <w:basedOn w:val="Normal"/>
    <w:next w:val="Normal"/>
    <w:qFormat/>
    <w:rsid w:val="001D2DD9"/>
    <w:pPr>
      <w:keepNext/>
      <w:widowControl/>
      <w:autoSpaceDE/>
      <w:autoSpaceDN/>
      <w:adjustRightInd/>
      <w:outlineLvl w:val="1"/>
    </w:pPr>
    <w:rPr>
      <w:b/>
      <w:bCs/>
      <w:sz w:val="24"/>
      <w:lang w:val="en-GB"/>
    </w:rPr>
  </w:style>
  <w:style w:type="paragraph" w:styleId="Heading3">
    <w:name w:val="heading 3"/>
    <w:basedOn w:val="Normal"/>
    <w:next w:val="Normal"/>
    <w:qFormat/>
    <w:rsid w:val="001D2DD9"/>
    <w:pPr>
      <w:keepNext/>
      <w:widowControl/>
      <w:autoSpaceDE/>
      <w:autoSpaceDN/>
      <w:adjustRightInd/>
      <w:spacing w:before="40" w:after="40"/>
      <w:jc w:val="center"/>
      <w:outlineLvl w:val="2"/>
    </w:pPr>
    <w:rPr>
      <w:rFonts w:ascii="Tahoma" w:eastAsia="MS Mincho" w:hAnsi="Tahoma" w:cs="Tahoma"/>
      <w:b/>
      <w:bCs/>
      <w:i/>
      <w:iCs/>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D2DD9"/>
    <w:pPr>
      <w:numPr>
        <w:numId w:val="1"/>
      </w:numPr>
      <w:ind w:left="720" w:hanging="720"/>
      <w:outlineLvl w:val="0"/>
    </w:pPr>
  </w:style>
  <w:style w:type="paragraph" w:styleId="Header">
    <w:name w:val="header"/>
    <w:basedOn w:val="Normal"/>
    <w:rsid w:val="001D2DD9"/>
    <w:pPr>
      <w:widowControl/>
      <w:tabs>
        <w:tab w:val="center" w:pos="4320"/>
        <w:tab w:val="right" w:pos="8640"/>
      </w:tabs>
      <w:autoSpaceDE/>
      <w:autoSpaceDN/>
      <w:adjustRightInd/>
    </w:pPr>
    <w:rPr>
      <w:sz w:val="24"/>
      <w:lang w:val="en-GB"/>
    </w:rPr>
  </w:style>
  <w:style w:type="paragraph" w:styleId="BodyText">
    <w:name w:val="Body Text"/>
    <w:basedOn w:val="Normal"/>
    <w:rsid w:val="001D2DD9"/>
    <w:pPr>
      <w:widowControl/>
      <w:autoSpaceDE/>
      <w:autoSpaceDN/>
      <w:adjustRightInd/>
    </w:pPr>
    <w:rPr>
      <w:i/>
      <w:iCs/>
      <w:sz w:val="24"/>
      <w:lang w:val="en-GB"/>
    </w:rPr>
  </w:style>
  <w:style w:type="paragraph" w:styleId="FootnoteText">
    <w:name w:val="footnote text"/>
    <w:basedOn w:val="Normal"/>
    <w:semiHidden/>
    <w:rsid w:val="001D2DD9"/>
    <w:pPr>
      <w:widowControl/>
      <w:autoSpaceDE/>
      <w:autoSpaceDN/>
      <w:adjustRightInd/>
    </w:pPr>
    <w:rPr>
      <w:szCs w:val="20"/>
      <w:lang w:val="en-GB"/>
    </w:rPr>
  </w:style>
  <w:style w:type="paragraph" w:styleId="BodyText2">
    <w:name w:val="Body Text 2"/>
    <w:basedOn w:val="Normal"/>
    <w:rsid w:val="001D2DD9"/>
    <w:pPr>
      <w:widowControl/>
    </w:pPr>
    <w:rPr>
      <w:rFonts w:ascii="Tahoma" w:eastAsia="MS Mincho" w:hAnsi="Tahoma" w:cs="Tahoma"/>
      <w:sz w:val="16"/>
      <w:szCs w:val="20"/>
    </w:rPr>
  </w:style>
  <w:style w:type="paragraph" w:customStyle="1" w:styleId="2Paragraph">
    <w:name w:val="2Paragraph"/>
    <w:rsid w:val="001D2DD9"/>
    <w:pPr>
      <w:widowControl w:val="0"/>
      <w:tabs>
        <w:tab w:val="left" w:pos="720"/>
        <w:tab w:val="left" w:pos="1440"/>
      </w:tabs>
      <w:autoSpaceDE w:val="0"/>
      <w:autoSpaceDN w:val="0"/>
      <w:adjustRightInd w:val="0"/>
      <w:ind w:left="1440" w:hanging="720"/>
    </w:pPr>
    <w:rPr>
      <w:sz w:val="24"/>
      <w:szCs w:val="24"/>
      <w:lang w:val="en-GB" w:eastAsia="en-US"/>
    </w:rPr>
  </w:style>
  <w:style w:type="paragraph" w:customStyle="1" w:styleId="1Paragraph">
    <w:name w:val="1Paragraph"/>
    <w:rsid w:val="001D2DD9"/>
    <w:pPr>
      <w:widowControl w:val="0"/>
      <w:tabs>
        <w:tab w:val="left" w:pos="720"/>
      </w:tabs>
      <w:autoSpaceDE w:val="0"/>
      <w:autoSpaceDN w:val="0"/>
      <w:adjustRightInd w:val="0"/>
      <w:ind w:left="720" w:hanging="720"/>
    </w:pPr>
    <w:rPr>
      <w:sz w:val="24"/>
      <w:szCs w:val="24"/>
      <w:lang w:val="en-GB" w:eastAsia="en-US"/>
    </w:rPr>
  </w:style>
  <w:style w:type="paragraph" w:styleId="BalloonText">
    <w:name w:val="Balloon Text"/>
    <w:basedOn w:val="Normal"/>
    <w:link w:val="BalloonTextChar"/>
    <w:rsid w:val="008B23B5"/>
    <w:rPr>
      <w:rFonts w:ascii="Tahoma" w:hAnsi="Tahoma" w:cs="Tahoma"/>
      <w:sz w:val="16"/>
      <w:szCs w:val="16"/>
    </w:rPr>
  </w:style>
  <w:style w:type="character" w:customStyle="1" w:styleId="BalloonTextChar">
    <w:name w:val="Balloon Text Char"/>
    <w:basedOn w:val="DefaultParagraphFont"/>
    <w:link w:val="BalloonText"/>
    <w:rsid w:val="008B23B5"/>
    <w:rPr>
      <w:rFonts w:ascii="Tahoma" w:hAnsi="Tahoma" w:cs="Tahoma"/>
      <w:sz w:val="16"/>
      <w:szCs w:val="16"/>
      <w:lang w:val="en-US" w:eastAsia="en-US"/>
    </w:rPr>
  </w:style>
  <w:style w:type="paragraph" w:styleId="ListParagraph">
    <w:name w:val="List Paragraph"/>
    <w:basedOn w:val="Normal"/>
    <w:uiPriority w:val="34"/>
    <w:qFormat/>
    <w:rsid w:val="00D826D8"/>
    <w:pPr>
      <w:ind w:left="720"/>
      <w:contextualSpacing/>
    </w:pPr>
  </w:style>
  <w:style w:type="character" w:styleId="CommentReference">
    <w:name w:val="annotation reference"/>
    <w:basedOn w:val="DefaultParagraphFont"/>
    <w:rsid w:val="006A361D"/>
    <w:rPr>
      <w:sz w:val="16"/>
      <w:szCs w:val="16"/>
    </w:rPr>
  </w:style>
  <w:style w:type="paragraph" w:styleId="CommentText">
    <w:name w:val="annotation text"/>
    <w:basedOn w:val="Normal"/>
    <w:link w:val="CommentTextChar"/>
    <w:rsid w:val="006A361D"/>
    <w:rPr>
      <w:szCs w:val="20"/>
    </w:rPr>
  </w:style>
  <w:style w:type="character" w:customStyle="1" w:styleId="CommentTextChar">
    <w:name w:val="Comment Text Char"/>
    <w:basedOn w:val="DefaultParagraphFont"/>
    <w:link w:val="CommentText"/>
    <w:rsid w:val="006A361D"/>
    <w:rPr>
      <w:lang w:val="en-US" w:eastAsia="en-US"/>
    </w:rPr>
  </w:style>
  <w:style w:type="paragraph" w:styleId="CommentSubject">
    <w:name w:val="annotation subject"/>
    <w:basedOn w:val="CommentText"/>
    <w:next w:val="CommentText"/>
    <w:link w:val="CommentSubjectChar"/>
    <w:rsid w:val="006A361D"/>
    <w:rPr>
      <w:b/>
      <w:bCs/>
    </w:rPr>
  </w:style>
  <w:style w:type="character" w:customStyle="1" w:styleId="CommentSubjectChar">
    <w:name w:val="Comment Subject Char"/>
    <w:basedOn w:val="CommentTextChar"/>
    <w:link w:val="CommentSubject"/>
    <w:rsid w:val="006A361D"/>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2DD9"/>
    <w:pPr>
      <w:widowControl w:val="0"/>
      <w:autoSpaceDE w:val="0"/>
      <w:autoSpaceDN w:val="0"/>
      <w:adjustRightInd w:val="0"/>
    </w:pPr>
    <w:rPr>
      <w:szCs w:val="24"/>
      <w:lang w:val="en-US" w:eastAsia="en-US"/>
    </w:rPr>
  </w:style>
  <w:style w:type="paragraph" w:styleId="Heading1">
    <w:name w:val="heading 1"/>
    <w:basedOn w:val="Normal"/>
    <w:next w:val="Normal"/>
    <w:qFormat/>
    <w:rsid w:val="001D2DD9"/>
    <w:pPr>
      <w:keepNext/>
      <w:widowControl/>
      <w:autoSpaceDE/>
      <w:autoSpaceDN/>
      <w:adjustRightInd/>
      <w:jc w:val="center"/>
      <w:outlineLvl w:val="0"/>
    </w:pPr>
    <w:rPr>
      <w:b/>
      <w:bCs/>
      <w:sz w:val="40"/>
      <w:u w:val="single"/>
      <w:lang w:val="en-GB"/>
    </w:rPr>
  </w:style>
  <w:style w:type="paragraph" w:styleId="Heading2">
    <w:name w:val="heading 2"/>
    <w:basedOn w:val="Normal"/>
    <w:next w:val="Normal"/>
    <w:qFormat/>
    <w:rsid w:val="001D2DD9"/>
    <w:pPr>
      <w:keepNext/>
      <w:widowControl/>
      <w:autoSpaceDE/>
      <w:autoSpaceDN/>
      <w:adjustRightInd/>
      <w:outlineLvl w:val="1"/>
    </w:pPr>
    <w:rPr>
      <w:b/>
      <w:bCs/>
      <w:sz w:val="24"/>
      <w:lang w:val="en-GB"/>
    </w:rPr>
  </w:style>
  <w:style w:type="paragraph" w:styleId="Heading3">
    <w:name w:val="heading 3"/>
    <w:basedOn w:val="Normal"/>
    <w:next w:val="Normal"/>
    <w:qFormat/>
    <w:rsid w:val="001D2DD9"/>
    <w:pPr>
      <w:keepNext/>
      <w:widowControl/>
      <w:autoSpaceDE/>
      <w:autoSpaceDN/>
      <w:adjustRightInd/>
      <w:spacing w:before="40" w:after="40"/>
      <w:jc w:val="center"/>
      <w:outlineLvl w:val="2"/>
    </w:pPr>
    <w:rPr>
      <w:rFonts w:ascii="Tahoma" w:eastAsia="MS Mincho" w:hAnsi="Tahoma" w:cs="Tahoma"/>
      <w:b/>
      <w:bCs/>
      <w:i/>
      <w:iCs/>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D2DD9"/>
    <w:pPr>
      <w:numPr>
        <w:numId w:val="1"/>
      </w:numPr>
      <w:ind w:left="720" w:hanging="720"/>
      <w:outlineLvl w:val="0"/>
    </w:pPr>
  </w:style>
  <w:style w:type="paragraph" w:styleId="Header">
    <w:name w:val="header"/>
    <w:basedOn w:val="Normal"/>
    <w:rsid w:val="001D2DD9"/>
    <w:pPr>
      <w:widowControl/>
      <w:tabs>
        <w:tab w:val="center" w:pos="4320"/>
        <w:tab w:val="right" w:pos="8640"/>
      </w:tabs>
      <w:autoSpaceDE/>
      <w:autoSpaceDN/>
      <w:adjustRightInd/>
    </w:pPr>
    <w:rPr>
      <w:sz w:val="24"/>
      <w:lang w:val="en-GB"/>
    </w:rPr>
  </w:style>
  <w:style w:type="paragraph" w:styleId="BodyText">
    <w:name w:val="Body Text"/>
    <w:basedOn w:val="Normal"/>
    <w:rsid w:val="001D2DD9"/>
    <w:pPr>
      <w:widowControl/>
      <w:autoSpaceDE/>
      <w:autoSpaceDN/>
      <w:adjustRightInd/>
    </w:pPr>
    <w:rPr>
      <w:i/>
      <w:iCs/>
      <w:sz w:val="24"/>
      <w:lang w:val="en-GB"/>
    </w:rPr>
  </w:style>
  <w:style w:type="paragraph" w:styleId="FootnoteText">
    <w:name w:val="footnote text"/>
    <w:basedOn w:val="Normal"/>
    <w:semiHidden/>
    <w:rsid w:val="001D2DD9"/>
    <w:pPr>
      <w:widowControl/>
      <w:autoSpaceDE/>
      <w:autoSpaceDN/>
      <w:adjustRightInd/>
    </w:pPr>
    <w:rPr>
      <w:szCs w:val="20"/>
      <w:lang w:val="en-GB"/>
    </w:rPr>
  </w:style>
  <w:style w:type="paragraph" w:styleId="BodyText2">
    <w:name w:val="Body Text 2"/>
    <w:basedOn w:val="Normal"/>
    <w:rsid w:val="001D2DD9"/>
    <w:pPr>
      <w:widowControl/>
    </w:pPr>
    <w:rPr>
      <w:rFonts w:ascii="Tahoma" w:eastAsia="MS Mincho" w:hAnsi="Tahoma" w:cs="Tahoma"/>
      <w:sz w:val="16"/>
      <w:szCs w:val="20"/>
    </w:rPr>
  </w:style>
  <w:style w:type="paragraph" w:customStyle="1" w:styleId="2Paragraph">
    <w:name w:val="2Paragraph"/>
    <w:rsid w:val="001D2DD9"/>
    <w:pPr>
      <w:widowControl w:val="0"/>
      <w:tabs>
        <w:tab w:val="left" w:pos="720"/>
        <w:tab w:val="left" w:pos="1440"/>
      </w:tabs>
      <w:autoSpaceDE w:val="0"/>
      <w:autoSpaceDN w:val="0"/>
      <w:adjustRightInd w:val="0"/>
      <w:ind w:left="1440" w:hanging="720"/>
    </w:pPr>
    <w:rPr>
      <w:sz w:val="24"/>
      <w:szCs w:val="24"/>
      <w:lang w:val="en-GB" w:eastAsia="en-US"/>
    </w:rPr>
  </w:style>
  <w:style w:type="paragraph" w:customStyle="1" w:styleId="1Paragraph">
    <w:name w:val="1Paragraph"/>
    <w:rsid w:val="001D2DD9"/>
    <w:pPr>
      <w:widowControl w:val="0"/>
      <w:tabs>
        <w:tab w:val="left" w:pos="720"/>
      </w:tabs>
      <w:autoSpaceDE w:val="0"/>
      <w:autoSpaceDN w:val="0"/>
      <w:adjustRightInd w:val="0"/>
      <w:ind w:left="720" w:hanging="720"/>
    </w:pPr>
    <w:rPr>
      <w:sz w:val="24"/>
      <w:szCs w:val="24"/>
      <w:lang w:val="en-GB" w:eastAsia="en-US"/>
    </w:rPr>
  </w:style>
  <w:style w:type="paragraph" w:styleId="BalloonText">
    <w:name w:val="Balloon Text"/>
    <w:basedOn w:val="Normal"/>
    <w:link w:val="BalloonTextChar"/>
    <w:rsid w:val="008B23B5"/>
    <w:rPr>
      <w:rFonts w:ascii="Tahoma" w:hAnsi="Tahoma" w:cs="Tahoma"/>
      <w:sz w:val="16"/>
      <w:szCs w:val="16"/>
    </w:rPr>
  </w:style>
  <w:style w:type="character" w:customStyle="1" w:styleId="BalloonTextChar">
    <w:name w:val="Balloon Text Char"/>
    <w:basedOn w:val="DefaultParagraphFont"/>
    <w:link w:val="BalloonText"/>
    <w:rsid w:val="008B23B5"/>
    <w:rPr>
      <w:rFonts w:ascii="Tahoma" w:hAnsi="Tahoma" w:cs="Tahoma"/>
      <w:sz w:val="16"/>
      <w:szCs w:val="16"/>
      <w:lang w:val="en-US" w:eastAsia="en-US"/>
    </w:rPr>
  </w:style>
  <w:style w:type="paragraph" w:styleId="ListParagraph">
    <w:name w:val="List Paragraph"/>
    <w:basedOn w:val="Normal"/>
    <w:uiPriority w:val="34"/>
    <w:qFormat/>
    <w:rsid w:val="00D826D8"/>
    <w:pPr>
      <w:ind w:left="720"/>
      <w:contextualSpacing/>
    </w:pPr>
  </w:style>
  <w:style w:type="character" w:styleId="CommentReference">
    <w:name w:val="annotation reference"/>
    <w:basedOn w:val="DefaultParagraphFont"/>
    <w:rsid w:val="006A361D"/>
    <w:rPr>
      <w:sz w:val="16"/>
      <w:szCs w:val="16"/>
    </w:rPr>
  </w:style>
  <w:style w:type="paragraph" w:styleId="CommentText">
    <w:name w:val="annotation text"/>
    <w:basedOn w:val="Normal"/>
    <w:link w:val="CommentTextChar"/>
    <w:rsid w:val="006A361D"/>
    <w:rPr>
      <w:szCs w:val="20"/>
    </w:rPr>
  </w:style>
  <w:style w:type="character" w:customStyle="1" w:styleId="CommentTextChar">
    <w:name w:val="Comment Text Char"/>
    <w:basedOn w:val="DefaultParagraphFont"/>
    <w:link w:val="CommentText"/>
    <w:rsid w:val="006A361D"/>
    <w:rPr>
      <w:lang w:val="en-US" w:eastAsia="en-US"/>
    </w:rPr>
  </w:style>
  <w:style w:type="paragraph" w:styleId="CommentSubject">
    <w:name w:val="annotation subject"/>
    <w:basedOn w:val="CommentText"/>
    <w:next w:val="CommentText"/>
    <w:link w:val="CommentSubjectChar"/>
    <w:rsid w:val="006A361D"/>
    <w:rPr>
      <w:b/>
      <w:bCs/>
    </w:rPr>
  </w:style>
  <w:style w:type="character" w:customStyle="1" w:styleId="CommentSubjectChar">
    <w:name w:val="Comment Subject Char"/>
    <w:basedOn w:val="CommentTextChar"/>
    <w:link w:val="CommentSubject"/>
    <w:rsid w:val="006A361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74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 Staff</dc:creator>
  <cp:lastModifiedBy>Rhodes</cp:lastModifiedBy>
  <cp:revision>2</cp:revision>
  <cp:lastPrinted>2013-10-16T11:17:00Z</cp:lastPrinted>
  <dcterms:created xsi:type="dcterms:W3CDTF">2014-10-09T13:27:00Z</dcterms:created>
  <dcterms:modified xsi:type="dcterms:W3CDTF">2014-10-09T13:27:00Z</dcterms:modified>
</cp:coreProperties>
</file>