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05" w:rsidRPr="00B55E19" w:rsidRDefault="00B01287">
      <w:pPr>
        <w:rPr>
          <w:rFonts w:ascii="Times New Roman" w:hAnsi="Times New Roman" w:cs="Times New Roman"/>
          <w:b/>
          <w:lang w:val="en-US"/>
        </w:rPr>
      </w:pPr>
      <w:bookmarkStart w:id="0" w:name="_GoBack"/>
      <w:r w:rsidRPr="00B55E19">
        <w:rPr>
          <w:rFonts w:ascii="Times New Roman" w:hAnsi="Times New Roman" w:cs="Times New Roman"/>
          <w:b/>
          <w:lang w:val="en-US"/>
        </w:rPr>
        <w:t xml:space="preserve">SJMS </w:t>
      </w:r>
      <w:r w:rsidR="00A17505" w:rsidRPr="00B55E19">
        <w:rPr>
          <w:rFonts w:ascii="Times New Roman" w:hAnsi="Times New Roman" w:cs="Times New Roman"/>
          <w:b/>
          <w:lang w:val="en-US"/>
        </w:rPr>
        <w:t>Research Report: 2001</w:t>
      </w:r>
      <w:r w:rsidRPr="00B55E19">
        <w:rPr>
          <w:rFonts w:ascii="Times New Roman" w:hAnsi="Times New Roman" w:cs="Times New Roman"/>
          <w:b/>
          <w:lang w:val="en-US"/>
        </w:rPr>
        <w:t xml:space="preserve"> (condensed from original Rhodes University report) </w:t>
      </w:r>
    </w:p>
    <w:bookmarkEnd w:id="0"/>
    <w:p w:rsidR="00A17505" w:rsidRDefault="00B55E19">
      <w:pPr>
        <w:rPr>
          <w:b/>
          <w:lang w:val="en-US"/>
        </w:rPr>
      </w:pPr>
      <w:r>
        <w:fldChar w:fldCharType="begin"/>
      </w:r>
      <w:r>
        <w:instrText xml:space="preserve"> HYPERLINK "https://www.ru.ac.za/media/rhodesuniversity/content/research/documents/research%20_report1%20_2001.pdf" </w:instrText>
      </w:r>
      <w:r>
        <w:fldChar w:fldCharType="separate"/>
      </w:r>
      <w:r w:rsidR="00A17505" w:rsidRPr="00A92EEF">
        <w:rPr>
          <w:rStyle w:val="Hyperlink"/>
          <w:b/>
          <w:lang w:val="en-US"/>
        </w:rPr>
        <w:t>https://www.ru.ac.za/media/rhodesuniversity/content/research/documents/research%20_report1%20_2001.pdf</w:t>
      </w:r>
      <w:r>
        <w:rPr>
          <w:rStyle w:val="Hyperlink"/>
          <w:b/>
          <w:lang w:val="en-US"/>
        </w:rPr>
        <w:fldChar w:fldCharType="end"/>
      </w:r>
      <w:r w:rsidR="00A17505">
        <w:rPr>
          <w:b/>
          <w:lang w:val="en-US"/>
        </w:rPr>
        <w:t xml:space="preserve"> </w:t>
      </w:r>
    </w:p>
    <w:p w:rsidR="00A17505" w:rsidRPr="003177E0" w:rsidRDefault="00A17505">
      <w:pPr>
        <w:rPr>
          <w:b/>
          <w:sz w:val="18"/>
          <w:szCs w:val="18"/>
          <w:u w:val="single"/>
          <w:lang w:val="en-US"/>
        </w:rPr>
      </w:pPr>
      <w:r w:rsidRPr="003177E0">
        <w:rPr>
          <w:b/>
          <w:sz w:val="18"/>
          <w:szCs w:val="18"/>
          <w:highlight w:val="yellow"/>
          <w:u w:val="single"/>
          <w:lang w:val="en-US"/>
        </w:rPr>
        <w:t>PUBLICATIONS IN BOOK/MONOGRAPH FORM</w:t>
      </w:r>
      <w:r w:rsidRPr="003177E0">
        <w:rPr>
          <w:b/>
          <w:sz w:val="18"/>
          <w:szCs w:val="18"/>
          <w:u w:val="single"/>
          <w:lang w:val="en-US"/>
        </w:rPr>
        <w:t xml:space="preserve"> </w:t>
      </w:r>
    </w:p>
    <w:p w:rsidR="00A17505" w:rsidRDefault="00A17505" w:rsidP="00A17505">
      <w:pPr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26257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05" w:rsidRDefault="00A17505" w:rsidP="00A17505">
      <w:pPr>
        <w:rPr>
          <w:b/>
          <w:sz w:val="18"/>
          <w:szCs w:val="18"/>
          <w:u w:val="single"/>
          <w:lang w:val="en-US"/>
        </w:rPr>
      </w:pPr>
      <w:r w:rsidRPr="003177E0">
        <w:rPr>
          <w:b/>
          <w:sz w:val="18"/>
          <w:szCs w:val="18"/>
          <w:highlight w:val="yellow"/>
          <w:u w:val="single"/>
          <w:lang w:val="en-US"/>
        </w:rPr>
        <w:t>PUBLICATIONS IN RESEARCH JOURNALS IN FULL</w:t>
      </w:r>
      <w:r>
        <w:rPr>
          <w:b/>
          <w:sz w:val="18"/>
          <w:szCs w:val="18"/>
          <w:u w:val="single"/>
          <w:lang w:val="en-US"/>
        </w:rPr>
        <w:t xml:space="preserve"> </w:t>
      </w:r>
    </w:p>
    <w:p w:rsidR="00A17505" w:rsidRDefault="00A17505" w:rsidP="00A17505">
      <w:pPr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6064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1 page 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05" w:rsidRDefault="003177E0" w:rsidP="00A17505">
      <w:pPr>
        <w:rPr>
          <w:b/>
          <w:sz w:val="18"/>
          <w:szCs w:val="18"/>
          <w:u w:val="single"/>
          <w:lang w:val="en-US"/>
        </w:rPr>
      </w:pPr>
      <w:r w:rsidRPr="003177E0">
        <w:rPr>
          <w:b/>
          <w:sz w:val="18"/>
          <w:szCs w:val="18"/>
          <w:highlight w:val="yellow"/>
          <w:u w:val="single"/>
          <w:lang w:val="en-US"/>
        </w:rPr>
        <w:t>OTHER PUBLICATIONS/ARTICLES IN PERIODICALS INCLUDING BOOK REVIEWS, EDITORS OR JOURNALS AND BOOKS</w:t>
      </w:r>
    </w:p>
    <w:p w:rsidR="003177E0" w:rsidRDefault="003177E0" w:rsidP="00A17505">
      <w:pPr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3604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1 page 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E0" w:rsidRDefault="003177E0" w:rsidP="00A17505">
      <w:pPr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lastRenderedPageBreak/>
        <w:drawing>
          <wp:inline distT="0" distB="0" distL="0" distR="0">
            <wp:extent cx="5229225" cy="11714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01 page 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522" cy="117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E0" w:rsidRDefault="003177E0" w:rsidP="00A17505">
      <w:pPr>
        <w:rPr>
          <w:b/>
          <w:sz w:val="18"/>
          <w:szCs w:val="18"/>
          <w:u w:val="single"/>
          <w:lang w:val="en-US"/>
        </w:rPr>
      </w:pPr>
      <w:r w:rsidRPr="003177E0">
        <w:rPr>
          <w:b/>
          <w:sz w:val="18"/>
          <w:szCs w:val="18"/>
          <w:highlight w:val="yellow"/>
          <w:u w:val="single"/>
          <w:lang w:val="en-US"/>
        </w:rPr>
        <w:t>RESEARCH PAPERS PRESENTED AT ACADEMIC/SCIENTIFIC CONFERENCES BUT NOT PUBLISHED IN THE PROCEEDINGS</w:t>
      </w:r>
      <w:r>
        <w:rPr>
          <w:b/>
          <w:sz w:val="18"/>
          <w:szCs w:val="18"/>
          <w:u w:val="single"/>
          <w:lang w:val="en-US"/>
        </w:rPr>
        <w:t xml:space="preserve"> </w:t>
      </w:r>
    </w:p>
    <w:p w:rsidR="003177E0" w:rsidRPr="003177E0" w:rsidRDefault="003177E0" w:rsidP="003177E0">
      <w:pPr>
        <w:pStyle w:val="ListParagraph"/>
        <w:numPr>
          <w:ilvl w:val="0"/>
          <w:numId w:val="1"/>
        </w:numPr>
        <w:rPr>
          <w:b/>
          <w:sz w:val="18"/>
          <w:szCs w:val="18"/>
          <w:lang w:val="en-US"/>
        </w:rPr>
      </w:pPr>
      <w:r w:rsidRPr="003177E0">
        <w:rPr>
          <w:b/>
          <w:sz w:val="18"/>
          <w:szCs w:val="18"/>
          <w:lang w:val="en-US"/>
        </w:rPr>
        <w:t xml:space="preserve">Local Conferences (i.e. within South Africa) </w:t>
      </w:r>
    </w:p>
    <w:p w:rsidR="003177E0" w:rsidRDefault="003177E0" w:rsidP="00A17505">
      <w:pPr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248275" cy="16019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01 page 5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839" cy="16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E0" w:rsidRDefault="003177E0" w:rsidP="003177E0">
      <w:pPr>
        <w:pStyle w:val="ListParagraph"/>
        <w:numPr>
          <w:ilvl w:val="0"/>
          <w:numId w:val="1"/>
        </w:numPr>
        <w:rPr>
          <w:b/>
          <w:sz w:val="18"/>
          <w:szCs w:val="18"/>
          <w:lang w:val="en-US"/>
        </w:rPr>
      </w:pPr>
      <w:r w:rsidRPr="003177E0">
        <w:rPr>
          <w:b/>
          <w:sz w:val="18"/>
          <w:szCs w:val="18"/>
          <w:lang w:val="en-US"/>
        </w:rPr>
        <w:t xml:space="preserve">International Conferences (i.e. outside South Africa) </w:t>
      </w:r>
    </w:p>
    <w:p w:rsidR="003177E0" w:rsidRPr="003177E0" w:rsidRDefault="00590768" w:rsidP="00590768">
      <w:pPr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val="en-ZA" w:eastAsia="en-ZA"/>
        </w:rPr>
        <w:drawing>
          <wp:inline distT="0" distB="0" distL="0" distR="0">
            <wp:extent cx="5572125" cy="12839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01 page 6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481" cy="128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E0" w:rsidRDefault="00590768" w:rsidP="00A17505">
      <w:pPr>
        <w:rPr>
          <w:b/>
          <w:sz w:val="18"/>
          <w:szCs w:val="18"/>
          <w:u w:val="single"/>
          <w:lang w:val="en-US"/>
        </w:rPr>
      </w:pPr>
      <w:r w:rsidRPr="00590768">
        <w:rPr>
          <w:b/>
          <w:sz w:val="18"/>
          <w:szCs w:val="18"/>
          <w:highlight w:val="yellow"/>
          <w:u w:val="single"/>
          <w:lang w:val="en-US"/>
        </w:rPr>
        <w:t>SCIENTIFIC OR SUBJECT CONFERENCES ATTENDED WITHOUT PRESENTING A PAPER</w:t>
      </w:r>
      <w:r>
        <w:rPr>
          <w:b/>
          <w:sz w:val="18"/>
          <w:szCs w:val="18"/>
          <w:u w:val="single"/>
          <w:lang w:val="en-US"/>
        </w:rPr>
        <w:t xml:space="preserve"> </w:t>
      </w:r>
    </w:p>
    <w:p w:rsidR="00590768" w:rsidRDefault="00590768" w:rsidP="00590768">
      <w:pPr>
        <w:pStyle w:val="ListParagraph"/>
        <w:numPr>
          <w:ilvl w:val="0"/>
          <w:numId w:val="2"/>
        </w:num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Local Conferences (i.e. within South Africa) </w:t>
      </w:r>
    </w:p>
    <w:p w:rsidR="00590768" w:rsidRPr="00590768" w:rsidRDefault="00590768" w:rsidP="00590768">
      <w:pPr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val="en-ZA" w:eastAsia="en-ZA"/>
        </w:rPr>
        <w:drawing>
          <wp:inline distT="0" distB="0" distL="0" distR="0">
            <wp:extent cx="6011281" cy="100965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01 page 7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308" cy="104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Default="00590768" w:rsidP="00A17505">
      <w:pPr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457825" cy="181887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01 page 7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792" cy="184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Pr="00590768" w:rsidRDefault="00590768" w:rsidP="00590768">
      <w:pPr>
        <w:pStyle w:val="ListParagraph"/>
        <w:numPr>
          <w:ilvl w:val="0"/>
          <w:numId w:val="2"/>
        </w:numPr>
        <w:rPr>
          <w:b/>
          <w:sz w:val="18"/>
          <w:szCs w:val="18"/>
          <w:u w:val="single"/>
          <w:lang w:val="en-US"/>
        </w:rPr>
      </w:pPr>
      <w:r>
        <w:rPr>
          <w:b/>
          <w:sz w:val="18"/>
          <w:szCs w:val="18"/>
          <w:lang w:val="en-US"/>
        </w:rPr>
        <w:lastRenderedPageBreak/>
        <w:t xml:space="preserve">International Conferences (i.e. outside South Africa) </w:t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814070"/>
            <wp:effectExtent l="0" t="0" r="254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1 page 7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 w:rsidRPr="00590768">
        <w:rPr>
          <w:b/>
          <w:sz w:val="18"/>
          <w:szCs w:val="18"/>
          <w:highlight w:val="yellow"/>
          <w:u w:val="single"/>
          <w:lang w:val="en-US"/>
        </w:rPr>
        <w:t>CONCERTS, EXHIBITIONS, PERFORMANCES AND WORKSHOPS</w:t>
      </w:r>
      <w:r>
        <w:rPr>
          <w:b/>
          <w:sz w:val="18"/>
          <w:szCs w:val="18"/>
          <w:u w:val="single"/>
          <w:lang w:val="en-US"/>
        </w:rPr>
        <w:t xml:space="preserve"> </w:t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12293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01 page 7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206057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01 page 7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 w:rsidRPr="00590768">
        <w:rPr>
          <w:b/>
          <w:sz w:val="18"/>
          <w:szCs w:val="18"/>
          <w:highlight w:val="yellow"/>
          <w:u w:val="single"/>
          <w:lang w:val="en-US"/>
        </w:rPr>
        <w:t>STAFF WHO PROCEEDED OVERSEAS FOR FURTHER STUDY AND/OR RESEARCH</w:t>
      </w:r>
      <w:r>
        <w:rPr>
          <w:b/>
          <w:sz w:val="18"/>
          <w:szCs w:val="18"/>
          <w:u w:val="single"/>
          <w:lang w:val="en-US"/>
        </w:rPr>
        <w:t xml:space="preserve"> </w:t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731510" cy="523875"/>
            <wp:effectExtent l="0" t="0" r="254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01 page 8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 w:rsidRPr="00590768">
        <w:rPr>
          <w:b/>
          <w:sz w:val="18"/>
          <w:szCs w:val="18"/>
          <w:highlight w:val="yellow"/>
          <w:u w:val="single"/>
          <w:lang w:val="en-US"/>
        </w:rPr>
        <w:t>DISTINGUISHED VISITORS TO THE DEPARTMENT</w:t>
      </w:r>
      <w:r>
        <w:rPr>
          <w:b/>
          <w:sz w:val="18"/>
          <w:szCs w:val="18"/>
          <w:u w:val="single"/>
          <w:lang w:val="en-US"/>
        </w:rPr>
        <w:t xml:space="preserve"> </w:t>
      </w:r>
    </w:p>
    <w:p w:rsidR="00590768" w:rsidRDefault="00590768" w:rsidP="00590768">
      <w:pPr>
        <w:ind w:left="360"/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361062" cy="65246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001 page 8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721" cy="652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68" w:rsidRDefault="00B01287" w:rsidP="00590768">
      <w:pPr>
        <w:ind w:left="360"/>
        <w:rPr>
          <w:b/>
          <w:sz w:val="18"/>
          <w:szCs w:val="18"/>
          <w:u w:val="single"/>
          <w:lang w:val="en-US"/>
        </w:rPr>
      </w:pPr>
      <w:r>
        <w:rPr>
          <w:b/>
          <w:noProof/>
          <w:sz w:val="18"/>
          <w:szCs w:val="18"/>
          <w:u w:val="single"/>
          <w:lang w:val="en-ZA" w:eastAsia="en-ZA"/>
        </w:rPr>
        <w:drawing>
          <wp:inline distT="0" distB="0" distL="0" distR="0">
            <wp:extent cx="5562600" cy="152530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01 page 9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711" cy="15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287" w:rsidRPr="00590768" w:rsidRDefault="00B01287" w:rsidP="00590768">
      <w:pPr>
        <w:ind w:left="360"/>
        <w:rPr>
          <w:b/>
          <w:sz w:val="18"/>
          <w:szCs w:val="18"/>
          <w:u w:val="single"/>
          <w:lang w:val="en-US"/>
        </w:rPr>
      </w:pPr>
    </w:p>
    <w:sectPr w:rsidR="00B01287" w:rsidRPr="00590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137"/>
    <w:multiLevelType w:val="hybridMultilevel"/>
    <w:tmpl w:val="7836427E"/>
    <w:lvl w:ilvl="0" w:tplc="AB206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469B"/>
    <w:multiLevelType w:val="hybridMultilevel"/>
    <w:tmpl w:val="A170DD40"/>
    <w:lvl w:ilvl="0" w:tplc="C5BC32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05"/>
    <w:rsid w:val="00081F1F"/>
    <w:rsid w:val="003177E0"/>
    <w:rsid w:val="00590768"/>
    <w:rsid w:val="00A17505"/>
    <w:rsid w:val="00B01287"/>
    <w:rsid w:val="00B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04B725-37A7-4975-892B-79519BA4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5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Jesame Geldenhuys</dc:creator>
  <cp:keywords/>
  <dc:description/>
  <cp:lastModifiedBy>Jesame Geldenhuys</cp:lastModifiedBy>
  <cp:revision>2</cp:revision>
  <dcterms:created xsi:type="dcterms:W3CDTF">2018-07-19T10:56:00Z</dcterms:created>
  <dcterms:modified xsi:type="dcterms:W3CDTF">2018-07-24T08:39:00Z</dcterms:modified>
</cp:coreProperties>
</file>