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207" w:rsidRDefault="005312B0" w:rsidP="000A5207">
      <w:pPr>
        <w:spacing w:after="120"/>
        <w:jc w:val="center"/>
        <w:rPr>
          <w:b/>
          <w:color w:val="000080"/>
          <w:sz w:val="32"/>
        </w:rPr>
      </w:pPr>
      <w:bookmarkStart w:id="0" w:name="_GoBack"/>
      <w:bookmarkEnd w:id="0"/>
      <w:r>
        <w:rPr>
          <w:b/>
          <w:color w:val="000080"/>
          <w:sz w:val="32"/>
        </w:rPr>
        <w:t>School of Journalism a</w:t>
      </w:r>
      <w:r w:rsidR="000A5207" w:rsidRPr="000A5207">
        <w:rPr>
          <w:b/>
          <w:color w:val="000080"/>
          <w:sz w:val="32"/>
        </w:rPr>
        <w:t>nd Media Studies</w:t>
      </w:r>
    </w:p>
    <w:p w:rsidR="005312B0" w:rsidRDefault="005312B0" w:rsidP="005312B0">
      <w:pPr>
        <w:spacing w:after="120"/>
        <w:rPr>
          <w:b/>
          <w:color w:val="000000"/>
          <w:sz w:val="20"/>
          <w:u w:val="single"/>
        </w:rPr>
      </w:pPr>
      <w:r>
        <w:rPr>
          <w:b/>
          <w:color w:val="000000"/>
          <w:sz w:val="20"/>
          <w:u w:val="single"/>
        </w:rPr>
        <w:t>Introduction</w:t>
      </w:r>
    </w:p>
    <w:p w:rsidR="005312B0" w:rsidRDefault="005312B0" w:rsidP="005312B0">
      <w:pPr>
        <w:spacing w:after="120"/>
        <w:rPr>
          <w:color w:val="000000"/>
          <w:sz w:val="20"/>
          <w:u w:val="single"/>
        </w:rPr>
      </w:pPr>
    </w:p>
    <w:p w:rsidR="005312B0" w:rsidRDefault="005312B0" w:rsidP="005312B0">
      <w:pPr>
        <w:spacing w:after="120"/>
        <w:rPr>
          <w:b/>
          <w:color w:val="000000"/>
          <w:sz w:val="20"/>
          <w:u w:val="single"/>
        </w:rPr>
      </w:pPr>
      <w:r>
        <w:rPr>
          <w:b/>
          <w:color w:val="000000"/>
          <w:sz w:val="20"/>
          <w:u w:val="single"/>
        </w:rPr>
        <w:t>Postgraduates / Graduations</w:t>
      </w:r>
    </w:p>
    <w:p w:rsidR="00C868FF" w:rsidRPr="00DC3B14" w:rsidRDefault="00C868FF" w:rsidP="00C868FF">
      <w:pPr>
        <w:spacing w:after="0" w:line="276" w:lineRule="auto"/>
        <w:jc w:val="both"/>
        <w:rPr>
          <w:rFonts w:ascii="Times New Roman" w:eastAsia="Calibri" w:hAnsi="Times New Roman" w:cs="Times New Roman"/>
          <w:sz w:val="24"/>
          <w:szCs w:val="24"/>
        </w:rPr>
      </w:pPr>
      <w:r w:rsidRPr="00DC3B14">
        <w:rPr>
          <w:rFonts w:ascii="Times New Roman" w:hAnsi="Times New Roman" w:cs="Times New Roman"/>
          <w:sz w:val="24"/>
          <w:szCs w:val="24"/>
        </w:rPr>
        <w:t xml:space="preserve">The School of Journalism and Media Studies </w:t>
      </w:r>
      <w:r w:rsidRPr="00DC3B14">
        <w:rPr>
          <w:rFonts w:ascii="Times New Roman" w:hAnsi="Times New Roman" w:cs="Times New Roman"/>
          <w:sz w:val="24"/>
          <w:szCs w:val="24"/>
          <w:shd w:val="clear" w:color="auto" w:fill="FFFFFF"/>
        </w:rPr>
        <w:t xml:space="preserve">celebrated 103 JMS graduates during </w:t>
      </w:r>
      <w:r w:rsidRPr="00DC3B14">
        <w:rPr>
          <w:rFonts w:ascii="Times New Roman" w:eastAsia="Calibri" w:hAnsi="Times New Roman" w:cs="Times New Roman"/>
          <w:sz w:val="24"/>
          <w:szCs w:val="24"/>
        </w:rPr>
        <w:t>the 2017 graduation ceremonies,</w:t>
      </w:r>
      <w:r w:rsidRPr="00DC3B14">
        <w:rPr>
          <w:rFonts w:ascii="Times New Roman" w:hAnsi="Times New Roman" w:cs="Times New Roman"/>
          <w:sz w:val="24"/>
          <w:szCs w:val="24"/>
          <w:shd w:val="clear" w:color="auto" w:fill="FFFFFF"/>
        </w:rPr>
        <w:t xml:space="preserve"> ranging </w:t>
      </w:r>
      <w:r w:rsidR="00691817">
        <w:rPr>
          <w:rFonts w:ascii="Times New Roman" w:hAnsi="Times New Roman" w:cs="Times New Roman"/>
          <w:sz w:val="24"/>
          <w:szCs w:val="24"/>
          <w:shd w:val="clear" w:color="auto" w:fill="FFFFFF"/>
        </w:rPr>
        <w:t xml:space="preserve">across </w:t>
      </w:r>
      <w:proofErr w:type="spellStart"/>
      <w:r w:rsidR="00691817">
        <w:rPr>
          <w:rFonts w:ascii="Times New Roman" w:hAnsi="Times New Roman" w:cs="Times New Roman"/>
          <w:sz w:val="24"/>
          <w:szCs w:val="24"/>
          <w:shd w:val="clear" w:color="auto" w:fill="FFFFFF"/>
        </w:rPr>
        <w:t>bachelors</w:t>
      </w:r>
      <w:proofErr w:type="spellEnd"/>
      <w:r w:rsidR="00691817">
        <w:rPr>
          <w:rFonts w:ascii="Times New Roman" w:hAnsi="Times New Roman" w:cs="Times New Roman"/>
          <w:sz w:val="24"/>
          <w:szCs w:val="24"/>
          <w:shd w:val="clear" w:color="auto" w:fill="FFFFFF"/>
        </w:rPr>
        <w:t xml:space="preserve"> degrees in Arts and Journalism, postgraduate diplomas in </w:t>
      </w:r>
      <w:r w:rsidR="000B1407">
        <w:rPr>
          <w:rFonts w:ascii="Times New Roman" w:hAnsi="Times New Roman" w:cs="Times New Roman"/>
          <w:sz w:val="24"/>
          <w:szCs w:val="24"/>
          <w:shd w:val="clear" w:color="auto" w:fill="FFFFFF"/>
        </w:rPr>
        <w:t>J</w:t>
      </w:r>
      <w:r w:rsidR="00691817">
        <w:rPr>
          <w:rFonts w:ascii="Times New Roman" w:hAnsi="Times New Roman" w:cs="Times New Roman"/>
          <w:sz w:val="24"/>
          <w:szCs w:val="24"/>
          <w:shd w:val="clear" w:color="auto" w:fill="FFFFFF"/>
        </w:rPr>
        <w:t xml:space="preserve">ournalism and </w:t>
      </w:r>
      <w:r w:rsidR="000B1407">
        <w:rPr>
          <w:rFonts w:ascii="Times New Roman" w:hAnsi="Times New Roman" w:cs="Times New Roman"/>
          <w:sz w:val="24"/>
          <w:szCs w:val="24"/>
          <w:shd w:val="clear" w:color="auto" w:fill="FFFFFF"/>
        </w:rPr>
        <w:t>M</w:t>
      </w:r>
      <w:r w:rsidR="00691817">
        <w:rPr>
          <w:rFonts w:ascii="Times New Roman" w:hAnsi="Times New Roman" w:cs="Times New Roman"/>
          <w:sz w:val="24"/>
          <w:szCs w:val="24"/>
          <w:shd w:val="clear" w:color="auto" w:fill="FFFFFF"/>
        </w:rPr>
        <w:t xml:space="preserve">edia </w:t>
      </w:r>
      <w:r w:rsidR="000B1407">
        <w:rPr>
          <w:rFonts w:ascii="Times New Roman" w:hAnsi="Times New Roman" w:cs="Times New Roman"/>
          <w:sz w:val="24"/>
          <w:szCs w:val="24"/>
          <w:shd w:val="clear" w:color="auto" w:fill="FFFFFF"/>
        </w:rPr>
        <w:t>S</w:t>
      </w:r>
      <w:r w:rsidR="00691817">
        <w:rPr>
          <w:rFonts w:ascii="Times New Roman" w:hAnsi="Times New Roman" w:cs="Times New Roman"/>
          <w:sz w:val="24"/>
          <w:szCs w:val="24"/>
          <w:shd w:val="clear" w:color="auto" w:fill="FFFFFF"/>
        </w:rPr>
        <w:t xml:space="preserve">tudies, </w:t>
      </w:r>
      <w:r w:rsidR="000B1407">
        <w:rPr>
          <w:rFonts w:ascii="Times New Roman" w:hAnsi="Times New Roman" w:cs="Times New Roman"/>
          <w:sz w:val="24"/>
          <w:szCs w:val="24"/>
          <w:shd w:val="clear" w:color="auto" w:fill="FFFFFF"/>
        </w:rPr>
        <w:t>M</w:t>
      </w:r>
      <w:r w:rsidR="00691817">
        <w:rPr>
          <w:rFonts w:ascii="Times New Roman" w:hAnsi="Times New Roman" w:cs="Times New Roman"/>
          <w:sz w:val="24"/>
          <w:szCs w:val="24"/>
          <w:shd w:val="clear" w:color="auto" w:fill="FFFFFF"/>
        </w:rPr>
        <w:t xml:space="preserve">edia </w:t>
      </w:r>
      <w:r w:rsidR="000B1407">
        <w:rPr>
          <w:rFonts w:ascii="Times New Roman" w:hAnsi="Times New Roman" w:cs="Times New Roman"/>
          <w:sz w:val="24"/>
          <w:szCs w:val="24"/>
          <w:shd w:val="clear" w:color="auto" w:fill="FFFFFF"/>
        </w:rPr>
        <w:t>M</w:t>
      </w:r>
      <w:r w:rsidR="00691817">
        <w:rPr>
          <w:rFonts w:ascii="Times New Roman" w:hAnsi="Times New Roman" w:cs="Times New Roman"/>
          <w:sz w:val="24"/>
          <w:szCs w:val="24"/>
          <w:shd w:val="clear" w:color="auto" w:fill="FFFFFF"/>
        </w:rPr>
        <w:t xml:space="preserve">anagement and </w:t>
      </w:r>
      <w:r w:rsidR="000B1407">
        <w:rPr>
          <w:rFonts w:ascii="Times New Roman" w:hAnsi="Times New Roman" w:cs="Times New Roman"/>
          <w:sz w:val="24"/>
          <w:szCs w:val="24"/>
          <w:shd w:val="clear" w:color="auto" w:fill="FFFFFF"/>
        </w:rPr>
        <w:t>E</w:t>
      </w:r>
      <w:r w:rsidR="00691817">
        <w:rPr>
          <w:rFonts w:ascii="Times New Roman" w:hAnsi="Times New Roman" w:cs="Times New Roman"/>
          <w:sz w:val="24"/>
          <w:szCs w:val="24"/>
          <w:shd w:val="clear" w:color="auto" w:fill="FFFFFF"/>
        </w:rPr>
        <w:t xml:space="preserve">conomics </w:t>
      </w:r>
      <w:r w:rsidR="000B1407">
        <w:rPr>
          <w:rFonts w:ascii="Times New Roman" w:hAnsi="Times New Roman" w:cs="Times New Roman"/>
          <w:sz w:val="24"/>
          <w:szCs w:val="24"/>
          <w:shd w:val="clear" w:color="auto" w:fill="FFFFFF"/>
        </w:rPr>
        <w:t>J</w:t>
      </w:r>
      <w:r w:rsidR="00691817">
        <w:rPr>
          <w:rFonts w:ascii="Times New Roman" w:hAnsi="Times New Roman" w:cs="Times New Roman"/>
          <w:sz w:val="24"/>
          <w:szCs w:val="24"/>
          <w:shd w:val="clear" w:color="auto" w:fill="FFFFFF"/>
        </w:rPr>
        <w:t>ournalism as well as masters and doctoral degrees.</w:t>
      </w:r>
      <w:r w:rsidRPr="00DC3B14">
        <w:rPr>
          <w:rFonts w:ascii="Times New Roman" w:eastAsia="Calibri" w:hAnsi="Times New Roman" w:cs="Times New Roman"/>
          <w:sz w:val="24"/>
          <w:szCs w:val="24"/>
        </w:rPr>
        <w:t xml:space="preserve"> A range of thought</w:t>
      </w:r>
      <w:r w:rsidR="00691817">
        <w:rPr>
          <w:rFonts w:ascii="Times New Roman" w:eastAsia="Calibri" w:hAnsi="Times New Roman" w:cs="Times New Roman"/>
          <w:sz w:val="24"/>
          <w:szCs w:val="24"/>
        </w:rPr>
        <w:t>-</w:t>
      </w:r>
      <w:r w:rsidRPr="00DC3B14">
        <w:rPr>
          <w:rFonts w:ascii="Times New Roman" w:eastAsia="Calibri" w:hAnsi="Times New Roman" w:cs="Times New Roman"/>
          <w:sz w:val="24"/>
          <w:szCs w:val="24"/>
        </w:rPr>
        <w:t xml:space="preserve">provoking research topics have been </w:t>
      </w:r>
      <w:r w:rsidR="00691817">
        <w:rPr>
          <w:rFonts w:ascii="Times New Roman" w:eastAsia="Calibri" w:hAnsi="Times New Roman" w:cs="Times New Roman"/>
          <w:sz w:val="24"/>
          <w:szCs w:val="24"/>
        </w:rPr>
        <w:t>added to the university’s research commons</w:t>
      </w:r>
      <w:r w:rsidR="00CB55F6">
        <w:rPr>
          <w:rFonts w:ascii="Times New Roman" w:eastAsia="Calibri" w:hAnsi="Times New Roman" w:cs="Times New Roman"/>
          <w:sz w:val="24"/>
          <w:szCs w:val="24"/>
        </w:rPr>
        <w:t xml:space="preserve"> by</w:t>
      </w:r>
      <w:r w:rsidR="00691817">
        <w:rPr>
          <w:rFonts w:ascii="Times New Roman" w:eastAsia="Calibri" w:hAnsi="Times New Roman" w:cs="Times New Roman"/>
          <w:sz w:val="24"/>
          <w:szCs w:val="24"/>
        </w:rPr>
        <w:t xml:space="preserve"> </w:t>
      </w:r>
      <w:r w:rsidR="00691817">
        <w:rPr>
          <w:rFonts w:ascii="Times New Roman" w:hAnsi="Times New Roman" w:cs="Times New Roman"/>
          <w:sz w:val="24"/>
          <w:szCs w:val="24"/>
          <w:shd w:val="clear" w:color="auto" w:fill="FFFFFF"/>
        </w:rPr>
        <w:t xml:space="preserve">the three </w:t>
      </w:r>
      <w:r w:rsidRPr="00DC3B14">
        <w:rPr>
          <w:rFonts w:ascii="Times New Roman" w:hAnsi="Times New Roman" w:cs="Times New Roman"/>
          <w:sz w:val="24"/>
          <w:szCs w:val="24"/>
        </w:rPr>
        <w:t xml:space="preserve">PhD and 11 Masters </w:t>
      </w:r>
      <w:proofErr w:type="gramStart"/>
      <w:r w:rsidRPr="00DC3B14">
        <w:rPr>
          <w:rFonts w:ascii="Times New Roman" w:hAnsi="Times New Roman" w:cs="Times New Roman"/>
          <w:sz w:val="24"/>
          <w:szCs w:val="24"/>
        </w:rPr>
        <w:t>students</w:t>
      </w:r>
      <w:proofErr w:type="gramEnd"/>
      <w:r w:rsidRPr="00DC3B14">
        <w:rPr>
          <w:rFonts w:ascii="Times New Roman" w:hAnsi="Times New Roman" w:cs="Times New Roman"/>
          <w:sz w:val="24"/>
          <w:szCs w:val="24"/>
        </w:rPr>
        <w:t xml:space="preserve"> </w:t>
      </w:r>
      <w:r w:rsidRPr="00DC3B14">
        <w:rPr>
          <w:rFonts w:ascii="Times New Roman" w:hAnsi="Times New Roman" w:cs="Times New Roman"/>
          <w:sz w:val="24"/>
          <w:szCs w:val="24"/>
          <w:shd w:val="clear" w:color="auto" w:fill="FFFFFF"/>
        </w:rPr>
        <w:t xml:space="preserve">who graduated. </w:t>
      </w:r>
      <w:r w:rsidR="00691817">
        <w:rPr>
          <w:rFonts w:ascii="Times New Roman" w:hAnsi="Times New Roman" w:cs="Times New Roman"/>
          <w:sz w:val="24"/>
          <w:szCs w:val="24"/>
          <w:shd w:val="clear" w:color="auto" w:fill="FFFFFF"/>
        </w:rPr>
        <w:t xml:space="preserve">MA graduates </w:t>
      </w:r>
      <w:r>
        <w:rPr>
          <w:rFonts w:ascii="Times New Roman" w:hAnsi="Times New Roman" w:cs="Times New Roman"/>
          <w:sz w:val="24"/>
          <w:szCs w:val="24"/>
          <w:shd w:val="clear" w:color="auto" w:fill="FFFFFF"/>
        </w:rPr>
        <w:t xml:space="preserve">Ahmad Yusuf Jamal and Kayla Roux </w:t>
      </w:r>
      <w:r w:rsidR="00691817">
        <w:rPr>
          <w:rFonts w:ascii="Times New Roman" w:hAnsi="Times New Roman" w:cs="Times New Roman"/>
          <w:sz w:val="24"/>
          <w:szCs w:val="24"/>
          <w:shd w:val="clear" w:color="auto" w:fill="FFFFFF"/>
        </w:rPr>
        <w:t xml:space="preserve">both achieved </w:t>
      </w:r>
      <w:r>
        <w:rPr>
          <w:rFonts w:ascii="Times New Roman" w:hAnsi="Times New Roman" w:cs="Times New Roman"/>
          <w:sz w:val="24"/>
          <w:szCs w:val="24"/>
          <w:shd w:val="clear" w:color="auto" w:fill="FFFFFF"/>
        </w:rPr>
        <w:t>distinctions</w:t>
      </w:r>
      <w:r w:rsidR="0069181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0B1407">
        <w:rPr>
          <w:rFonts w:ascii="Times New Roman" w:hAnsi="Times New Roman" w:cs="Times New Roman"/>
          <w:sz w:val="24"/>
          <w:szCs w:val="24"/>
          <w:shd w:val="clear" w:color="auto" w:fill="FFFFFF"/>
        </w:rPr>
        <w:t>In addition t</w:t>
      </w:r>
      <w:r w:rsidR="00CB55F6">
        <w:rPr>
          <w:rFonts w:ascii="Times New Roman" w:hAnsi="Times New Roman" w:cs="Times New Roman"/>
          <w:sz w:val="24"/>
          <w:szCs w:val="24"/>
          <w:shd w:val="clear" w:color="auto" w:fill="FFFFFF"/>
        </w:rPr>
        <w:t>wo of our staff members</w:t>
      </w:r>
      <w:r w:rsidR="000B1407">
        <w:rPr>
          <w:rFonts w:ascii="Times New Roman" w:hAnsi="Times New Roman" w:cs="Times New Roman"/>
          <w:sz w:val="24"/>
          <w:szCs w:val="24"/>
          <w:shd w:val="clear" w:color="auto" w:fill="FFFFFF"/>
        </w:rPr>
        <w:t xml:space="preserve">, </w:t>
      </w:r>
      <w:r w:rsidR="00CB55F6">
        <w:rPr>
          <w:rFonts w:ascii="Times New Roman" w:hAnsi="Times New Roman" w:cs="Times New Roman"/>
          <w:sz w:val="24"/>
          <w:szCs w:val="24"/>
          <w:shd w:val="clear" w:color="auto" w:fill="FFFFFF"/>
        </w:rPr>
        <w:t xml:space="preserve">Dr Priscilla </w:t>
      </w:r>
      <w:proofErr w:type="spellStart"/>
      <w:r w:rsidR="00CB55F6">
        <w:rPr>
          <w:rFonts w:ascii="Times New Roman" w:hAnsi="Times New Roman" w:cs="Times New Roman"/>
          <w:sz w:val="24"/>
          <w:szCs w:val="24"/>
          <w:shd w:val="clear" w:color="auto" w:fill="FFFFFF"/>
        </w:rPr>
        <w:t>Boshoff</w:t>
      </w:r>
      <w:proofErr w:type="spellEnd"/>
      <w:r w:rsidR="00CB55F6">
        <w:rPr>
          <w:rFonts w:ascii="Times New Roman" w:hAnsi="Times New Roman" w:cs="Times New Roman"/>
          <w:sz w:val="24"/>
          <w:szCs w:val="24"/>
          <w:shd w:val="clear" w:color="auto" w:fill="FFFFFF"/>
        </w:rPr>
        <w:t xml:space="preserve"> and Dr </w:t>
      </w:r>
      <w:proofErr w:type="spellStart"/>
      <w:r w:rsidR="00CB55F6">
        <w:rPr>
          <w:rFonts w:ascii="Times New Roman" w:hAnsi="Times New Roman" w:cs="Times New Roman"/>
          <w:sz w:val="24"/>
          <w:szCs w:val="24"/>
          <w:shd w:val="clear" w:color="auto" w:fill="FFFFFF"/>
        </w:rPr>
        <w:t>Alette</w:t>
      </w:r>
      <w:proofErr w:type="spellEnd"/>
      <w:r w:rsidR="00CB55F6">
        <w:rPr>
          <w:rFonts w:ascii="Times New Roman" w:hAnsi="Times New Roman" w:cs="Times New Roman"/>
          <w:sz w:val="24"/>
          <w:szCs w:val="24"/>
          <w:shd w:val="clear" w:color="auto" w:fill="FFFFFF"/>
        </w:rPr>
        <w:t xml:space="preserve"> </w:t>
      </w:r>
      <w:proofErr w:type="spellStart"/>
      <w:r w:rsidR="00CB55F6">
        <w:rPr>
          <w:rFonts w:ascii="Times New Roman" w:hAnsi="Times New Roman" w:cs="Times New Roman"/>
          <w:sz w:val="24"/>
          <w:szCs w:val="24"/>
          <w:shd w:val="clear" w:color="auto" w:fill="FFFFFF"/>
        </w:rPr>
        <w:t>Schoon</w:t>
      </w:r>
      <w:proofErr w:type="spellEnd"/>
      <w:r w:rsidR="000B1407">
        <w:rPr>
          <w:rFonts w:ascii="Times New Roman" w:hAnsi="Times New Roman" w:cs="Times New Roman"/>
          <w:sz w:val="24"/>
          <w:szCs w:val="24"/>
          <w:shd w:val="clear" w:color="auto" w:fill="FFFFFF"/>
        </w:rPr>
        <w:t>, graduated with their PhDs in 2017</w:t>
      </w:r>
      <w:r w:rsidR="00CB55F6">
        <w:rPr>
          <w:rFonts w:ascii="Times New Roman" w:hAnsi="Times New Roman" w:cs="Times New Roman"/>
          <w:sz w:val="24"/>
          <w:szCs w:val="24"/>
          <w:shd w:val="clear" w:color="auto" w:fill="FFFFFF"/>
        </w:rPr>
        <w:t>.</w:t>
      </w:r>
    </w:p>
    <w:p w:rsidR="005312B0" w:rsidRDefault="005312B0" w:rsidP="005312B0">
      <w:pPr>
        <w:spacing w:after="120"/>
        <w:rPr>
          <w:color w:val="000000"/>
          <w:sz w:val="20"/>
          <w:u w:val="single"/>
        </w:rPr>
      </w:pPr>
    </w:p>
    <w:p w:rsidR="005312B0" w:rsidRDefault="005312B0" w:rsidP="005312B0">
      <w:pPr>
        <w:spacing w:after="120"/>
        <w:rPr>
          <w:b/>
          <w:color w:val="000000"/>
          <w:sz w:val="20"/>
          <w:u w:val="single"/>
        </w:rPr>
      </w:pPr>
      <w:r>
        <w:rPr>
          <w:b/>
          <w:color w:val="000000"/>
          <w:sz w:val="20"/>
          <w:u w:val="single"/>
        </w:rPr>
        <w:t xml:space="preserve">Distinguished Visitors/International Visits </w:t>
      </w:r>
    </w:p>
    <w:p w:rsidR="00ED4B61" w:rsidRDefault="00ED4B61" w:rsidP="005312B0">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The School continue</w:t>
      </w:r>
      <w:r w:rsidR="00691817">
        <w:rPr>
          <w:rFonts w:ascii="Times New Roman" w:hAnsi="Times New Roman" w:cs="Times New Roman"/>
          <w:color w:val="000000"/>
          <w:sz w:val="24"/>
          <w:szCs w:val="24"/>
        </w:rPr>
        <w:t>d</w:t>
      </w:r>
      <w:r>
        <w:rPr>
          <w:rFonts w:ascii="Times New Roman" w:hAnsi="Times New Roman" w:cs="Times New Roman"/>
          <w:color w:val="000000"/>
          <w:sz w:val="24"/>
          <w:szCs w:val="24"/>
        </w:rPr>
        <w:t xml:space="preserve"> using its weekly research seminars as a space for</w:t>
      </w:r>
      <w:r w:rsidR="00F034D9">
        <w:rPr>
          <w:rFonts w:ascii="Times New Roman" w:hAnsi="Times New Roman" w:cs="Times New Roman"/>
          <w:color w:val="000000"/>
          <w:sz w:val="24"/>
          <w:szCs w:val="24"/>
        </w:rPr>
        <w:t xml:space="preserve"> </w:t>
      </w:r>
      <w:proofErr w:type="spellStart"/>
      <w:r w:rsidR="00F034D9">
        <w:rPr>
          <w:rFonts w:ascii="Times New Roman" w:hAnsi="Times New Roman" w:cs="Times New Roman"/>
          <w:color w:val="000000"/>
          <w:sz w:val="24"/>
          <w:szCs w:val="24"/>
        </w:rPr>
        <w:t>ongoing</w:t>
      </w:r>
      <w:proofErr w:type="spellEnd"/>
      <w:r>
        <w:rPr>
          <w:rFonts w:ascii="Times New Roman" w:hAnsi="Times New Roman" w:cs="Times New Roman"/>
          <w:color w:val="000000"/>
          <w:sz w:val="24"/>
          <w:szCs w:val="24"/>
        </w:rPr>
        <w:t xml:space="preserve"> </w:t>
      </w:r>
      <w:r w:rsidR="006B7C09">
        <w:rPr>
          <w:rFonts w:ascii="Times New Roman" w:hAnsi="Times New Roman" w:cs="Times New Roman"/>
          <w:color w:val="000000"/>
          <w:sz w:val="24"/>
          <w:szCs w:val="24"/>
        </w:rPr>
        <w:t xml:space="preserve">critical </w:t>
      </w:r>
      <w:r>
        <w:rPr>
          <w:rFonts w:ascii="Times New Roman" w:hAnsi="Times New Roman" w:cs="Times New Roman"/>
          <w:color w:val="000000"/>
          <w:sz w:val="24"/>
          <w:szCs w:val="24"/>
        </w:rPr>
        <w:t xml:space="preserve">discussions about </w:t>
      </w:r>
      <w:r w:rsidR="00691817">
        <w:rPr>
          <w:rFonts w:ascii="Times New Roman" w:hAnsi="Times New Roman" w:cs="Times New Roman"/>
          <w:color w:val="000000"/>
          <w:sz w:val="24"/>
          <w:szCs w:val="24"/>
        </w:rPr>
        <w:t>t</w:t>
      </w:r>
      <w:r w:rsidR="006B7C09">
        <w:rPr>
          <w:rFonts w:ascii="Times New Roman" w:hAnsi="Times New Roman" w:cs="Times New Roman"/>
          <w:color w:val="000000"/>
          <w:sz w:val="24"/>
          <w:szCs w:val="24"/>
        </w:rPr>
        <w:t>heoretical</w:t>
      </w:r>
      <w:r>
        <w:rPr>
          <w:rFonts w:ascii="Times New Roman" w:hAnsi="Times New Roman" w:cs="Times New Roman"/>
          <w:color w:val="000000"/>
          <w:sz w:val="24"/>
          <w:szCs w:val="24"/>
        </w:rPr>
        <w:t xml:space="preserve"> </w:t>
      </w:r>
      <w:r w:rsidR="00691817">
        <w:rPr>
          <w:rFonts w:ascii="Times New Roman" w:hAnsi="Times New Roman" w:cs="Times New Roman"/>
          <w:color w:val="000000"/>
          <w:sz w:val="24"/>
          <w:szCs w:val="24"/>
        </w:rPr>
        <w:t xml:space="preserve">issues and changes in the </w:t>
      </w:r>
      <w:r>
        <w:rPr>
          <w:rFonts w:ascii="Times New Roman" w:hAnsi="Times New Roman" w:cs="Times New Roman"/>
          <w:color w:val="000000"/>
          <w:sz w:val="24"/>
          <w:szCs w:val="24"/>
        </w:rPr>
        <w:t>media landscape. We approached academics, researchers, journalists, writers and multimedia specialists to share their experiences and finding</w:t>
      </w:r>
      <w:r w:rsidR="00F034D9">
        <w:rPr>
          <w:rFonts w:ascii="Times New Roman" w:hAnsi="Times New Roman" w:cs="Times New Roman"/>
          <w:color w:val="000000"/>
          <w:sz w:val="24"/>
          <w:szCs w:val="24"/>
        </w:rPr>
        <w:t>s. Similarly to previous years, the format was a</w:t>
      </w:r>
      <w:r>
        <w:rPr>
          <w:rFonts w:ascii="Times New Roman" w:hAnsi="Times New Roman" w:cs="Times New Roman"/>
          <w:color w:val="000000"/>
          <w:sz w:val="24"/>
          <w:szCs w:val="24"/>
        </w:rPr>
        <w:t xml:space="preserve"> series of conversations </w:t>
      </w:r>
      <w:r w:rsidR="00647FE9">
        <w:rPr>
          <w:rFonts w:ascii="Times New Roman" w:hAnsi="Times New Roman" w:cs="Times New Roman"/>
          <w:color w:val="000000"/>
          <w:sz w:val="24"/>
          <w:szCs w:val="24"/>
        </w:rPr>
        <w:t>that aimed</w:t>
      </w:r>
      <w:r w:rsidR="00F034D9">
        <w:rPr>
          <w:rFonts w:ascii="Times New Roman" w:hAnsi="Times New Roman" w:cs="Times New Roman"/>
          <w:color w:val="000000"/>
          <w:sz w:val="24"/>
          <w:szCs w:val="24"/>
        </w:rPr>
        <w:t xml:space="preserve"> to</w:t>
      </w:r>
      <w:r>
        <w:rPr>
          <w:rFonts w:ascii="Times New Roman" w:hAnsi="Times New Roman" w:cs="Times New Roman"/>
          <w:color w:val="000000"/>
          <w:sz w:val="24"/>
          <w:szCs w:val="24"/>
        </w:rPr>
        <w:t xml:space="preserve"> guide </w:t>
      </w:r>
      <w:r w:rsidR="00F034D9">
        <w:rPr>
          <w:rFonts w:ascii="Times New Roman" w:hAnsi="Times New Roman" w:cs="Times New Roman"/>
          <w:color w:val="000000"/>
          <w:sz w:val="24"/>
          <w:szCs w:val="24"/>
        </w:rPr>
        <w:t xml:space="preserve">and connect the School to happenings and people in other spaces. </w:t>
      </w:r>
    </w:p>
    <w:p w:rsidR="00632C3A" w:rsidRDefault="000302BF" w:rsidP="005312B0">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Advocate </w:t>
      </w:r>
      <w:proofErr w:type="spellStart"/>
      <w:r>
        <w:rPr>
          <w:rFonts w:ascii="Times New Roman" w:hAnsi="Times New Roman" w:cs="Times New Roman"/>
          <w:color w:val="000000"/>
          <w:sz w:val="24"/>
          <w:szCs w:val="24"/>
        </w:rPr>
        <w:t>Wim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Trengrove</w:t>
      </w:r>
      <w:proofErr w:type="spellEnd"/>
      <w:r>
        <w:rPr>
          <w:rFonts w:ascii="Times New Roman" w:hAnsi="Times New Roman" w:cs="Times New Roman"/>
          <w:color w:val="000000"/>
          <w:sz w:val="24"/>
          <w:szCs w:val="24"/>
        </w:rPr>
        <w:t xml:space="preserve"> </w:t>
      </w:r>
      <w:r w:rsidR="00691817">
        <w:rPr>
          <w:rFonts w:ascii="Times New Roman" w:hAnsi="Times New Roman" w:cs="Times New Roman"/>
          <w:color w:val="000000"/>
          <w:sz w:val="24"/>
          <w:szCs w:val="24"/>
        </w:rPr>
        <w:t>SC</w:t>
      </w:r>
      <w:r w:rsidR="000B1407">
        <w:rPr>
          <w:rFonts w:ascii="Times New Roman" w:hAnsi="Times New Roman" w:cs="Times New Roman"/>
          <w:color w:val="000000"/>
          <w:sz w:val="24"/>
          <w:szCs w:val="24"/>
        </w:rPr>
        <w:t xml:space="preserve">, one of South Africa’s sharpest legal minds </w:t>
      </w:r>
      <w:r w:rsidR="00691817">
        <w:rPr>
          <w:rFonts w:ascii="Times New Roman" w:hAnsi="Times New Roman" w:cs="Times New Roman"/>
          <w:color w:val="000000"/>
          <w:sz w:val="24"/>
          <w:szCs w:val="24"/>
        </w:rPr>
        <w:t xml:space="preserve">spoke to staff and students </w:t>
      </w:r>
      <w:r>
        <w:rPr>
          <w:rFonts w:ascii="Times New Roman" w:hAnsi="Times New Roman" w:cs="Times New Roman"/>
          <w:color w:val="000000"/>
          <w:sz w:val="24"/>
          <w:szCs w:val="24"/>
        </w:rPr>
        <w:t>about hate speech and South African law.</w:t>
      </w:r>
      <w:r w:rsidR="000B1407">
        <w:rPr>
          <w:rFonts w:ascii="Times New Roman" w:hAnsi="Times New Roman" w:cs="Times New Roman"/>
          <w:color w:val="000000"/>
          <w:sz w:val="24"/>
          <w:szCs w:val="24"/>
        </w:rPr>
        <w:t xml:space="preserve"> </w:t>
      </w:r>
      <w:r w:rsidR="00632C3A">
        <w:rPr>
          <w:rFonts w:ascii="Times New Roman" w:hAnsi="Times New Roman" w:cs="Times New Roman"/>
          <w:color w:val="000000"/>
          <w:sz w:val="24"/>
          <w:szCs w:val="24"/>
        </w:rPr>
        <w:t>Professor Sally Hunt</w:t>
      </w:r>
      <w:r w:rsidR="00691817">
        <w:rPr>
          <w:rFonts w:ascii="Times New Roman" w:hAnsi="Times New Roman" w:cs="Times New Roman"/>
          <w:color w:val="000000"/>
          <w:sz w:val="24"/>
          <w:szCs w:val="24"/>
        </w:rPr>
        <w:t>, from</w:t>
      </w:r>
      <w:r w:rsidR="000B1407">
        <w:rPr>
          <w:rFonts w:ascii="Times New Roman" w:hAnsi="Times New Roman" w:cs="Times New Roman"/>
          <w:color w:val="000000"/>
          <w:sz w:val="24"/>
          <w:szCs w:val="24"/>
        </w:rPr>
        <w:t xml:space="preserve"> the</w:t>
      </w:r>
      <w:r w:rsidR="00691817">
        <w:rPr>
          <w:rFonts w:ascii="Times New Roman" w:hAnsi="Times New Roman" w:cs="Times New Roman"/>
          <w:color w:val="000000"/>
          <w:sz w:val="24"/>
          <w:szCs w:val="24"/>
        </w:rPr>
        <w:t xml:space="preserve"> </w:t>
      </w:r>
      <w:r w:rsidR="00632C3A">
        <w:rPr>
          <w:rFonts w:ascii="Times New Roman" w:hAnsi="Times New Roman" w:cs="Times New Roman"/>
          <w:color w:val="000000"/>
          <w:sz w:val="24"/>
          <w:szCs w:val="24"/>
        </w:rPr>
        <w:t>English Language and Linguistics Department</w:t>
      </w:r>
      <w:r w:rsidR="000B1407">
        <w:rPr>
          <w:rFonts w:ascii="Times New Roman" w:hAnsi="Times New Roman" w:cs="Times New Roman"/>
          <w:color w:val="000000"/>
          <w:sz w:val="24"/>
          <w:szCs w:val="24"/>
        </w:rPr>
        <w:t>,</w:t>
      </w:r>
      <w:r w:rsidR="00632C3A">
        <w:rPr>
          <w:rFonts w:ascii="Times New Roman" w:hAnsi="Times New Roman" w:cs="Times New Roman"/>
          <w:color w:val="000000"/>
          <w:sz w:val="24"/>
          <w:szCs w:val="24"/>
        </w:rPr>
        <w:t xml:space="preserve"> discuss</w:t>
      </w:r>
      <w:r w:rsidR="00691817">
        <w:rPr>
          <w:rFonts w:ascii="Times New Roman" w:hAnsi="Times New Roman" w:cs="Times New Roman"/>
          <w:color w:val="000000"/>
          <w:sz w:val="24"/>
          <w:szCs w:val="24"/>
        </w:rPr>
        <w:t>ed</w:t>
      </w:r>
      <w:r w:rsidR="00632C3A">
        <w:rPr>
          <w:rFonts w:ascii="Times New Roman" w:hAnsi="Times New Roman" w:cs="Times New Roman"/>
          <w:color w:val="000000"/>
          <w:sz w:val="24"/>
          <w:szCs w:val="24"/>
        </w:rPr>
        <w:t xml:space="preserve"> </w:t>
      </w:r>
      <w:r w:rsidR="00691817">
        <w:rPr>
          <w:rFonts w:ascii="Times New Roman" w:hAnsi="Times New Roman" w:cs="Times New Roman"/>
          <w:color w:val="000000"/>
          <w:sz w:val="24"/>
          <w:szCs w:val="24"/>
        </w:rPr>
        <w:t>“</w:t>
      </w:r>
      <w:r w:rsidR="00632C3A">
        <w:rPr>
          <w:rFonts w:ascii="Times New Roman" w:hAnsi="Times New Roman" w:cs="Times New Roman"/>
          <w:color w:val="000000"/>
          <w:sz w:val="24"/>
          <w:szCs w:val="24"/>
        </w:rPr>
        <w:t>The representation of women in the media – a corpus study</w:t>
      </w:r>
      <w:r w:rsidR="00691817">
        <w:rPr>
          <w:rFonts w:ascii="Times New Roman" w:hAnsi="Times New Roman" w:cs="Times New Roman"/>
          <w:color w:val="000000"/>
          <w:sz w:val="24"/>
          <w:szCs w:val="24"/>
        </w:rPr>
        <w:t>’</w:t>
      </w:r>
      <w:r w:rsidR="00632C3A">
        <w:rPr>
          <w:rFonts w:ascii="Times New Roman" w:hAnsi="Times New Roman" w:cs="Times New Roman"/>
          <w:color w:val="000000"/>
          <w:sz w:val="24"/>
          <w:szCs w:val="24"/>
        </w:rPr>
        <w:t xml:space="preserve"> </w:t>
      </w:r>
      <w:r w:rsidR="00DD6F66">
        <w:rPr>
          <w:rFonts w:ascii="Times New Roman" w:hAnsi="Times New Roman" w:cs="Times New Roman"/>
          <w:color w:val="000000"/>
          <w:sz w:val="24"/>
          <w:szCs w:val="24"/>
        </w:rPr>
        <w:t>–</w:t>
      </w:r>
      <w:r w:rsidR="00632C3A">
        <w:rPr>
          <w:rFonts w:ascii="Times New Roman" w:hAnsi="Times New Roman" w:cs="Times New Roman"/>
          <w:color w:val="000000"/>
          <w:sz w:val="24"/>
          <w:szCs w:val="24"/>
        </w:rPr>
        <w:t xml:space="preserve"> </w:t>
      </w:r>
      <w:r w:rsidR="00DD6F66">
        <w:rPr>
          <w:rFonts w:ascii="Times New Roman" w:hAnsi="Times New Roman" w:cs="Times New Roman"/>
          <w:color w:val="000000"/>
          <w:sz w:val="24"/>
          <w:szCs w:val="24"/>
        </w:rPr>
        <w:t xml:space="preserve">which </w:t>
      </w:r>
      <w:r w:rsidR="00065EF4">
        <w:rPr>
          <w:rFonts w:ascii="Times New Roman" w:hAnsi="Times New Roman" w:cs="Times New Roman"/>
          <w:color w:val="000000"/>
          <w:sz w:val="24"/>
          <w:szCs w:val="24"/>
        </w:rPr>
        <w:t>emphasi</w:t>
      </w:r>
      <w:r w:rsidR="00691817">
        <w:rPr>
          <w:rFonts w:ascii="Times New Roman" w:hAnsi="Times New Roman" w:cs="Times New Roman"/>
          <w:color w:val="000000"/>
          <w:sz w:val="24"/>
          <w:szCs w:val="24"/>
        </w:rPr>
        <w:t>s</w:t>
      </w:r>
      <w:r w:rsidR="00065EF4">
        <w:rPr>
          <w:rFonts w:ascii="Times New Roman" w:hAnsi="Times New Roman" w:cs="Times New Roman"/>
          <w:color w:val="000000"/>
          <w:sz w:val="24"/>
          <w:szCs w:val="24"/>
        </w:rPr>
        <w:t>ed gendered messages via use of language in news media which contribute to hegemonic views of</w:t>
      </w:r>
      <w:r w:rsidR="006B7C09">
        <w:rPr>
          <w:rFonts w:ascii="Times New Roman" w:hAnsi="Times New Roman" w:cs="Times New Roman"/>
          <w:color w:val="000000"/>
          <w:sz w:val="24"/>
          <w:szCs w:val="24"/>
        </w:rPr>
        <w:t xml:space="preserve"> women as second class citizens. </w:t>
      </w:r>
    </w:p>
    <w:p w:rsidR="0056082C" w:rsidRDefault="00691817" w:rsidP="005312B0">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F</w:t>
      </w:r>
      <w:r w:rsidR="00065EF4">
        <w:rPr>
          <w:rFonts w:ascii="Times New Roman" w:hAnsi="Times New Roman" w:cs="Times New Roman"/>
          <w:color w:val="000000"/>
          <w:sz w:val="24"/>
          <w:szCs w:val="24"/>
        </w:rPr>
        <w:t>ormer Editor</w:t>
      </w:r>
      <w:r w:rsidR="0056082C">
        <w:rPr>
          <w:rFonts w:ascii="Times New Roman" w:hAnsi="Times New Roman" w:cs="Times New Roman"/>
          <w:color w:val="000000"/>
          <w:sz w:val="24"/>
          <w:szCs w:val="24"/>
        </w:rPr>
        <w:t xml:space="preserve">-in-Chief of Rolling Stone South Africa, Miles </w:t>
      </w:r>
      <w:proofErr w:type="spellStart"/>
      <w:r w:rsidR="0056082C">
        <w:rPr>
          <w:rFonts w:ascii="Times New Roman" w:hAnsi="Times New Roman" w:cs="Times New Roman"/>
          <w:color w:val="000000"/>
          <w:sz w:val="24"/>
          <w:szCs w:val="24"/>
        </w:rPr>
        <w:t>Keylock</w:t>
      </w:r>
      <w:proofErr w:type="spellEnd"/>
      <w:r w:rsidR="0056082C">
        <w:rPr>
          <w:rFonts w:ascii="Times New Roman" w:hAnsi="Times New Roman" w:cs="Times New Roman"/>
          <w:color w:val="000000"/>
          <w:sz w:val="24"/>
          <w:szCs w:val="24"/>
        </w:rPr>
        <w:t xml:space="preserve">, joined the department </w:t>
      </w:r>
      <w:r>
        <w:rPr>
          <w:rFonts w:ascii="Times New Roman" w:hAnsi="Times New Roman" w:cs="Times New Roman"/>
          <w:color w:val="000000"/>
          <w:sz w:val="24"/>
          <w:szCs w:val="24"/>
        </w:rPr>
        <w:t xml:space="preserve">as a Masters student and also </w:t>
      </w:r>
      <w:r w:rsidR="0056082C">
        <w:rPr>
          <w:rFonts w:ascii="Times New Roman" w:hAnsi="Times New Roman" w:cs="Times New Roman"/>
          <w:color w:val="000000"/>
          <w:sz w:val="24"/>
          <w:szCs w:val="24"/>
        </w:rPr>
        <w:t>share</w:t>
      </w:r>
      <w:r>
        <w:rPr>
          <w:rFonts w:ascii="Times New Roman" w:hAnsi="Times New Roman" w:cs="Times New Roman"/>
          <w:color w:val="000000"/>
          <w:sz w:val="24"/>
          <w:szCs w:val="24"/>
        </w:rPr>
        <w:t>d his</w:t>
      </w:r>
      <w:r w:rsidR="0056082C">
        <w:rPr>
          <w:rFonts w:ascii="Times New Roman" w:hAnsi="Times New Roman" w:cs="Times New Roman"/>
          <w:color w:val="000000"/>
          <w:sz w:val="24"/>
          <w:szCs w:val="24"/>
        </w:rPr>
        <w:t xml:space="preserve"> experience</w:t>
      </w:r>
      <w:r>
        <w:rPr>
          <w:rFonts w:ascii="Times New Roman" w:hAnsi="Times New Roman" w:cs="Times New Roman"/>
          <w:color w:val="000000"/>
          <w:sz w:val="24"/>
          <w:szCs w:val="24"/>
        </w:rPr>
        <w:t xml:space="preserve"> of</w:t>
      </w:r>
      <w:r w:rsidR="0056082C">
        <w:rPr>
          <w:rFonts w:ascii="Times New Roman" w:hAnsi="Times New Roman" w:cs="Times New Roman"/>
          <w:color w:val="000000"/>
          <w:sz w:val="24"/>
          <w:szCs w:val="24"/>
        </w:rPr>
        <w:t xml:space="preserve"> working as an arts and music writer. Martina Della </w:t>
      </w:r>
      <w:proofErr w:type="spellStart"/>
      <w:r w:rsidR="0056082C">
        <w:rPr>
          <w:rFonts w:ascii="Times New Roman" w:hAnsi="Times New Roman" w:cs="Times New Roman"/>
          <w:color w:val="000000"/>
          <w:sz w:val="24"/>
          <w:szCs w:val="24"/>
        </w:rPr>
        <w:t>Togna</w:t>
      </w:r>
      <w:proofErr w:type="spellEnd"/>
      <w:r w:rsidR="0056082C">
        <w:rPr>
          <w:rFonts w:ascii="Times New Roman" w:hAnsi="Times New Roman" w:cs="Times New Roman"/>
          <w:color w:val="000000"/>
          <w:sz w:val="24"/>
          <w:szCs w:val="24"/>
        </w:rPr>
        <w:t xml:space="preserve"> </w:t>
      </w:r>
      <w:r w:rsidR="006B7C09">
        <w:rPr>
          <w:rFonts w:ascii="Times New Roman" w:hAnsi="Times New Roman" w:cs="Times New Roman"/>
          <w:color w:val="000000"/>
          <w:sz w:val="24"/>
          <w:szCs w:val="24"/>
        </w:rPr>
        <w:t xml:space="preserve">discussed her </w:t>
      </w:r>
      <w:r w:rsidR="000B1407">
        <w:rPr>
          <w:rFonts w:ascii="Times New Roman" w:hAnsi="Times New Roman" w:cs="Times New Roman"/>
          <w:color w:val="000000"/>
          <w:sz w:val="24"/>
          <w:szCs w:val="24"/>
        </w:rPr>
        <w:t xml:space="preserve">position </w:t>
      </w:r>
      <w:r w:rsidR="0056082C">
        <w:rPr>
          <w:rFonts w:ascii="Times New Roman" w:hAnsi="Times New Roman" w:cs="Times New Roman"/>
          <w:color w:val="000000"/>
          <w:sz w:val="24"/>
          <w:szCs w:val="24"/>
        </w:rPr>
        <w:t xml:space="preserve">as </w:t>
      </w:r>
      <w:r w:rsidR="00ED4B61">
        <w:rPr>
          <w:rFonts w:ascii="Times New Roman" w:hAnsi="Times New Roman" w:cs="Times New Roman"/>
          <w:color w:val="000000"/>
          <w:sz w:val="24"/>
          <w:szCs w:val="24"/>
        </w:rPr>
        <w:t xml:space="preserve">first </w:t>
      </w:r>
      <w:r w:rsidR="0056082C">
        <w:rPr>
          <w:rFonts w:ascii="Times New Roman" w:hAnsi="Times New Roman" w:cs="Times New Roman"/>
          <w:color w:val="000000"/>
          <w:sz w:val="24"/>
          <w:szCs w:val="24"/>
        </w:rPr>
        <w:t xml:space="preserve">multimedia manager for the Parliament of the Republic of South Africa </w:t>
      </w:r>
      <w:r w:rsidR="00ED4B61">
        <w:rPr>
          <w:rFonts w:ascii="Times New Roman" w:hAnsi="Times New Roman" w:cs="Times New Roman"/>
          <w:color w:val="000000"/>
          <w:sz w:val="24"/>
          <w:szCs w:val="24"/>
        </w:rPr>
        <w:t xml:space="preserve">and </w:t>
      </w:r>
      <w:r w:rsidR="000B1407">
        <w:rPr>
          <w:rFonts w:ascii="Times New Roman" w:hAnsi="Times New Roman" w:cs="Times New Roman"/>
          <w:color w:val="000000"/>
          <w:sz w:val="24"/>
          <w:szCs w:val="24"/>
        </w:rPr>
        <w:t xml:space="preserve">her experience an </w:t>
      </w:r>
      <w:r w:rsidR="00ED4B61">
        <w:rPr>
          <w:rFonts w:ascii="Times New Roman" w:hAnsi="Times New Roman" w:cs="Times New Roman"/>
          <w:color w:val="000000"/>
          <w:sz w:val="24"/>
          <w:szCs w:val="24"/>
        </w:rPr>
        <w:t xml:space="preserve">independent documentary producer and multimedia/social media consultant </w:t>
      </w:r>
      <w:r w:rsidR="00F034D9">
        <w:rPr>
          <w:rFonts w:ascii="Times New Roman" w:hAnsi="Times New Roman" w:cs="Times New Roman"/>
          <w:color w:val="000000"/>
          <w:sz w:val="24"/>
          <w:szCs w:val="24"/>
        </w:rPr>
        <w:t>using the</w:t>
      </w:r>
      <w:r w:rsidR="00ED4B61">
        <w:rPr>
          <w:rFonts w:ascii="Times New Roman" w:hAnsi="Times New Roman" w:cs="Times New Roman"/>
          <w:color w:val="000000"/>
          <w:sz w:val="24"/>
          <w:szCs w:val="24"/>
        </w:rPr>
        <w:t xml:space="preserve"> media as a tool for public education, citizen empowerment and sustainable development communications. </w:t>
      </w:r>
    </w:p>
    <w:p w:rsidR="00E56F96" w:rsidRPr="00C138D7" w:rsidRDefault="00E56F96" w:rsidP="005312B0">
      <w:pPr>
        <w:spacing w:after="120"/>
        <w:rPr>
          <w:rFonts w:ascii="Times New Roman" w:hAnsi="Times New Roman" w:cs="Times New Roman"/>
          <w:color w:val="000000"/>
          <w:sz w:val="24"/>
          <w:szCs w:val="24"/>
        </w:rPr>
      </w:pPr>
    </w:p>
    <w:p w:rsidR="005312B0" w:rsidRDefault="005312B0" w:rsidP="005312B0">
      <w:pPr>
        <w:spacing w:after="120"/>
        <w:rPr>
          <w:b/>
          <w:color w:val="000000"/>
          <w:sz w:val="20"/>
          <w:u w:val="single"/>
        </w:rPr>
      </w:pPr>
      <w:r>
        <w:rPr>
          <w:b/>
          <w:color w:val="000000"/>
          <w:sz w:val="20"/>
          <w:u w:val="single"/>
        </w:rPr>
        <w:t>Significant Research Aligned Events</w:t>
      </w:r>
    </w:p>
    <w:p w:rsidR="00BA60A0" w:rsidRDefault="00BA60A0" w:rsidP="005312B0">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The 21</w:t>
      </w:r>
      <w:r w:rsidRPr="00BA60A0">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Highway Africa conference was held at the end of August under the theme “Media, Accountability and Local Governance”. </w:t>
      </w:r>
      <w:r w:rsidR="00C013CA">
        <w:rPr>
          <w:rFonts w:ascii="Times New Roman" w:hAnsi="Times New Roman" w:cs="Times New Roman"/>
          <w:color w:val="000000"/>
          <w:sz w:val="24"/>
          <w:szCs w:val="24"/>
        </w:rPr>
        <w:t xml:space="preserve">The conference was attended by over 500 delegates and was a historic and momentous one as it brought together, for the first time, the Highway Africa Conference and the South African Communication Association (SACOMM) in the hosting of a dual conference. </w:t>
      </w:r>
      <w:r w:rsidR="00EE1E68">
        <w:rPr>
          <w:rFonts w:ascii="Times New Roman" w:hAnsi="Times New Roman" w:cs="Times New Roman"/>
          <w:color w:val="000000"/>
          <w:sz w:val="24"/>
          <w:szCs w:val="24"/>
        </w:rPr>
        <w:t xml:space="preserve">SACOMM delegates held their conference at Rhodes University with </w:t>
      </w:r>
      <w:r w:rsidR="000B1407">
        <w:rPr>
          <w:rFonts w:ascii="Times New Roman" w:hAnsi="Times New Roman" w:cs="Times New Roman"/>
          <w:color w:val="000000"/>
          <w:sz w:val="24"/>
          <w:szCs w:val="24"/>
        </w:rPr>
        <w:t xml:space="preserve">the </w:t>
      </w:r>
      <w:r w:rsidR="00EE1E68">
        <w:rPr>
          <w:rFonts w:ascii="Times New Roman" w:hAnsi="Times New Roman" w:cs="Times New Roman"/>
          <w:color w:val="000000"/>
          <w:sz w:val="24"/>
          <w:szCs w:val="24"/>
        </w:rPr>
        <w:t>separate theme of “Locating the power of communication in a time of radical change” which sought to explore the implications of th</w:t>
      </w:r>
      <w:r w:rsidR="000B1407">
        <w:rPr>
          <w:rFonts w:ascii="Times New Roman" w:hAnsi="Times New Roman" w:cs="Times New Roman"/>
          <w:color w:val="000000"/>
          <w:sz w:val="24"/>
          <w:szCs w:val="24"/>
        </w:rPr>
        <w:t>e</w:t>
      </w:r>
      <w:r w:rsidR="00EE1E68">
        <w:rPr>
          <w:rFonts w:ascii="Times New Roman" w:hAnsi="Times New Roman" w:cs="Times New Roman"/>
          <w:color w:val="000000"/>
          <w:sz w:val="24"/>
          <w:szCs w:val="24"/>
        </w:rPr>
        <w:t xml:space="preserve"> ‘post-truth’ world and how it impinges on the idea of the power of communication right now in South Africa’s history. At Highway Africa, </w:t>
      </w:r>
      <w:r w:rsidR="00CB55F6">
        <w:rPr>
          <w:rFonts w:ascii="Times New Roman" w:hAnsi="Times New Roman" w:cs="Times New Roman"/>
          <w:color w:val="000000"/>
          <w:sz w:val="24"/>
          <w:szCs w:val="24"/>
        </w:rPr>
        <w:t>e</w:t>
      </w:r>
      <w:r>
        <w:rPr>
          <w:rFonts w:ascii="Times New Roman" w:hAnsi="Times New Roman" w:cs="Times New Roman"/>
          <w:color w:val="000000"/>
          <w:sz w:val="24"/>
          <w:szCs w:val="24"/>
        </w:rPr>
        <w:t xml:space="preserve">ditors, journalists, civil society activists and local government practitioners </w:t>
      </w:r>
      <w:r w:rsidR="000B1407">
        <w:rPr>
          <w:rFonts w:ascii="Times New Roman" w:hAnsi="Times New Roman" w:cs="Times New Roman"/>
          <w:color w:val="000000"/>
          <w:sz w:val="24"/>
          <w:szCs w:val="24"/>
        </w:rPr>
        <w:lastRenderedPageBreak/>
        <w:t xml:space="preserve">talked about </w:t>
      </w:r>
      <w:r>
        <w:rPr>
          <w:rFonts w:ascii="Times New Roman" w:hAnsi="Times New Roman" w:cs="Times New Roman"/>
          <w:color w:val="000000"/>
          <w:sz w:val="24"/>
          <w:szCs w:val="24"/>
        </w:rPr>
        <w:t xml:space="preserve">notions of public and social accountability and the role of citizens, policymakers and journalists. The conference delegates explored the capacity of local media to generate news and information in the public interest; covering the local government to understand the intricacies of policy, budgeting processes, expenditure and operational processes of municipalities. </w:t>
      </w:r>
    </w:p>
    <w:p w:rsidR="00647FE9" w:rsidRPr="00BA60A0" w:rsidRDefault="00647FE9" w:rsidP="00647FE9">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The South African Reserve Bank Centre for Economic Journalism (SARBCEJ) worked together with Bloomberg</w:t>
      </w:r>
      <w:r w:rsidR="009870EE">
        <w:rPr>
          <w:rFonts w:ascii="Times New Roman" w:hAnsi="Times New Roman" w:cs="Times New Roman"/>
          <w:color w:val="000000"/>
          <w:sz w:val="24"/>
          <w:szCs w:val="24"/>
        </w:rPr>
        <w:t>, based in New York,</w:t>
      </w:r>
      <w:r>
        <w:rPr>
          <w:rFonts w:ascii="Times New Roman" w:hAnsi="Times New Roman" w:cs="Times New Roman"/>
          <w:color w:val="000000"/>
          <w:sz w:val="24"/>
          <w:szCs w:val="24"/>
        </w:rPr>
        <w:t xml:space="preserve"> and the Gordon Institute of Business Science </w:t>
      </w:r>
      <w:r w:rsidR="009870EE">
        <w:rPr>
          <w:rFonts w:ascii="Times New Roman" w:hAnsi="Times New Roman" w:cs="Times New Roman"/>
          <w:color w:val="000000"/>
          <w:sz w:val="24"/>
          <w:szCs w:val="24"/>
        </w:rPr>
        <w:t>in Johannesburg</w:t>
      </w:r>
      <w:r w:rsidR="000B1407">
        <w:rPr>
          <w:rFonts w:ascii="Times New Roman" w:hAnsi="Times New Roman" w:cs="Times New Roman"/>
          <w:color w:val="000000"/>
          <w:sz w:val="24"/>
          <w:szCs w:val="24"/>
        </w:rPr>
        <w:t>,</w:t>
      </w:r>
      <w:r w:rsidR="009870EE">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 produce a 19-day program</w:t>
      </w:r>
      <w:r w:rsidR="009870EE">
        <w:rPr>
          <w:rFonts w:ascii="Times New Roman" w:hAnsi="Times New Roman" w:cs="Times New Roman"/>
          <w:color w:val="000000"/>
          <w:sz w:val="24"/>
          <w:szCs w:val="24"/>
        </w:rPr>
        <w:t>me</w:t>
      </w:r>
      <w:r>
        <w:rPr>
          <w:rFonts w:ascii="Times New Roman" w:hAnsi="Times New Roman" w:cs="Times New Roman"/>
          <w:color w:val="000000"/>
          <w:sz w:val="24"/>
          <w:szCs w:val="24"/>
        </w:rPr>
        <w:t xml:space="preserve"> </w:t>
      </w:r>
      <w:r w:rsidR="009870EE">
        <w:rPr>
          <w:rFonts w:ascii="Times New Roman" w:hAnsi="Times New Roman" w:cs="Times New Roman"/>
          <w:color w:val="000000"/>
          <w:sz w:val="24"/>
          <w:szCs w:val="24"/>
        </w:rPr>
        <w:t xml:space="preserve">called the </w:t>
      </w:r>
      <w:r>
        <w:rPr>
          <w:rFonts w:ascii="Times New Roman" w:hAnsi="Times New Roman" w:cs="Times New Roman"/>
          <w:color w:val="000000"/>
          <w:sz w:val="24"/>
          <w:szCs w:val="24"/>
        </w:rPr>
        <w:t xml:space="preserve">Bloomberg Media Initiative Africa for </w:t>
      </w:r>
      <w:r w:rsidR="009870EE">
        <w:rPr>
          <w:rFonts w:ascii="Times New Roman" w:hAnsi="Times New Roman" w:cs="Times New Roman"/>
          <w:color w:val="000000"/>
          <w:sz w:val="24"/>
          <w:szCs w:val="24"/>
        </w:rPr>
        <w:t xml:space="preserve">African </w:t>
      </w:r>
      <w:r>
        <w:rPr>
          <w:rFonts w:ascii="Times New Roman" w:hAnsi="Times New Roman" w:cs="Times New Roman"/>
          <w:color w:val="000000"/>
          <w:sz w:val="24"/>
          <w:szCs w:val="24"/>
        </w:rPr>
        <w:t xml:space="preserve">journalists to </w:t>
      </w:r>
      <w:r w:rsidR="009870EE">
        <w:rPr>
          <w:rFonts w:ascii="Times New Roman" w:hAnsi="Times New Roman" w:cs="Times New Roman"/>
          <w:color w:val="000000"/>
          <w:sz w:val="24"/>
          <w:szCs w:val="24"/>
        </w:rPr>
        <w:t>enhance their skills in b</w:t>
      </w:r>
      <w:r>
        <w:rPr>
          <w:rFonts w:ascii="Times New Roman" w:hAnsi="Times New Roman" w:cs="Times New Roman"/>
          <w:color w:val="000000"/>
          <w:sz w:val="24"/>
          <w:szCs w:val="24"/>
        </w:rPr>
        <w:t>usiness journalism</w:t>
      </w:r>
      <w:r w:rsidR="009870EE">
        <w:rPr>
          <w:rFonts w:ascii="Times New Roman" w:hAnsi="Times New Roman" w:cs="Times New Roman"/>
          <w:color w:val="000000"/>
          <w:sz w:val="24"/>
          <w:szCs w:val="24"/>
        </w:rPr>
        <w:t xml:space="preserve">. The initiative which operates across the continent aims </w:t>
      </w:r>
      <w:r>
        <w:rPr>
          <w:rFonts w:ascii="Times New Roman" w:hAnsi="Times New Roman" w:cs="Times New Roman"/>
          <w:color w:val="000000"/>
          <w:sz w:val="24"/>
          <w:szCs w:val="24"/>
        </w:rPr>
        <w:t xml:space="preserve">to increase the </w:t>
      </w:r>
      <w:r w:rsidR="009870EE">
        <w:rPr>
          <w:rFonts w:ascii="Times New Roman" w:hAnsi="Times New Roman" w:cs="Times New Roman"/>
          <w:color w:val="000000"/>
          <w:sz w:val="24"/>
          <w:szCs w:val="24"/>
        </w:rPr>
        <w:t xml:space="preserve">number </w:t>
      </w:r>
      <w:r>
        <w:rPr>
          <w:rFonts w:ascii="Times New Roman" w:hAnsi="Times New Roman" w:cs="Times New Roman"/>
          <w:color w:val="000000"/>
          <w:sz w:val="24"/>
          <w:szCs w:val="24"/>
        </w:rPr>
        <w:t>of skilled financial journalists and analysts</w:t>
      </w:r>
      <w:r w:rsidR="009870EE">
        <w:rPr>
          <w:rFonts w:ascii="Times New Roman" w:hAnsi="Times New Roman" w:cs="Times New Roman"/>
          <w:color w:val="000000"/>
          <w:sz w:val="24"/>
          <w:szCs w:val="24"/>
        </w:rPr>
        <w:t xml:space="preserve"> working in the media in Africa</w:t>
      </w:r>
      <w:r>
        <w:rPr>
          <w:rFonts w:ascii="Times New Roman" w:hAnsi="Times New Roman" w:cs="Times New Roman"/>
          <w:color w:val="000000"/>
          <w:sz w:val="24"/>
          <w:szCs w:val="24"/>
        </w:rPr>
        <w:t xml:space="preserve">. </w:t>
      </w:r>
    </w:p>
    <w:p w:rsidR="00FD4F03" w:rsidRDefault="00FD4F03" w:rsidP="005312B0">
      <w:pPr>
        <w:spacing w:after="1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Anthea</w:t>
      </w:r>
      <w:proofErr w:type="spellEnd"/>
      <w:r>
        <w:rPr>
          <w:rFonts w:ascii="Times New Roman" w:hAnsi="Times New Roman" w:cs="Times New Roman"/>
          <w:color w:val="000000"/>
          <w:sz w:val="24"/>
          <w:szCs w:val="24"/>
        </w:rPr>
        <w:t xml:space="preserve"> Garman and Gillian </w:t>
      </w:r>
      <w:proofErr w:type="spellStart"/>
      <w:r>
        <w:rPr>
          <w:rFonts w:ascii="Times New Roman" w:hAnsi="Times New Roman" w:cs="Times New Roman"/>
          <w:color w:val="000000"/>
          <w:sz w:val="24"/>
          <w:szCs w:val="24"/>
        </w:rPr>
        <w:t>Rennie</w:t>
      </w:r>
      <w:proofErr w:type="spellEnd"/>
      <w:r>
        <w:rPr>
          <w:rFonts w:ascii="Times New Roman" w:hAnsi="Times New Roman" w:cs="Times New Roman"/>
          <w:color w:val="000000"/>
          <w:sz w:val="24"/>
          <w:szCs w:val="24"/>
        </w:rPr>
        <w:t xml:space="preserve"> </w:t>
      </w:r>
      <w:r w:rsidR="006B7C09">
        <w:rPr>
          <w:rFonts w:ascii="Times New Roman" w:hAnsi="Times New Roman" w:cs="Times New Roman"/>
          <w:color w:val="000000"/>
          <w:sz w:val="24"/>
          <w:szCs w:val="24"/>
        </w:rPr>
        <w:t xml:space="preserve">attended the inaugural IABA Africa colloquium </w:t>
      </w:r>
      <w:r w:rsidR="009870EE">
        <w:rPr>
          <w:rFonts w:ascii="Times New Roman" w:hAnsi="Times New Roman" w:cs="Times New Roman"/>
          <w:color w:val="000000"/>
          <w:sz w:val="24"/>
          <w:szCs w:val="24"/>
        </w:rPr>
        <w:t xml:space="preserve">hosted by Stellenbosch University </w:t>
      </w:r>
      <w:r w:rsidR="006B7C09">
        <w:rPr>
          <w:rFonts w:ascii="Times New Roman" w:hAnsi="Times New Roman" w:cs="Times New Roman"/>
          <w:color w:val="000000"/>
          <w:sz w:val="24"/>
          <w:szCs w:val="24"/>
        </w:rPr>
        <w:t xml:space="preserve">which attracted </w:t>
      </w:r>
      <w:r w:rsidR="009870EE">
        <w:rPr>
          <w:rFonts w:ascii="Times New Roman" w:hAnsi="Times New Roman" w:cs="Times New Roman"/>
          <w:color w:val="000000"/>
          <w:sz w:val="24"/>
          <w:szCs w:val="24"/>
        </w:rPr>
        <w:t xml:space="preserve">researchers working on </w:t>
      </w:r>
      <w:r w:rsidR="006B7C09">
        <w:rPr>
          <w:rFonts w:ascii="Times New Roman" w:hAnsi="Times New Roman" w:cs="Times New Roman"/>
          <w:color w:val="000000"/>
          <w:sz w:val="24"/>
          <w:szCs w:val="24"/>
        </w:rPr>
        <w:t xml:space="preserve">auto/biography </w:t>
      </w:r>
      <w:r w:rsidR="009870EE">
        <w:rPr>
          <w:rFonts w:ascii="Times New Roman" w:hAnsi="Times New Roman" w:cs="Times New Roman"/>
          <w:color w:val="000000"/>
          <w:sz w:val="24"/>
          <w:szCs w:val="24"/>
        </w:rPr>
        <w:t>f</w:t>
      </w:r>
      <w:r w:rsidR="006B7C09">
        <w:rPr>
          <w:rFonts w:ascii="Times New Roman" w:hAnsi="Times New Roman" w:cs="Times New Roman"/>
          <w:color w:val="000000"/>
          <w:sz w:val="24"/>
          <w:szCs w:val="24"/>
        </w:rPr>
        <w:t>rom South Africa</w:t>
      </w:r>
      <w:r w:rsidR="009870EE">
        <w:rPr>
          <w:rFonts w:ascii="Times New Roman" w:hAnsi="Times New Roman" w:cs="Times New Roman"/>
          <w:color w:val="000000"/>
          <w:sz w:val="24"/>
          <w:szCs w:val="24"/>
        </w:rPr>
        <w:t xml:space="preserve">, other </w:t>
      </w:r>
      <w:r w:rsidR="006B7C09">
        <w:rPr>
          <w:rFonts w:ascii="Times New Roman" w:hAnsi="Times New Roman" w:cs="Times New Roman"/>
          <w:color w:val="000000"/>
          <w:sz w:val="24"/>
          <w:szCs w:val="24"/>
        </w:rPr>
        <w:t xml:space="preserve">African universities, as well as from universities in Australia and England. </w:t>
      </w:r>
    </w:p>
    <w:p w:rsidR="00FE54B6" w:rsidRDefault="00FE54B6" w:rsidP="005312B0">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Funding awarded to the Sol </w:t>
      </w:r>
      <w:proofErr w:type="spellStart"/>
      <w:r>
        <w:rPr>
          <w:rFonts w:ascii="Times New Roman" w:hAnsi="Times New Roman" w:cs="Times New Roman"/>
          <w:color w:val="000000"/>
          <w:sz w:val="24"/>
          <w:szCs w:val="24"/>
        </w:rPr>
        <w:t>Plaatjie</w:t>
      </w:r>
      <w:proofErr w:type="spellEnd"/>
      <w:r>
        <w:rPr>
          <w:rFonts w:ascii="Times New Roman" w:hAnsi="Times New Roman" w:cs="Times New Roman"/>
          <w:color w:val="000000"/>
          <w:sz w:val="24"/>
          <w:szCs w:val="24"/>
        </w:rPr>
        <w:t xml:space="preserve"> Institute (SPI) by UNESCO saw the publication of a 74-page booklet in 2017</w:t>
      </w:r>
      <w:r w:rsidR="009870E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Directory of Community Media and Advertising Trends in Southern Africa”. This research was conducted by a Rhodes University MA graduate in Journalism and Media Studies, </w:t>
      </w:r>
      <w:proofErr w:type="spellStart"/>
      <w:r>
        <w:rPr>
          <w:rFonts w:ascii="Times New Roman" w:hAnsi="Times New Roman" w:cs="Times New Roman"/>
          <w:color w:val="000000"/>
          <w:sz w:val="24"/>
          <w:szCs w:val="24"/>
        </w:rPr>
        <w:t>Meli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Ncube</w:t>
      </w:r>
      <w:proofErr w:type="spellEnd"/>
      <w:r>
        <w:rPr>
          <w:rFonts w:ascii="Times New Roman" w:hAnsi="Times New Roman" w:cs="Times New Roman"/>
          <w:color w:val="000000"/>
          <w:sz w:val="24"/>
          <w:szCs w:val="24"/>
        </w:rPr>
        <w:t>, and explore</w:t>
      </w:r>
      <w:r w:rsidR="000B1407">
        <w:rPr>
          <w:rFonts w:ascii="Times New Roman" w:hAnsi="Times New Roman" w:cs="Times New Roman"/>
          <w:color w:val="000000"/>
          <w:sz w:val="24"/>
          <w:szCs w:val="24"/>
        </w:rPr>
        <w:t>s</w:t>
      </w:r>
      <w:r>
        <w:rPr>
          <w:rFonts w:ascii="Times New Roman" w:hAnsi="Times New Roman" w:cs="Times New Roman"/>
          <w:color w:val="000000"/>
          <w:sz w:val="24"/>
          <w:szCs w:val="24"/>
        </w:rPr>
        <w:t xml:space="preserve"> the financial viability of Southern Africa’s community media. </w:t>
      </w:r>
    </w:p>
    <w:p w:rsidR="00FE54B6" w:rsidRDefault="00FE54B6" w:rsidP="005312B0">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Senior students represented the School </w:t>
      </w:r>
      <w:r w:rsidR="00D127FB">
        <w:rPr>
          <w:rFonts w:ascii="Times New Roman" w:hAnsi="Times New Roman" w:cs="Times New Roman"/>
          <w:color w:val="000000"/>
          <w:sz w:val="24"/>
          <w:szCs w:val="24"/>
        </w:rPr>
        <w:t xml:space="preserve">and worked in the student newsroom </w:t>
      </w:r>
      <w:r>
        <w:rPr>
          <w:rFonts w:ascii="Times New Roman" w:hAnsi="Times New Roman" w:cs="Times New Roman"/>
          <w:color w:val="000000"/>
          <w:sz w:val="24"/>
          <w:szCs w:val="24"/>
        </w:rPr>
        <w:t xml:space="preserve">at the </w:t>
      </w:r>
      <w:proofErr w:type="spellStart"/>
      <w:r>
        <w:rPr>
          <w:rFonts w:ascii="Times New Roman" w:hAnsi="Times New Roman" w:cs="Times New Roman"/>
          <w:color w:val="000000"/>
          <w:sz w:val="24"/>
          <w:szCs w:val="24"/>
        </w:rPr>
        <w:t>Menell</w:t>
      </w:r>
      <w:proofErr w:type="spellEnd"/>
      <w:r>
        <w:rPr>
          <w:rFonts w:ascii="Times New Roman" w:hAnsi="Times New Roman" w:cs="Times New Roman"/>
          <w:color w:val="000000"/>
          <w:sz w:val="24"/>
          <w:szCs w:val="24"/>
        </w:rPr>
        <w:t xml:space="preserve"> Media Exchange conference in Johannesburg </w:t>
      </w:r>
      <w:r w:rsidR="00E56F96">
        <w:rPr>
          <w:rFonts w:ascii="Times New Roman" w:hAnsi="Times New Roman" w:cs="Times New Roman"/>
          <w:color w:val="000000"/>
          <w:sz w:val="24"/>
          <w:szCs w:val="24"/>
        </w:rPr>
        <w:t xml:space="preserve">with the focus of “Truth &amp; Trust: Mapping media’s new terrain”. </w:t>
      </w:r>
      <w:r>
        <w:rPr>
          <w:rFonts w:ascii="Times New Roman" w:hAnsi="Times New Roman" w:cs="Times New Roman"/>
          <w:color w:val="000000"/>
          <w:sz w:val="24"/>
          <w:szCs w:val="24"/>
        </w:rPr>
        <w:t xml:space="preserve">The </w:t>
      </w:r>
      <w:proofErr w:type="spellStart"/>
      <w:r>
        <w:rPr>
          <w:rFonts w:ascii="Times New Roman" w:hAnsi="Times New Roman" w:cs="Times New Roman"/>
          <w:color w:val="000000"/>
          <w:sz w:val="24"/>
          <w:szCs w:val="24"/>
        </w:rPr>
        <w:t>Menell</w:t>
      </w:r>
      <w:proofErr w:type="spellEnd"/>
      <w:r>
        <w:rPr>
          <w:rFonts w:ascii="Times New Roman" w:hAnsi="Times New Roman" w:cs="Times New Roman"/>
          <w:color w:val="000000"/>
          <w:sz w:val="24"/>
          <w:szCs w:val="24"/>
        </w:rPr>
        <w:t xml:space="preserve"> Media Exchange is a flagship program</w:t>
      </w:r>
      <w:r w:rsidR="000B1407">
        <w:rPr>
          <w:rFonts w:ascii="Times New Roman" w:hAnsi="Times New Roman" w:cs="Times New Roman"/>
          <w:color w:val="000000"/>
          <w:sz w:val="24"/>
          <w:szCs w:val="24"/>
        </w:rPr>
        <w:t>me</w:t>
      </w:r>
      <w:r>
        <w:rPr>
          <w:rFonts w:ascii="Times New Roman" w:hAnsi="Times New Roman" w:cs="Times New Roman"/>
          <w:color w:val="000000"/>
          <w:sz w:val="24"/>
          <w:szCs w:val="24"/>
        </w:rPr>
        <w:t xml:space="preserve"> of Duke University</w:t>
      </w:r>
      <w:r w:rsidR="00D127FB">
        <w:rPr>
          <w:rFonts w:ascii="Times New Roman" w:hAnsi="Times New Roman" w:cs="Times New Roman"/>
          <w:color w:val="000000"/>
          <w:sz w:val="24"/>
          <w:szCs w:val="24"/>
        </w:rPr>
        <w:t xml:space="preserve"> in Durham, North Carolina</w:t>
      </w:r>
      <w:r w:rsidR="000B1407">
        <w:rPr>
          <w:rFonts w:ascii="Times New Roman" w:hAnsi="Times New Roman" w:cs="Times New Roman"/>
          <w:color w:val="000000"/>
          <w:sz w:val="24"/>
          <w:szCs w:val="24"/>
        </w:rPr>
        <w:t xml:space="preserve"> and is focused on strengthening independent media in South Africa.</w:t>
      </w:r>
    </w:p>
    <w:p w:rsidR="00D715D5" w:rsidRDefault="00D715D5" w:rsidP="00D715D5">
      <w:pPr>
        <w:shd w:val="clear" w:color="auto" w:fill="FFFFFF"/>
        <w:spacing w:after="0" w:line="188" w:lineRule="atLeast"/>
        <w:rPr>
          <w:rFonts w:ascii="Times New Roman" w:eastAsia="Times New Roman" w:hAnsi="Times New Roman" w:cs="Times New Roman"/>
          <w:sz w:val="24"/>
          <w:szCs w:val="24"/>
          <w:lang w:val="en-US"/>
        </w:rPr>
      </w:pPr>
      <w:r w:rsidRPr="00D715D5">
        <w:rPr>
          <w:rFonts w:ascii="Times New Roman" w:eastAsia="Times New Roman" w:hAnsi="Times New Roman" w:cs="Times New Roman"/>
          <w:sz w:val="24"/>
          <w:szCs w:val="24"/>
          <w:lang w:val="en-US"/>
        </w:rPr>
        <w:t>Prof</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Steenveld</w:t>
      </w:r>
      <w:proofErr w:type="spellEnd"/>
      <w:r>
        <w:rPr>
          <w:rFonts w:ascii="Times New Roman" w:eastAsia="Times New Roman" w:hAnsi="Times New Roman" w:cs="Times New Roman"/>
          <w:sz w:val="24"/>
          <w:szCs w:val="24"/>
          <w:lang w:val="en-US"/>
        </w:rPr>
        <w:t xml:space="preserve"> was awarded funding </w:t>
      </w:r>
      <w:r w:rsidR="00DE2543">
        <w:rPr>
          <w:rFonts w:ascii="Times New Roman" w:eastAsia="Times New Roman" w:hAnsi="Times New Roman" w:cs="Times New Roman"/>
          <w:sz w:val="24"/>
          <w:szCs w:val="24"/>
          <w:lang w:val="en-US"/>
        </w:rPr>
        <w:t>for a seminar series titled ‘S</w:t>
      </w:r>
      <w:r w:rsidRPr="00D715D5">
        <w:rPr>
          <w:rFonts w:ascii="Times New Roman" w:eastAsia="Times New Roman" w:hAnsi="Times New Roman" w:cs="Times New Roman"/>
          <w:sz w:val="24"/>
          <w:szCs w:val="24"/>
          <w:lang w:val="en-US"/>
        </w:rPr>
        <w:t>outhern Epistemologies: Thinking beyond the abyss for a transformative curriculum’ as part of Mellon’s 30</w:t>
      </w:r>
      <w:r w:rsidRPr="00D715D5">
        <w:rPr>
          <w:rFonts w:ascii="Times New Roman" w:eastAsia="Times New Roman" w:hAnsi="Times New Roman" w:cs="Times New Roman"/>
          <w:sz w:val="24"/>
          <w:szCs w:val="24"/>
          <w:vertAlign w:val="superscript"/>
          <w:lang w:val="en-US"/>
        </w:rPr>
        <w:t>th</w:t>
      </w:r>
      <w:r w:rsidRPr="00D715D5">
        <w:rPr>
          <w:rFonts w:ascii="Times New Roman" w:eastAsia="Times New Roman" w:hAnsi="Times New Roman" w:cs="Times New Roman"/>
          <w:sz w:val="24"/>
          <w:szCs w:val="24"/>
          <w:lang w:val="en-US"/>
        </w:rPr>
        <w:t xml:space="preserve"> Anniversary Seminar Program.  This seminar series responds to continuing demands for the transformation of South African tertiary education by focusing on the essence of what Universities do: continually problematizing knowledge creation. In particular, this series offers an approach to knowledge production that is </w:t>
      </w:r>
      <w:proofErr w:type="spellStart"/>
      <w:r w:rsidRPr="00D715D5">
        <w:rPr>
          <w:rFonts w:ascii="Times New Roman" w:eastAsia="Times New Roman" w:hAnsi="Times New Roman" w:cs="Times New Roman"/>
          <w:sz w:val="24"/>
          <w:szCs w:val="24"/>
          <w:lang w:val="en-US"/>
        </w:rPr>
        <w:t>transdisciplinary</w:t>
      </w:r>
      <w:proofErr w:type="spellEnd"/>
      <w:r w:rsidRPr="00D715D5">
        <w:rPr>
          <w:rFonts w:ascii="Times New Roman" w:eastAsia="Times New Roman" w:hAnsi="Times New Roman" w:cs="Times New Roman"/>
          <w:sz w:val="24"/>
          <w:szCs w:val="24"/>
          <w:lang w:val="en-US"/>
        </w:rPr>
        <w:t xml:space="preserve">, thereby enabling participants to see the ways in which different disciplines approach similar broad structural conditions. The selection of the seminars is purposeful, combining the theoretical and philosophical </w:t>
      </w:r>
      <w:proofErr w:type="spellStart"/>
      <w:r w:rsidRPr="00D715D5">
        <w:rPr>
          <w:rFonts w:ascii="Times New Roman" w:eastAsia="Times New Roman" w:hAnsi="Times New Roman" w:cs="Times New Roman"/>
          <w:sz w:val="24"/>
          <w:szCs w:val="24"/>
          <w:lang w:val="en-US"/>
        </w:rPr>
        <w:t>problematization</w:t>
      </w:r>
      <w:proofErr w:type="spellEnd"/>
      <w:r w:rsidRPr="00D715D5">
        <w:rPr>
          <w:rFonts w:ascii="Times New Roman" w:eastAsia="Times New Roman" w:hAnsi="Times New Roman" w:cs="Times New Roman"/>
          <w:sz w:val="24"/>
          <w:szCs w:val="24"/>
          <w:lang w:val="en-US"/>
        </w:rPr>
        <w:t xml:space="preserve"> of ‘knowledge’ as a category, and then its ‘application’ in fields that are broadly commu</w:t>
      </w:r>
      <w:r w:rsidR="00D22A2D">
        <w:rPr>
          <w:rFonts w:ascii="Times New Roman" w:eastAsia="Times New Roman" w:hAnsi="Times New Roman" w:cs="Times New Roman"/>
          <w:sz w:val="24"/>
          <w:szCs w:val="24"/>
          <w:lang w:val="en-US"/>
        </w:rPr>
        <w:t>nicative, but in different ways</w:t>
      </w:r>
      <w:r w:rsidR="001B30EA">
        <w:rPr>
          <w:rFonts w:ascii="Times New Roman" w:eastAsia="Times New Roman" w:hAnsi="Times New Roman" w:cs="Times New Roman"/>
          <w:sz w:val="24"/>
          <w:szCs w:val="24"/>
          <w:lang w:val="en-US"/>
        </w:rPr>
        <w:t>.</w:t>
      </w:r>
      <w:r w:rsidRPr="00D715D5">
        <w:rPr>
          <w:rFonts w:ascii="Times New Roman" w:eastAsia="Times New Roman" w:hAnsi="Times New Roman" w:cs="Times New Roman"/>
          <w:sz w:val="24"/>
          <w:szCs w:val="24"/>
          <w:lang w:val="en-US"/>
        </w:rPr>
        <w:t xml:space="preserve"> </w:t>
      </w:r>
    </w:p>
    <w:p w:rsidR="00D715D5" w:rsidRPr="00D715D5" w:rsidRDefault="00D715D5" w:rsidP="00D715D5">
      <w:pPr>
        <w:shd w:val="clear" w:color="auto" w:fill="FFFFFF"/>
        <w:spacing w:after="0" w:line="188" w:lineRule="atLeast"/>
        <w:rPr>
          <w:rFonts w:ascii="Times New Roman" w:eastAsia="Times New Roman" w:hAnsi="Times New Roman" w:cs="Times New Roman"/>
          <w:sz w:val="24"/>
          <w:szCs w:val="24"/>
          <w:lang w:val="en-US"/>
        </w:rPr>
      </w:pPr>
    </w:p>
    <w:p w:rsidR="000B1407" w:rsidRDefault="00647FE9" w:rsidP="00647FE9">
      <w:pPr>
        <w:spacing w:after="120"/>
        <w:rPr>
          <w:rFonts w:ascii="Times New Roman" w:hAnsi="Times New Roman" w:cs="Times New Roman"/>
          <w:color w:val="000000"/>
          <w:sz w:val="24"/>
          <w:szCs w:val="24"/>
        </w:rPr>
      </w:pPr>
      <w:r>
        <w:rPr>
          <w:rFonts w:ascii="Times New Roman" w:hAnsi="Times New Roman" w:cs="Times New Roman"/>
          <w:color w:val="000000"/>
          <w:sz w:val="24"/>
          <w:szCs w:val="24"/>
        </w:rPr>
        <w:t xml:space="preserve">A new research programme in Media and Social Belonging </w:t>
      </w:r>
      <w:r w:rsidR="00D127FB">
        <w:rPr>
          <w:rFonts w:ascii="Times New Roman" w:hAnsi="Times New Roman" w:cs="Times New Roman"/>
          <w:color w:val="000000"/>
          <w:sz w:val="24"/>
          <w:szCs w:val="24"/>
        </w:rPr>
        <w:t xml:space="preserve">received </w:t>
      </w:r>
      <w:r>
        <w:rPr>
          <w:rFonts w:ascii="Times New Roman" w:hAnsi="Times New Roman" w:cs="Times New Roman"/>
          <w:color w:val="000000"/>
          <w:sz w:val="24"/>
          <w:szCs w:val="24"/>
        </w:rPr>
        <w:t>fund</w:t>
      </w:r>
      <w:r w:rsidR="00D127FB">
        <w:rPr>
          <w:rFonts w:ascii="Times New Roman" w:hAnsi="Times New Roman" w:cs="Times New Roman"/>
          <w:color w:val="000000"/>
          <w:sz w:val="24"/>
          <w:szCs w:val="24"/>
        </w:rPr>
        <w:t>ing</w:t>
      </w:r>
      <w:r>
        <w:rPr>
          <w:rFonts w:ascii="Times New Roman" w:hAnsi="Times New Roman" w:cs="Times New Roman"/>
          <w:color w:val="000000"/>
          <w:sz w:val="24"/>
          <w:szCs w:val="24"/>
        </w:rPr>
        <w:t xml:space="preserve"> </w:t>
      </w:r>
      <w:r w:rsidR="00D127FB">
        <w:rPr>
          <w:rFonts w:ascii="Times New Roman" w:hAnsi="Times New Roman" w:cs="Times New Roman"/>
          <w:color w:val="000000"/>
          <w:sz w:val="24"/>
          <w:szCs w:val="24"/>
        </w:rPr>
        <w:t>from</w:t>
      </w:r>
      <w:r>
        <w:rPr>
          <w:rFonts w:ascii="Times New Roman" w:hAnsi="Times New Roman" w:cs="Times New Roman"/>
          <w:color w:val="000000"/>
          <w:sz w:val="24"/>
          <w:szCs w:val="24"/>
        </w:rPr>
        <w:t xml:space="preserve"> the </w:t>
      </w:r>
      <w:proofErr w:type="gramStart"/>
      <w:r>
        <w:rPr>
          <w:rFonts w:ascii="Times New Roman" w:hAnsi="Times New Roman" w:cs="Times New Roman"/>
          <w:color w:val="000000"/>
          <w:sz w:val="24"/>
          <w:szCs w:val="24"/>
        </w:rPr>
        <w:t>Andrew W Mellon Foundation.</w:t>
      </w:r>
      <w:proofErr w:type="gramEnd"/>
      <w:r>
        <w:rPr>
          <w:rFonts w:ascii="Times New Roman" w:hAnsi="Times New Roman" w:cs="Times New Roman"/>
          <w:color w:val="000000"/>
          <w:sz w:val="24"/>
          <w:szCs w:val="24"/>
        </w:rPr>
        <w:t xml:space="preserve"> This programme </w:t>
      </w:r>
      <w:r w:rsidR="000B1407">
        <w:rPr>
          <w:rFonts w:ascii="Times New Roman" w:hAnsi="Times New Roman" w:cs="Times New Roman"/>
          <w:color w:val="000000"/>
          <w:sz w:val="24"/>
          <w:szCs w:val="24"/>
        </w:rPr>
        <w:t>f</w:t>
      </w:r>
      <w:r>
        <w:rPr>
          <w:rFonts w:ascii="Times New Roman" w:hAnsi="Times New Roman" w:cs="Times New Roman"/>
          <w:color w:val="000000"/>
          <w:sz w:val="24"/>
          <w:szCs w:val="24"/>
        </w:rPr>
        <w:t>ocus</w:t>
      </w:r>
      <w:r w:rsidR="000B1407">
        <w:rPr>
          <w:rFonts w:ascii="Times New Roman" w:hAnsi="Times New Roman" w:cs="Times New Roman"/>
          <w:color w:val="000000"/>
          <w:sz w:val="24"/>
          <w:szCs w:val="24"/>
        </w:rPr>
        <w:t>es</w:t>
      </w:r>
      <w:r>
        <w:rPr>
          <w:rFonts w:ascii="Times New Roman" w:hAnsi="Times New Roman" w:cs="Times New Roman"/>
          <w:color w:val="000000"/>
          <w:sz w:val="24"/>
          <w:szCs w:val="24"/>
        </w:rPr>
        <w:t xml:space="preserve"> on the complex relationships between South Africa’s changing media environment and its changing political environment with the key question: </w:t>
      </w:r>
      <w:r w:rsidR="00D127FB">
        <w:rPr>
          <w:rFonts w:ascii="Times New Roman" w:hAnsi="Times New Roman" w:cs="Times New Roman"/>
          <w:color w:val="000000"/>
          <w:sz w:val="24"/>
          <w:szCs w:val="24"/>
        </w:rPr>
        <w:t>“</w:t>
      </w:r>
      <w:r>
        <w:rPr>
          <w:rFonts w:ascii="Times New Roman" w:hAnsi="Times New Roman" w:cs="Times New Roman"/>
          <w:color w:val="000000"/>
          <w:sz w:val="24"/>
          <w:szCs w:val="24"/>
        </w:rPr>
        <w:t xml:space="preserve">What kinds of sociality are constituted by different forms of media and how do these (forms of sociality) speak to issues of social belonging and calls for social change? The </w:t>
      </w:r>
      <w:r w:rsidR="000B1407">
        <w:rPr>
          <w:rFonts w:ascii="Times New Roman" w:hAnsi="Times New Roman" w:cs="Times New Roman"/>
          <w:color w:val="000000"/>
          <w:sz w:val="24"/>
          <w:szCs w:val="24"/>
        </w:rPr>
        <w:t>core issues of</w:t>
      </w:r>
      <w:r>
        <w:rPr>
          <w:rFonts w:ascii="Times New Roman" w:hAnsi="Times New Roman" w:cs="Times New Roman"/>
          <w:color w:val="000000"/>
          <w:sz w:val="24"/>
          <w:szCs w:val="24"/>
        </w:rPr>
        <w:t xml:space="preserve"> the programme are </w:t>
      </w:r>
      <w:proofErr w:type="spellStart"/>
      <w:r>
        <w:rPr>
          <w:rFonts w:ascii="Times New Roman" w:hAnsi="Times New Roman" w:cs="Times New Roman"/>
          <w:color w:val="000000"/>
          <w:sz w:val="24"/>
          <w:szCs w:val="24"/>
        </w:rPr>
        <w:t>Coloniality</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Digitality</w:t>
      </w:r>
      <w:proofErr w:type="spellEnd"/>
      <w:r>
        <w:rPr>
          <w:rFonts w:ascii="Times New Roman" w:hAnsi="Times New Roman" w:cs="Times New Roman"/>
          <w:color w:val="000000"/>
          <w:sz w:val="24"/>
          <w:szCs w:val="24"/>
        </w:rPr>
        <w:t xml:space="preserve"> and Sociality and the interconnections between them. </w:t>
      </w:r>
      <w:r w:rsidR="00D127FB">
        <w:rPr>
          <w:rFonts w:ascii="Times New Roman" w:hAnsi="Times New Roman" w:cs="Times New Roman"/>
          <w:color w:val="000000"/>
          <w:sz w:val="24"/>
          <w:szCs w:val="24"/>
        </w:rPr>
        <w:t xml:space="preserve">The programme is led by Prof Lynette </w:t>
      </w:r>
      <w:proofErr w:type="spellStart"/>
      <w:r w:rsidR="00D127FB">
        <w:rPr>
          <w:rFonts w:ascii="Times New Roman" w:hAnsi="Times New Roman" w:cs="Times New Roman"/>
          <w:color w:val="000000"/>
          <w:sz w:val="24"/>
          <w:szCs w:val="24"/>
        </w:rPr>
        <w:t>Steenveld</w:t>
      </w:r>
      <w:proofErr w:type="spellEnd"/>
      <w:r w:rsidR="00D127FB">
        <w:rPr>
          <w:rFonts w:ascii="Times New Roman" w:hAnsi="Times New Roman" w:cs="Times New Roman"/>
          <w:color w:val="000000"/>
          <w:sz w:val="24"/>
          <w:szCs w:val="24"/>
        </w:rPr>
        <w:t xml:space="preserve"> and has entailed the teaching of a new core media studies and social theory programme at postgraduate levels.</w:t>
      </w:r>
    </w:p>
    <w:p w:rsidR="00D715D5" w:rsidRPr="00D715D5" w:rsidRDefault="00D715D5" w:rsidP="00D715D5">
      <w:pPr>
        <w:shd w:val="clear" w:color="auto" w:fill="FFFFFF"/>
        <w:spacing w:after="0" w:line="240" w:lineRule="auto"/>
        <w:rPr>
          <w:rFonts w:ascii="Arial" w:eastAsia="Times New Roman" w:hAnsi="Arial" w:cs="Arial"/>
          <w:color w:val="222222"/>
          <w:sz w:val="19"/>
          <w:szCs w:val="19"/>
          <w:lang w:val="en-US"/>
        </w:rPr>
      </w:pPr>
      <w:r w:rsidRPr="00D715D5">
        <w:rPr>
          <w:rFonts w:ascii="Calibri" w:eastAsia="Times New Roman" w:hAnsi="Calibri" w:cs="Arial"/>
          <w:color w:val="1F497D"/>
          <w:lang w:val="en-US"/>
        </w:rPr>
        <w:lastRenderedPageBreak/>
        <w:t> </w:t>
      </w:r>
    </w:p>
    <w:p w:rsidR="000A5207" w:rsidRDefault="000A5207" w:rsidP="00D715D5">
      <w:pPr>
        <w:rPr>
          <w:color w:val="000000"/>
          <w:sz w:val="20"/>
          <w:u w:val="single"/>
        </w:rPr>
      </w:pPr>
      <w:r w:rsidRPr="000A5207">
        <w:rPr>
          <w:color w:val="000000"/>
          <w:sz w:val="20"/>
          <w:u w:val="single"/>
        </w:rPr>
        <w:t>Books/Chapters/Monographs</w:t>
      </w:r>
    </w:p>
    <w:p w:rsidR="000A5207" w:rsidRDefault="000A5207" w:rsidP="000A5207">
      <w:pPr>
        <w:spacing w:after="0"/>
        <w:rPr>
          <w:b/>
          <w:color w:val="000000"/>
          <w:sz w:val="20"/>
        </w:rPr>
      </w:pPr>
      <w:r w:rsidRPr="000A5207">
        <w:rPr>
          <w:b/>
          <w:color w:val="000000"/>
          <w:sz w:val="20"/>
        </w:rPr>
        <w:t>Berger, G.</w:t>
      </w:r>
    </w:p>
    <w:p w:rsidR="000A5207" w:rsidRDefault="000A5207" w:rsidP="000A5207">
      <w:pPr>
        <w:spacing w:after="120"/>
        <w:rPr>
          <w:color w:val="000000"/>
          <w:sz w:val="20"/>
        </w:rPr>
      </w:pPr>
      <w:r w:rsidRPr="000A5207">
        <w:rPr>
          <w:b/>
          <w:color w:val="000000"/>
          <w:sz w:val="20"/>
        </w:rPr>
        <w:t>Berger, G.</w:t>
      </w:r>
      <w:r>
        <w:rPr>
          <w:color w:val="000000"/>
          <w:sz w:val="20"/>
        </w:rPr>
        <w:t xml:space="preserve"> (2017) </w:t>
      </w:r>
      <w:proofErr w:type="gramStart"/>
      <w:r>
        <w:rPr>
          <w:color w:val="000000"/>
          <w:sz w:val="20"/>
        </w:rPr>
        <w:t>The</w:t>
      </w:r>
      <w:proofErr w:type="gramEnd"/>
      <w:r>
        <w:rPr>
          <w:color w:val="000000"/>
          <w:sz w:val="20"/>
        </w:rPr>
        <w:t xml:space="preserve"> Universal Norm of Freedom of Expression - Towards an </w:t>
      </w:r>
      <w:proofErr w:type="spellStart"/>
      <w:r>
        <w:rPr>
          <w:color w:val="000000"/>
          <w:sz w:val="20"/>
        </w:rPr>
        <w:t>Unfragmented</w:t>
      </w:r>
      <w:proofErr w:type="spellEnd"/>
      <w:r>
        <w:rPr>
          <w:color w:val="000000"/>
          <w:sz w:val="20"/>
        </w:rPr>
        <w:t xml:space="preserve"> Internet. In: Kohl, U. (</w:t>
      </w:r>
      <w:proofErr w:type="gramStart"/>
      <w:r>
        <w:rPr>
          <w:color w:val="000000"/>
          <w:sz w:val="20"/>
        </w:rPr>
        <w:t>ed</w:t>
      </w:r>
      <w:proofErr w:type="gramEnd"/>
      <w:r>
        <w:rPr>
          <w:color w:val="000000"/>
          <w:sz w:val="20"/>
        </w:rPr>
        <w:t xml:space="preserve">.). </w:t>
      </w:r>
      <w:r w:rsidRPr="000A5207">
        <w:rPr>
          <w:i/>
          <w:color w:val="000000"/>
          <w:sz w:val="20"/>
        </w:rPr>
        <w:t>The N</w:t>
      </w:r>
      <w:r w:rsidR="0046603A">
        <w:rPr>
          <w:i/>
          <w:color w:val="000000"/>
          <w:sz w:val="20"/>
        </w:rPr>
        <w:t>e</w:t>
      </w:r>
      <w:r w:rsidRPr="000A5207">
        <w:rPr>
          <w:i/>
          <w:color w:val="000000"/>
          <w:sz w:val="20"/>
        </w:rPr>
        <w:t>t and the Nation State: Multidisciplinary Perspectives on Internet Governance</w:t>
      </w:r>
      <w:r>
        <w:rPr>
          <w:color w:val="000000"/>
          <w:sz w:val="20"/>
        </w:rPr>
        <w:t xml:space="preserve">. Cambridge: Cambridge University Press. </w:t>
      </w:r>
      <w:proofErr w:type="gramStart"/>
      <w:r>
        <w:rPr>
          <w:color w:val="000000"/>
          <w:sz w:val="20"/>
        </w:rPr>
        <w:t>p.27-38</w:t>
      </w:r>
      <w:proofErr w:type="gramEnd"/>
      <w:r>
        <w:rPr>
          <w:color w:val="000000"/>
          <w:sz w:val="20"/>
        </w:rPr>
        <w:t>. ISBN: 9781107142947.</w:t>
      </w:r>
    </w:p>
    <w:p w:rsidR="000A5207" w:rsidRDefault="000A5207" w:rsidP="000A5207">
      <w:pPr>
        <w:spacing w:after="120"/>
        <w:rPr>
          <w:color w:val="000000"/>
          <w:sz w:val="20"/>
        </w:rPr>
      </w:pPr>
      <w:r w:rsidRPr="000A5207">
        <w:rPr>
          <w:b/>
          <w:color w:val="000000"/>
          <w:sz w:val="20"/>
        </w:rPr>
        <w:t>Berger, G.</w:t>
      </w:r>
      <w:r>
        <w:rPr>
          <w:color w:val="000000"/>
          <w:sz w:val="20"/>
        </w:rPr>
        <w:t xml:space="preserve"> (2017) Why the World Became Concerned with Journalistic Safety, and Why the Issue Will Continue to A</w:t>
      </w:r>
      <w:r w:rsidR="0046603A">
        <w:rPr>
          <w:color w:val="000000"/>
          <w:sz w:val="20"/>
        </w:rPr>
        <w:t>t</w:t>
      </w:r>
      <w:r>
        <w:rPr>
          <w:color w:val="000000"/>
          <w:sz w:val="20"/>
        </w:rPr>
        <w:t xml:space="preserve">tract Attention. In: </w:t>
      </w:r>
      <w:proofErr w:type="spellStart"/>
      <w:r>
        <w:rPr>
          <w:color w:val="000000"/>
          <w:sz w:val="20"/>
        </w:rPr>
        <w:t>Carlsson</w:t>
      </w:r>
      <w:proofErr w:type="spellEnd"/>
      <w:r>
        <w:rPr>
          <w:color w:val="000000"/>
          <w:sz w:val="20"/>
        </w:rPr>
        <w:t xml:space="preserve">, U. and </w:t>
      </w:r>
      <w:proofErr w:type="spellStart"/>
      <w:r>
        <w:rPr>
          <w:color w:val="000000"/>
          <w:sz w:val="20"/>
        </w:rPr>
        <w:t>Poyhtari</w:t>
      </w:r>
      <w:proofErr w:type="spellEnd"/>
      <w:r>
        <w:rPr>
          <w:color w:val="000000"/>
          <w:sz w:val="20"/>
        </w:rPr>
        <w:t>, R. (</w:t>
      </w:r>
      <w:proofErr w:type="gramStart"/>
      <w:r>
        <w:rPr>
          <w:color w:val="000000"/>
          <w:sz w:val="20"/>
        </w:rPr>
        <w:t>eds</w:t>
      </w:r>
      <w:proofErr w:type="gramEnd"/>
      <w:r>
        <w:rPr>
          <w:color w:val="000000"/>
          <w:sz w:val="20"/>
        </w:rPr>
        <w:t xml:space="preserve">.). </w:t>
      </w:r>
      <w:proofErr w:type="gramStart"/>
      <w:r w:rsidRPr="000A5207">
        <w:rPr>
          <w:i/>
          <w:color w:val="000000"/>
          <w:sz w:val="20"/>
        </w:rPr>
        <w:t>The Assault on Journalism</w:t>
      </w:r>
      <w:r>
        <w:rPr>
          <w:color w:val="000000"/>
          <w:sz w:val="20"/>
        </w:rPr>
        <w:t>.</w:t>
      </w:r>
      <w:proofErr w:type="gramEnd"/>
      <w:r>
        <w:rPr>
          <w:color w:val="000000"/>
          <w:sz w:val="20"/>
        </w:rPr>
        <w:t xml:space="preserve"> Gothenburg: NORD</w:t>
      </w:r>
      <w:r w:rsidR="005312B0">
        <w:rPr>
          <w:color w:val="000000"/>
          <w:sz w:val="20"/>
        </w:rPr>
        <w:t>ICOM (University of Gothenburg)</w:t>
      </w:r>
      <w:r>
        <w:rPr>
          <w:color w:val="000000"/>
          <w:sz w:val="20"/>
        </w:rPr>
        <w:t xml:space="preserve">. </w:t>
      </w:r>
      <w:proofErr w:type="gramStart"/>
      <w:r>
        <w:rPr>
          <w:color w:val="000000"/>
          <w:sz w:val="20"/>
        </w:rPr>
        <w:t>p.33-43</w:t>
      </w:r>
      <w:proofErr w:type="gramEnd"/>
      <w:r>
        <w:rPr>
          <w:color w:val="000000"/>
          <w:sz w:val="20"/>
        </w:rPr>
        <w:t>. ISBN: 9789187957512.</w:t>
      </w:r>
    </w:p>
    <w:p w:rsidR="000A5207" w:rsidRDefault="000A5207" w:rsidP="000A5207">
      <w:pPr>
        <w:spacing w:after="120"/>
        <w:rPr>
          <w:color w:val="000000"/>
          <w:sz w:val="20"/>
        </w:rPr>
      </w:pPr>
      <w:r w:rsidRPr="000A5207">
        <w:rPr>
          <w:b/>
          <w:color w:val="000000"/>
          <w:sz w:val="20"/>
        </w:rPr>
        <w:t>Berger, G.</w:t>
      </w:r>
      <w:r>
        <w:rPr>
          <w:color w:val="000000"/>
          <w:sz w:val="20"/>
        </w:rPr>
        <w:t xml:space="preserve"> (2017) Foreword. In: Frey, E., </w:t>
      </w:r>
      <w:proofErr w:type="spellStart"/>
      <w:r>
        <w:rPr>
          <w:color w:val="000000"/>
          <w:sz w:val="20"/>
        </w:rPr>
        <w:t>Rhaman</w:t>
      </w:r>
      <w:proofErr w:type="spellEnd"/>
      <w:r>
        <w:rPr>
          <w:color w:val="000000"/>
          <w:sz w:val="20"/>
        </w:rPr>
        <w:t xml:space="preserve">, M. and El </w:t>
      </w:r>
      <w:proofErr w:type="spellStart"/>
      <w:r>
        <w:rPr>
          <w:color w:val="000000"/>
          <w:sz w:val="20"/>
        </w:rPr>
        <w:t>Bour</w:t>
      </w:r>
      <w:proofErr w:type="spellEnd"/>
      <w:r>
        <w:rPr>
          <w:color w:val="000000"/>
          <w:sz w:val="20"/>
        </w:rPr>
        <w:t>, H. (</w:t>
      </w:r>
      <w:proofErr w:type="gramStart"/>
      <w:r>
        <w:rPr>
          <w:color w:val="000000"/>
          <w:sz w:val="20"/>
        </w:rPr>
        <w:t>eds</w:t>
      </w:r>
      <w:proofErr w:type="gramEnd"/>
      <w:r>
        <w:rPr>
          <w:color w:val="000000"/>
          <w:sz w:val="20"/>
        </w:rPr>
        <w:t xml:space="preserve">.). </w:t>
      </w:r>
      <w:proofErr w:type="gramStart"/>
      <w:r w:rsidRPr="000A5207">
        <w:rPr>
          <w:i/>
          <w:color w:val="000000"/>
          <w:sz w:val="20"/>
        </w:rPr>
        <w:t>Negotiating Journalism: Core Values and Cultural Diversities</w:t>
      </w:r>
      <w:r>
        <w:rPr>
          <w:color w:val="000000"/>
          <w:sz w:val="20"/>
        </w:rPr>
        <w:t>.</w:t>
      </w:r>
      <w:proofErr w:type="gramEnd"/>
      <w:r>
        <w:rPr>
          <w:color w:val="000000"/>
          <w:sz w:val="20"/>
        </w:rPr>
        <w:t xml:space="preserve"> Gothenburg: NORD</w:t>
      </w:r>
      <w:r w:rsidR="005312B0">
        <w:rPr>
          <w:color w:val="000000"/>
          <w:sz w:val="20"/>
        </w:rPr>
        <w:t>ICOM (University of Gothenburg)</w:t>
      </w:r>
      <w:r>
        <w:rPr>
          <w:color w:val="000000"/>
          <w:sz w:val="20"/>
        </w:rPr>
        <w:t xml:space="preserve">. </w:t>
      </w:r>
      <w:proofErr w:type="gramStart"/>
      <w:r>
        <w:rPr>
          <w:color w:val="000000"/>
          <w:sz w:val="20"/>
        </w:rPr>
        <w:t>p.7-8</w:t>
      </w:r>
      <w:proofErr w:type="gramEnd"/>
      <w:r>
        <w:rPr>
          <w:color w:val="000000"/>
          <w:sz w:val="20"/>
        </w:rPr>
        <w:t>. ISBN: 9789187957673.</w:t>
      </w:r>
    </w:p>
    <w:p w:rsidR="000A5207" w:rsidRDefault="000A5207" w:rsidP="000A5207">
      <w:pPr>
        <w:spacing w:after="120"/>
        <w:rPr>
          <w:color w:val="000000"/>
          <w:sz w:val="20"/>
        </w:rPr>
      </w:pPr>
      <w:r w:rsidRPr="000A5207">
        <w:rPr>
          <w:b/>
          <w:color w:val="000000"/>
          <w:sz w:val="20"/>
        </w:rPr>
        <w:t>Berger, G.</w:t>
      </w:r>
      <w:r>
        <w:rPr>
          <w:color w:val="000000"/>
          <w:sz w:val="20"/>
        </w:rPr>
        <w:t xml:space="preserve"> (2017) </w:t>
      </w:r>
      <w:proofErr w:type="gramStart"/>
      <w:r>
        <w:rPr>
          <w:color w:val="000000"/>
          <w:sz w:val="20"/>
        </w:rPr>
        <w:t>Expressing</w:t>
      </w:r>
      <w:proofErr w:type="gramEnd"/>
      <w:r>
        <w:rPr>
          <w:color w:val="000000"/>
          <w:sz w:val="20"/>
        </w:rPr>
        <w:t xml:space="preserve"> the changes: International perspectives on evolutions in the right to free expression. In: </w:t>
      </w:r>
      <w:proofErr w:type="spellStart"/>
      <w:r>
        <w:rPr>
          <w:color w:val="000000"/>
          <w:sz w:val="20"/>
        </w:rPr>
        <w:t>Tumber</w:t>
      </w:r>
      <w:proofErr w:type="spellEnd"/>
      <w:r>
        <w:rPr>
          <w:color w:val="000000"/>
          <w:sz w:val="20"/>
        </w:rPr>
        <w:t xml:space="preserve">, H. and </w:t>
      </w:r>
      <w:proofErr w:type="spellStart"/>
      <w:r>
        <w:rPr>
          <w:color w:val="000000"/>
          <w:sz w:val="20"/>
        </w:rPr>
        <w:t>Waisbord</w:t>
      </w:r>
      <w:proofErr w:type="spellEnd"/>
      <w:r>
        <w:rPr>
          <w:color w:val="000000"/>
          <w:sz w:val="20"/>
        </w:rPr>
        <w:t>, S. (</w:t>
      </w:r>
      <w:proofErr w:type="gramStart"/>
      <w:r>
        <w:rPr>
          <w:color w:val="000000"/>
          <w:sz w:val="20"/>
        </w:rPr>
        <w:t>eds</w:t>
      </w:r>
      <w:proofErr w:type="gramEnd"/>
      <w:r>
        <w:rPr>
          <w:color w:val="000000"/>
          <w:sz w:val="20"/>
        </w:rPr>
        <w:t xml:space="preserve">.). </w:t>
      </w:r>
      <w:proofErr w:type="gramStart"/>
      <w:r w:rsidRPr="000A5207">
        <w:rPr>
          <w:i/>
          <w:color w:val="000000"/>
          <w:sz w:val="20"/>
        </w:rPr>
        <w:t xml:space="preserve">The </w:t>
      </w:r>
      <w:proofErr w:type="spellStart"/>
      <w:r w:rsidRPr="000A5207">
        <w:rPr>
          <w:i/>
          <w:color w:val="000000"/>
          <w:sz w:val="20"/>
        </w:rPr>
        <w:t>Routledge</w:t>
      </w:r>
      <w:proofErr w:type="spellEnd"/>
      <w:r w:rsidRPr="000A5207">
        <w:rPr>
          <w:i/>
          <w:color w:val="000000"/>
          <w:sz w:val="20"/>
        </w:rPr>
        <w:t xml:space="preserve"> Companion to Media and Human Rights</w:t>
      </w:r>
      <w:r>
        <w:rPr>
          <w:color w:val="000000"/>
          <w:sz w:val="20"/>
        </w:rPr>
        <w:t>.</w:t>
      </w:r>
      <w:proofErr w:type="gramEnd"/>
      <w:r>
        <w:rPr>
          <w:color w:val="000000"/>
          <w:sz w:val="20"/>
        </w:rPr>
        <w:t xml:space="preserve"> New York: </w:t>
      </w:r>
      <w:proofErr w:type="spellStart"/>
      <w:r>
        <w:rPr>
          <w:color w:val="000000"/>
          <w:sz w:val="20"/>
        </w:rPr>
        <w:t>Routledge</w:t>
      </w:r>
      <w:proofErr w:type="spellEnd"/>
      <w:r>
        <w:rPr>
          <w:color w:val="000000"/>
          <w:sz w:val="20"/>
        </w:rPr>
        <w:t xml:space="preserve">: Taylor and Francis. </w:t>
      </w:r>
      <w:proofErr w:type="gramStart"/>
      <w:r>
        <w:rPr>
          <w:color w:val="000000"/>
          <w:sz w:val="20"/>
        </w:rPr>
        <w:t>p.17-29</w:t>
      </w:r>
      <w:proofErr w:type="gramEnd"/>
      <w:r>
        <w:rPr>
          <w:color w:val="000000"/>
          <w:sz w:val="20"/>
        </w:rPr>
        <w:t>. ISBN: 9781138665545.</w:t>
      </w:r>
    </w:p>
    <w:p w:rsidR="00CC255C" w:rsidRPr="00CC255C" w:rsidRDefault="00CC255C" w:rsidP="000A5207">
      <w:pPr>
        <w:spacing w:after="120"/>
        <w:rPr>
          <w:color w:val="000000"/>
          <w:sz w:val="20"/>
        </w:rPr>
      </w:pPr>
      <w:proofErr w:type="gramStart"/>
      <w:r w:rsidRPr="00CC255C">
        <w:rPr>
          <w:b/>
          <w:color w:val="000000"/>
          <w:sz w:val="20"/>
        </w:rPr>
        <w:t>Berger, G.</w:t>
      </w:r>
      <w:r>
        <w:rPr>
          <w:color w:val="000000"/>
          <w:sz w:val="20"/>
        </w:rPr>
        <w:t xml:space="preserve"> (2017) Taking stock of contemporary journalism education.</w:t>
      </w:r>
      <w:proofErr w:type="gramEnd"/>
      <w:r>
        <w:rPr>
          <w:color w:val="000000"/>
          <w:sz w:val="20"/>
        </w:rPr>
        <w:t xml:space="preserve"> In: Goodman, R.S. and </w:t>
      </w:r>
      <w:proofErr w:type="spellStart"/>
      <w:r>
        <w:rPr>
          <w:color w:val="000000"/>
          <w:sz w:val="20"/>
        </w:rPr>
        <w:t>Steyn</w:t>
      </w:r>
      <w:proofErr w:type="spellEnd"/>
      <w:r>
        <w:rPr>
          <w:color w:val="000000"/>
          <w:sz w:val="20"/>
        </w:rPr>
        <w:t>, E. (</w:t>
      </w:r>
      <w:proofErr w:type="gramStart"/>
      <w:r>
        <w:rPr>
          <w:color w:val="000000"/>
          <w:sz w:val="20"/>
        </w:rPr>
        <w:t>eds</w:t>
      </w:r>
      <w:proofErr w:type="gramEnd"/>
      <w:r>
        <w:rPr>
          <w:color w:val="000000"/>
          <w:sz w:val="20"/>
        </w:rPr>
        <w:t xml:space="preserve">.). </w:t>
      </w:r>
      <w:r>
        <w:rPr>
          <w:i/>
          <w:color w:val="000000"/>
          <w:sz w:val="20"/>
        </w:rPr>
        <w:t>Global Journalism Education in the 21</w:t>
      </w:r>
      <w:r w:rsidRPr="00CC255C">
        <w:rPr>
          <w:i/>
          <w:color w:val="000000"/>
          <w:sz w:val="20"/>
          <w:vertAlign w:val="superscript"/>
        </w:rPr>
        <w:t>st</w:t>
      </w:r>
      <w:r>
        <w:rPr>
          <w:i/>
          <w:color w:val="000000"/>
          <w:sz w:val="20"/>
        </w:rPr>
        <w:t xml:space="preserve"> Century: Challenges and Innovations</w:t>
      </w:r>
      <w:r>
        <w:rPr>
          <w:color w:val="000000"/>
          <w:sz w:val="20"/>
        </w:rPr>
        <w:t xml:space="preserve">. Texas: Knight Centre for Journalism in the Americas. </w:t>
      </w:r>
      <w:proofErr w:type="gramStart"/>
      <w:r>
        <w:rPr>
          <w:color w:val="000000"/>
          <w:sz w:val="20"/>
        </w:rPr>
        <w:t>p.245-266</w:t>
      </w:r>
      <w:proofErr w:type="gramEnd"/>
      <w:r>
        <w:rPr>
          <w:color w:val="000000"/>
          <w:sz w:val="20"/>
        </w:rPr>
        <w:t>. ISBN: 9781587903885.</w:t>
      </w:r>
    </w:p>
    <w:p w:rsidR="000A5207" w:rsidRDefault="000A5207" w:rsidP="000A5207">
      <w:pPr>
        <w:spacing w:after="0"/>
        <w:rPr>
          <w:b/>
          <w:color w:val="000000"/>
          <w:sz w:val="20"/>
        </w:rPr>
      </w:pPr>
      <w:proofErr w:type="gramStart"/>
      <w:r w:rsidRPr="000A5207">
        <w:rPr>
          <w:b/>
          <w:color w:val="000000"/>
          <w:sz w:val="20"/>
        </w:rPr>
        <w:t>Garman, A.</w:t>
      </w:r>
      <w:proofErr w:type="gramEnd"/>
    </w:p>
    <w:p w:rsidR="000A5207" w:rsidRDefault="000A5207" w:rsidP="000A5207">
      <w:pPr>
        <w:spacing w:after="120"/>
        <w:rPr>
          <w:color w:val="000000"/>
          <w:sz w:val="20"/>
        </w:rPr>
      </w:pPr>
      <w:r w:rsidRPr="000A5207">
        <w:rPr>
          <w:b/>
          <w:color w:val="000000"/>
          <w:sz w:val="20"/>
        </w:rPr>
        <w:t>Garman, A.</w:t>
      </w:r>
      <w:r>
        <w:rPr>
          <w:color w:val="000000"/>
          <w:sz w:val="20"/>
        </w:rPr>
        <w:t xml:space="preserve"> and Wasserman, H. (2017) Citizens and journalists: The possibilities of co-creating the democracy we want. In: Garman, A. and Wasserman, H. (</w:t>
      </w:r>
      <w:proofErr w:type="gramStart"/>
      <w:r>
        <w:rPr>
          <w:color w:val="000000"/>
          <w:sz w:val="20"/>
        </w:rPr>
        <w:t>eds</w:t>
      </w:r>
      <w:proofErr w:type="gramEnd"/>
      <w:r>
        <w:rPr>
          <w:color w:val="000000"/>
          <w:sz w:val="20"/>
        </w:rPr>
        <w:t xml:space="preserve">.). </w:t>
      </w:r>
      <w:r w:rsidRPr="000A5207">
        <w:rPr>
          <w:i/>
          <w:color w:val="000000"/>
          <w:sz w:val="20"/>
        </w:rPr>
        <w:t>Media and Citizenship: Between marginalisation and participation</w:t>
      </w:r>
      <w:r>
        <w:rPr>
          <w:color w:val="000000"/>
          <w:sz w:val="20"/>
        </w:rPr>
        <w:t xml:space="preserve">. Cape Town: HSRC Press. </w:t>
      </w:r>
      <w:proofErr w:type="gramStart"/>
      <w:r>
        <w:rPr>
          <w:color w:val="000000"/>
          <w:sz w:val="20"/>
        </w:rPr>
        <w:t>p.3-15</w:t>
      </w:r>
      <w:proofErr w:type="gramEnd"/>
      <w:r>
        <w:rPr>
          <w:color w:val="000000"/>
          <w:sz w:val="20"/>
        </w:rPr>
        <w:t>. ISBN: 9780796925565.</w:t>
      </w:r>
    </w:p>
    <w:p w:rsidR="000A5207" w:rsidRDefault="000A5207" w:rsidP="000A5207">
      <w:pPr>
        <w:spacing w:after="0"/>
        <w:rPr>
          <w:b/>
          <w:color w:val="000000"/>
          <w:sz w:val="20"/>
        </w:rPr>
      </w:pPr>
      <w:r w:rsidRPr="000A5207">
        <w:rPr>
          <w:b/>
          <w:color w:val="000000"/>
          <w:sz w:val="20"/>
        </w:rPr>
        <w:t>Gordon, J.R.</w:t>
      </w:r>
    </w:p>
    <w:p w:rsidR="000A5207" w:rsidRDefault="000A5207" w:rsidP="000A5207">
      <w:pPr>
        <w:spacing w:after="120"/>
        <w:rPr>
          <w:color w:val="000000"/>
          <w:sz w:val="20"/>
        </w:rPr>
      </w:pPr>
      <w:proofErr w:type="gramStart"/>
      <w:r>
        <w:rPr>
          <w:color w:val="000000"/>
          <w:sz w:val="20"/>
        </w:rPr>
        <w:t xml:space="preserve">Du </w:t>
      </w:r>
      <w:proofErr w:type="spellStart"/>
      <w:r>
        <w:rPr>
          <w:color w:val="000000"/>
          <w:sz w:val="20"/>
        </w:rPr>
        <w:t>Toit</w:t>
      </w:r>
      <w:proofErr w:type="spellEnd"/>
      <w:r>
        <w:rPr>
          <w:color w:val="000000"/>
          <w:sz w:val="20"/>
        </w:rPr>
        <w:t xml:space="preserve">, M. and </w:t>
      </w:r>
      <w:r w:rsidRPr="000A5207">
        <w:rPr>
          <w:b/>
          <w:color w:val="000000"/>
          <w:sz w:val="20"/>
        </w:rPr>
        <w:t>Gordon, J.R.</w:t>
      </w:r>
      <w:r>
        <w:rPr>
          <w:color w:val="000000"/>
          <w:sz w:val="20"/>
        </w:rPr>
        <w:t xml:space="preserve"> (201</w:t>
      </w:r>
      <w:r w:rsidR="005D10CC">
        <w:rPr>
          <w:color w:val="000000"/>
          <w:sz w:val="20"/>
        </w:rPr>
        <w:t>6</w:t>
      </w:r>
      <w:r>
        <w:rPr>
          <w:color w:val="000000"/>
          <w:sz w:val="20"/>
        </w:rPr>
        <w:t xml:space="preserve">) </w:t>
      </w:r>
      <w:r w:rsidRPr="000A5207">
        <w:rPr>
          <w:i/>
          <w:color w:val="000000"/>
          <w:sz w:val="20"/>
        </w:rPr>
        <w:t>Breathing Spaces</w:t>
      </w:r>
      <w:r>
        <w:rPr>
          <w:color w:val="000000"/>
          <w:sz w:val="20"/>
        </w:rPr>
        <w:t>.</w:t>
      </w:r>
      <w:proofErr w:type="gramEnd"/>
      <w:r>
        <w:rPr>
          <w:color w:val="000000"/>
          <w:sz w:val="20"/>
        </w:rPr>
        <w:t xml:space="preserve"> Durban: UKZN Press. ISBN: 9781869142797.</w:t>
      </w:r>
    </w:p>
    <w:p w:rsidR="000A5207" w:rsidRDefault="000A5207" w:rsidP="000A5207">
      <w:pPr>
        <w:spacing w:after="0"/>
        <w:rPr>
          <w:b/>
          <w:color w:val="000000"/>
          <w:sz w:val="20"/>
        </w:rPr>
      </w:pPr>
      <w:proofErr w:type="spellStart"/>
      <w:r w:rsidRPr="000A5207">
        <w:rPr>
          <w:b/>
          <w:color w:val="000000"/>
          <w:sz w:val="20"/>
        </w:rPr>
        <w:t>Mati</w:t>
      </w:r>
      <w:proofErr w:type="spellEnd"/>
      <w:r w:rsidRPr="000A5207">
        <w:rPr>
          <w:b/>
          <w:color w:val="000000"/>
          <w:sz w:val="20"/>
        </w:rPr>
        <w:t>, S.A.</w:t>
      </w:r>
    </w:p>
    <w:p w:rsidR="000A5207" w:rsidRDefault="000A5207" w:rsidP="000A5207">
      <w:pPr>
        <w:spacing w:after="120"/>
        <w:rPr>
          <w:color w:val="000000"/>
          <w:sz w:val="20"/>
        </w:rPr>
      </w:pPr>
      <w:r>
        <w:rPr>
          <w:color w:val="000000"/>
          <w:sz w:val="20"/>
        </w:rPr>
        <w:t xml:space="preserve">Houston, G., </w:t>
      </w:r>
      <w:proofErr w:type="spellStart"/>
      <w:r w:rsidRPr="000A5207">
        <w:rPr>
          <w:b/>
          <w:color w:val="000000"/>
          <w:sz w:val="20"/>
        </w:rPr>
        <w:t>Mati</w:t>
      </w:r>
      <w:proofErr w:type="spellEnd"/>
      <w:r w:rsidRPr="000A5207">
        <w:rPr>
          <w:b/>
          <w:color w:val="000000"/>
          <w:sz w:val="20"/>
        </w:rPr>
        <w:t>, S.A.</w:t>
      </w:r>
      <w:r>
        <w:rPr>
          <w:color w:val="000000"/>
          <w:sz w:val="20"/>
        </w:rPr>
        <w:t xml:space="preserve">, </w:t>
      </w:r>
      <w:proofErr w:type="spellStart"/>
      <w:r>
        <w:rPr>
          <w:color w:val="000000"/>
          <w:sz w:val="20"/>
        </w:rPr>
        <w:t>Magidimisha</w:t>
      </w:r>
      <w:proofErr w:type="spellEnd"/>
      <w:r>
        <w:rPr>
          <w:color w:val="000000"/>
          <w:sz w:val="20"/>
        </w:rPr>
        <w:t xml:space="preserve">, H., </w:t>
      </w:r>
      <w:proofErr w:type="spellStart"/>
      <w:r>
        <w:rPr>
          <w:color w:val="000000"/>
          <w:sz w:val="20"/>
        </w:rPr>
        <w:t>Vivier</w:t>
      </w:r>
      <w:proofErr w:type="spellEnd"/>
      <w:r>
        <w:rPr>
          <w:color w:val="000000"/>
          <w:sz w:val="20"/>
        </w:rPr>
        <w:t xml:space="preserve">, E. and </w:t>
      </w:r>
      <w:proofErr w:type="spellStart"/>
      <w:r>
        <w:rPr>
          <w:color w:val="000000"/>
          <w:sz w:val="20"/>
        </w:rPr>
        <w:t>Dipholo</w:t>
      </w:r>
      <w:proofErr w:type="spellEnd"/>
      <w:r>
        <w:rPr>
          <w:color w:val="000000"/>
          <w:sz w:val="20"/>
        </w:rPr>
        <w:t xml:space="preserve">, M. (2017) </w:t>
      </w:r>
      <w:proofErr w:type="gramStart"/>
      <w:r w:rsidRPr="000A5207">
        <w:rPr>
          <w:i/>
          <w:color w:val="000000"/>
          <w:sz w:val="20"/>
        </w:rPr>
        <w:t>The</w:t>
      </w:r>
      <w:proofErr w:type="gramEnd"/>
      <w:r w:rsidRPr="000A5207">
        <w:rPr>
          <w:i/>
          <w:color w:val="000000"/>
          <w:sz w:val="20"/>
        </w:rPr>
        <w:t xml:space="preserve"> Other Side of Freedom: Stories of Hope and Loss in the South African Liberation Struggle 1950-1994</w:t>
      </w:r>
      <w:r>
        <w:rPr>
          <w:color w:val="000000"/>
          <w:sz w:val="20"/>
        </w:rPr>
        <w:t>. Cape Town: HSRC Press. ISBN: 9780796925572.</w:t>
      </w:r>
    </w:p>
    <w:p w:rsidR="000A5207" w:rsidRDefault="000A5207" w:rsidP="000A5207">
      <w:pPr>
        <w:spacing w:after="0"/>
        <w:rPr>
          <w:b/>
          <w:color w:val="000000"/>
          <w:sz w:val="20"/>
        </w:rPr>
      </w:pPr>
      <w:proofErr w:type="spellStart"/>
      <w:proofErr w:type="gramStart"/>
      <w:r w:rsidRPr="000A5207">
        <w:rPr>
          <w:b/>
          <w:color w:val="000000"/>
          <w:sz w:val="20"/>
        </w:rPr>
        <w:t>Mufamadi</w:t>
      </w:r>
      <w:proofErr w:type="spellEnd"/>
      <w:r w:rsidRPr="000A5207">
        <w:rPr>
          <w:b/>
          <w:color w:val="000000"/>
          <w:sz w:val="20"/>
        </w:rPr>
        <w:t>, A.E. and Garman, A.</w:t>
      </w:r>
      <w:proofErr w:type="gramEnd"/>
    </w:p>
    <w:p w:rsidR="000A5207" w:rsidRDefault="000A5207" w:rsidP="000A5207">
      <w:pPr>
        <w:spacing w:after="120"/>
        <w:rPr>
          <w:color w:val="000000"/>
          <w:sz w:val="20"/>
        </w:rPr>
      </w:pPr>
      <w:proofErr w:type="spellStart"/>
      <w:r w:rsidRPr="000A5207">
        <w:rPr>
          <w:b/>
          <w:color w:val="000000"/>
          <w:sz w:val="20"/>
        </w:rPr>
        <w:t>Mufamadi</w:t>
      </w:r>
      <w:proofErr w:type="spellEnd"/>
      <w:r w:rsidRPr="000A5207">
        <w:rPr>
          <w:b/>
          <w:color w:val="000000"/>
          <w:sz w:val="20"/>
        </w:rPr>
        <w:t>, A.E.</w:t>
      </w:r>
      <w:r>
        <w:rPr>
          <w:color w:val="000000"/>
          <w:sz w:val="20"/>
        </w:rPr>
        <w:t xml:space="preserve"> and </w:t>
      </w:r>
      <w:r w:rsidRPr="000A5207">
        <w:rPr>
          <w:b/>
          <w:color w:val="000000"/>
          <w:sz w:val="20"/>
        </w:rPr>
        <w:t>Garman, A.</w:t>
      </w:r>
      <w:r>
        <w:rPr>
          <w:color w:val="000000"/>
          <w:sz w:val="20"/>
        </w:rPr>
        <w:t xml:space="preserve"> (2017) </w:t>
      </w:r>
      <w:proofErr w:type="gramStart"/>
      <w:r>
        <w:rPr>
          <w:color w:val="000000"/>
          <w:sz w:val="20"/>
        </w:rPr>
        <w:t>The</w:t>
      </w:r>
      <w:proofErr w:type="gramEnd"/>
      <w:r>
        <w:rPr>
          <w:color w:val="000000"/>
          <w:sz w:val="20"/>
        </w:rPr>
        <w:t xml:space="preserve"> media, Equal Education and school learners: 'Political listening' in the South African education crisis. In: Garman, A. and Wasserman, H. (</w:t>
      </w:r>
      <w:proofErr w:type="gramStart"/>
      <w:r>
        <w:rPr>
          <w:color w:val="000000"/>
          <w:sz w:val="20"/>
        </w:rPr>
        <w:t>eds</w:t>
      </w:r>
      <w:proofErr w:type="gramEnd"/>
      <w:r>
        <w:rPr>
          <w:color w:val="000000"/>
          <w:sz w:val="20"/>
        </w:rPr>
        <w:t xml:space="preserve">.). </w:t>
      </w:r>
      <w:r w:rsidRPr="000A5207">
        <w:rPr>
          <w:i/>
          <w:color w:val="000000"/>
          <w:sz w:val="20"/>
        </w:rPr>
        <w:t>Media and Citizenship: Between marginalisation and participation</w:t>
      </w:r>
      <w:r>
        <w:rPr>
          <w:color w:val="000000"/>
          <w:sz w:val="20"/>
        </w:rPr>
        <w:t xml:space="preserve">. Cape Town: HSRC Press. </w:t>
      </w:r>
      <w:proofErr w:type="gramStart"/>
      <w:r>
        <w:rPr>
          <w:color w:val="000000"/>
          <w:sz w:val="20"/>
        </w:rPr>
        <w:t>p.181-199</w:t>
      </w:r>
      <w:proofErr w:type="gramEnd"/>
      <w:r>
        <w:rPr>
          <w:color w:val="000000"/>
          <w:sz w:val="20"/>
        </w:rPr>
        <w:t>. ISBN: 9780796925565.</w:t>
      </w:r>
    </w:p>
    <w:p w:rsidR="000A5207" w:rsidRDefault="000A5207" w:rsidP="000A5207">
      <w:pPr>
        <w:spacing w:after="0"/>
        <w:rPr>
          <w:b/>
          <w:color w:val="000000"/>
          <w:sz w:val="20"/>
        </w:rPr>
      </w:pPr>
      <w:proofErr w:type="spellStart"/>
      <w:r w:rsidRPr="000A5207">
        <w:rPr>
          <w:b/>
          <w:color w:val="000000"/>
          <w:sz w:val="20"/>
        </w:rPr>
        <w:t>Schoon</w:t>
      </w:r>
      <w:proofErr w:type="spellEnd"/>
      <w:r w:rsidRPr="000A5207">
        <w:rPr>
          <w:b/>
          <w:color w:val="000000"/>
          <w:sz w:val="20"/>
        </w:rPr>
        <w:t xml:space="preserve">, A. and </w:t>
      </w:r>
      <w:proofErr w:type="spellStart"/>
      <w:r w:rsidRPr="000A5207">
        <w:rPr>
          <w:b/>
          <w:color w:val="000000"/>
          <w:sz w:val="20"/>
        </w:rPr>
        <w:t>Strelitz</w:t>
      </w:r>
      <w:proofErr w:type="spellEnd"/>
      <w:r w:rsidRPr="000A5207">
        <w:rPr>
          <w:b/>
          <w:color w:val="000000"/>
          <w:sz w:val="20"/>
        </w:rPr>
        <w:t>, L.</w:t>
      </w:r>
    </w:p>
    <w:p w:rsidR="000A5207" w:rsidRDefault="000A5207" w:rsidP="000A5207">
      <w:pPr>
        <w:spacing w:after="120"/>
        <w:rPr>
          <w:color w:val="000000"/>
          <w:sz w:val="20"/>
        </w:rPr>
      </w:pPr>
      <w:proofErr w:type="spellStart"/>
      <w:r w:rsidRPr="000A5207">
        <w:rPr>
          <w:b/>
          <w:color w:val="000000"/>
          <w:sz w:val="20"/>
        </w:rPr>
        <w:t>Schoon</w:t>
      </w:r>
      <w:proofErr w:type="spellEnd"/>
      <w:r w:rsidRPr="000A5207">
        <w:rPr>
          <w:b/>
          <w:color w:val="000000"/>
          <w:sz w:val="20"/>
        </w:rPr>
        <w:t>, A.</w:t>
      </w:r>
      <w:r>
        <w:rPr>
          <w:color w:val="000000"/>
          <w:sz w:val="20"/>
        </w:rPr>
        <w:t xml:space="preserve"> and </w:t>
      </w:r>
      <w:proofErr w:type="spellStart"/>
      <w:r w:rsidRPr="000A5207">
        <w:rPr>
          <w:b/>
          <w:color w:val="000000"/>
          <w:sz w:val="20"/>
        </w:rPr>
        <w:t>Strelitz</w:t>
      </w:r>
      <w:proofErr w:type="spellEnd"/>
      <w:r w:rsidRPr="000A5207">
        <w:rPr>
          <w:b/>
          <w:color w:val="000000"/>
          <w:sz w:val="20"/>
        </w:rPr>
        <w:t>, L.</w:t>
      </w:r>
      <w:r>
        <w:rPr>
          <w:color w:val="000000"/>
          <w:sz w:val="20"/>
        </w:rPr>
        <w:t xml:space="preserve"> (2017) Mixing with </w:t>
      </w:r>
      <w:proofErr w:type="spellStart"/>
      <w:r>
        <w:rPr>
          <w:color w:val="000000"/>
          <w:sz w:val="20"/>
        </w:rPr>
        <w:t>MXit</w:t>
      </w:r>
      <w:proofErr w:type="spellEnd"/>
      <w:r>
        <w:rPr>
          <w:color w:val="000000"/>
          <w:sz w:val="20"/>
        </w:rPr>
        <w:t xml:space="preserve"> When You're 'Mix': Mobile Phones and Identity in a Small South African Town. In: </w:t>
      </w:r>
      <w:proofErr w:type="spellStart"/>
      <w:r>
        <w:rPr>
          <w:color w:val="000000"/>
          <w:sz w:val="20"/>
        </w:rPr>
        <w:t>Willems</w:t>
      </w:r>
      <w:proofErr w:type="spellEnd"/>
      <w:r>
        <w:rPr>
          <w:color w:val="000000"/>
          <w:sz w:val="20"/>
        </w:rPr>
        <w:t>, W. and Mano, W. (</w:t>
      </w:r>
      <w:proofErr w:type="gramStart"/>
      <w:r>
        <w:rPr>
          <w:color w:val="000000"/>
          <w:sz w:val="20"/>
        </w:rPr>
        <w:t>eds</w:t>
      </w:r>
      <w:proofErr w:type="gramEnd"/>
      <w:r>
        <w:rPr>
          <w:color w:val="000000"/>
          <w:sz w:val="20"/>
        </w:rPr>
        <w:t xml:space="preserve">.). </w:t>
      </w:r>
      <w:r w:rsidRPr="000A5207">
        <w:rPr>
          <w:i/>
          <w:color w:val="000000"/>
          <w:sz w:val="20"/>
        </w:rPr>
        <w:t>Everyday Media Culture in Africa: Audiences and Users</w:t>
      </w:r>
      <w:r>
        <w:rPr>
          <w:color w:val="000000"/>
          <w:sz w:val="20"/>
        </w:rPr>
        <w:t xml:space="preserve">. London: </w:t>
      </w:r>
      <w:proofErr w:type="spellStart"/>
      <w:r>
        <w:rPr>
          <w:color w:val="000000"/>
          <w:sz w:val="20"/>
        </w:rPr>
        <w:t>Routledge</w:t>
      </w:r>
      <w:proofErr w:type="spellEnd"/>
      <w:r>
        <w:rPr>
          <w:color w:val="000000"/>
          <w:sz w:val="20"/>
        </w:rPr>
        <w:t xml:space="preserve">. </w:t>
      </w:r>
      <w:proofErr w:type="gramStart"/>
      <w:r>
        <w:rPr>
          <w:color w:val="000000"/>
          <w:sz w:val="20"/>
        </w:rPr>
        <w:t>p.180-197</w:t>
      </w:r>
      <w:proofErr w:type="gramEnd"/>
      <w:r>
        <w:rPr>
          <w:color w:val="000000"/>
          <w:sz w:val="20"/>
        </w:rPr>
        <w:t>. ISBN: 9781138202849.</w:t>
      </w:r>
    </w:p>
    <w:p w:rsidR="000A5207" w:rsidRDefault="000A5207" w:rsidP="000A5207">
      <w:pPr>
        <w:spacing w:after="120"/>
        <w:rPr>
          <w:color w:val="000000"/>
          <w:sz w:val="20"/>
          <w:u w:val="single"/>
        </w:rPr>
      </w:pPr>
      <w:r w:rsidRPr="000A5207">
        <w:rPr>
          <w:color w:val="000000"/>
          <w:sz w:val="20"/>
          <w:u w:val="single"/>
        </w:rPr>
        <w:t>Concerts, Exhibitions, Performances, Workshops, Events</w:t>
      </w:r>
    </w:p>
    <w:p w:rsidR="000A5207" w:rsidRDefault="000A5207" w:rsidP="000A5207">
      <w:pPr>
        <w:spacing w:after="0"/>
        <w:rPr>
          <w:b/>
          <w:color w:val="000000"/>
          <w:sz w:val="20"/>
        </w:rPr>
      </w:pPr>
      <w:proofErr w:type="gramStart"/>
      <w:r w:rsidRPr="000A5207">
        <w:rPr>
          <w:b/>
          <w:color w:val="000000"/>
          <w:sz w:val="20"/>
        </w:rPr>
        <w:t>Garman, A.</w:t>
      </w:r>
      <w:proofErr w:type="gramEnd"/>
    </w:p>
    <w:p w:rsidR="000A5207" w:rsidRDefault="000A5207" w:rsidP="000A5207">
      <w:pPr>
        <w:spacing w:after="120"/>
        <w:rPr>
          <w:color w:val="000000"/>
          <w:sz w:val="20"/>
        </w:rPr>
      </w:pPr>
      <w:r w:rsidRPr="000A5207">
        <w:rPr>
          <w:b/>
          <w:color w:val="000000"/>
          <w:sz w:val="20"/>
        </w:rPr>
        <w:t>Garman, A.</w:t>
      </w:r>
      <w:r>
        <w:rPr>
          <w:color w:val="000000"/>
          <w:sz w:val="20"/>
        </w:rPr>
        <w:t xml:space="preserve"> Convenor. </w:t>
      </w:r>
      <w:proofErr w:type="spellStart"/>
      <w:r>
        <w:rPr>
          <w:color w:val="000000"/>
          <w:sz w:val="20"/>
        </w:rPr>
        <w:t>Think</w:t>
      </w:r>
      <w:proofErr w:type="gramStart"/>
      <w:r>
        <w:rPr>
          <w:color w:val="000000"/>
          <w:sz w:val="20"/>
        </w:rPr>
        <w:t>!Fest</w:t>
      </w:r>
      <w:proofErr w:type="spellEnd"/>
      <w:proofErr w:type="gramEnd"/>
      <w:r>
        <w:rPr>
          <w:color w:val="000000"/>
          <w:sz w:val="20"/>
        </w:rPr>
        <w:t xml:space="preserve">. </w:t>
      </w:r>
      <w:proofErr w:type="gramStart"/>
      <w:r w:rsidRPr="000A5207">
        <w:rPr>
          <w:i/>
          <w:color w:val="000000"/>
          <w:sz w:val="20"/>
        </w:rPr>
        <w:t>National Arts Festival public lecture series</w:t>
      </w:r>
      <w:r>
        <w:rPr>
          <w:color w:val="000000"/>
          <w:sz w:val="20"/>
        </w:rPr>
        <w:t>.</w:t>
      </w:r>
      <w:proofErr w:type="gramEnd"/>
      <w:r>
        <w:rPr>
          <w:color w:val="000000"/>
          <w:sz w:val="20"/>
        </w:rPr>
        <w:t xml:space="preserve"> </w:t>
      </w:r>
      <w:proofErr w:type="gramStart"/>
      <w:r>
        <w:rPr>
          <w:color w:val="000000"/>
          <w:sz w:val="20"/>
        </w:rPr>
        <w:t xml:space="preserve">1820 Settlers Monument, </w:t>
      </w:r>
      <w:proofErr w:type="spellStart"/>
      <w:r>
        <w:rPr>
          <w:color w:val="000000"/>
          <w:sz w:val="20"/>
        </w:rPr>
        <w:t>Grahamstown</w:t>
      </w:r>
      <w:proofErr w:type="spellEnd"/>
      <w:r>
        <w:rPr>
          <w:color w:val="000000"/>
          <w:sz w:val="20"/>
        </w:rPr>
        <w:t>.</w:t>
      </w:r>
      <w:proofErr w:type="gramEnd"/>
      <w:r>
        <w:rPr>
          <w:color w:val="000000"/>
          <w:sz w:val="20"/>
        </w:rPr>
        <w:t xml:space="preserve"> South Africa. 30 June - 7 July 2017.</w:t>
      </w:r>
    </w:p>
    <w:p w:rsidR="000A5207" w:rsidRDefault="000A5207" w:rsidP="000A5207">
      <w:pPr>
        <w:spacing w:after="0"/>
        <w:rPr>
          <w:b/>
          <w:color w:val="000000"/>
          <w:sz w:val="20"/>
        </w:rPr>
      </w:pPr>
      <w:r w:rsidRPr="000A5207">
        <w:rPr>
          <w:b/>
          <w:color w:val="000000"/>
          <w:sz w:val="20"/>
        </w:rPr>
        <w:t>Garman, B.D.</w:t>
      </w:r>
    </w:p>
    <w:p w:rsidR="000A5207" w:rsidRDefault="000A5207" w:rsidP="000A5207">
      <w:pPr>
        <w:spacing w:after="120"/>
        <w:rPr>
          <w:color w:val="000000"/>
          <w:sz w:val="20"/>
        </w:rPr>
      </w:pPr>
      <w:r w:rsidRPr="000A5207">
        <w:rPr>
          <w:b/>
          <w:color w:val="000000"/>
          <w:sz w:val="20"/>
        </w:rPr>
        <w:t>Garman, B.D.</w:t>
      </w:r>
      <w:r>
        <w:rPr>
          <w:color w:val="000000"/>
          <w:sz w:val="20"/>
        </w:rPr>
        <w:t xml:space="preserve"> and </w:t>
      </w:r>
      <w:r w:rsidRPr="000A5207">
        <w:rPr>
          <w:b/>
          <w:color w:val="000000"/>
          <w:sz w:val="20"/>
        </w:rPr>
        <w:t>Dixie, C.</w:t>
      </w:r>
      <w:r>
        <w:rPr>
          <w:color w:val="000000"/>
          <w:sz w:val="20"/>
        </w:rPr>
        <w:t xml:space="preserve"> Co-convenor. </w:t>
      </w:r>
      <w:proofErr w:type="gramStart"/>
      <w:r>
        <w:rPr>
          <w:color w:val="000000"/>
          <w:sz w:val="20"/>
        </w:rPr>
        <w:t>The Making of a Book.</w:t>
      </w:r>
      <w:proofErr w:type="gramEnd"/>
      <w:r>
        <w:rPr>
          <w:color w:val="000000"/>
          <w:sz w:val="20"/>
        </w:rPr>
        <w:t xml:space="preserve"> </w:t>
      </w:r>
      <w:proofErr w:type="gramStart"/>
      <w:r w:rsidRPr="000A5207">
        <w:rPr>
          <w:i/>
          <w:color w:val="000000"/>
          <w:sz w:val="20"/>
        </w:rPr>
        <w:t>The Making of a Book</w:t>
      </w:r>
      <w:r>
        <w:rPr>
          <w:color w:val="000000"/>
          <w:sz w:val="20"/>
        </w:rPr>
        <w:t>.</w:t>
      </w:r>
      <w:proofErr w:type="gramEnd"/>
      <w:r>
        <w:rPr>
          <w:color w:val="000000"/>
          <w:sz w:val="20"/>
        </w:rPr>
        <w:t xml:space="preserve"> </w:t>
      </w:r>
      <w:proofErr w:type="gramStart"/>
      <w:r>
        <w:rPr>
          <w:color w:val="000000"/>
          <w:sz w:val="20"/>
        </w:rPr>
        <w:t xml:space="preserve">Fine Art Department, Rhodes, </w:t>
      </w:r>
      <w:proofErr w:type="spellStart"/>
      <w:r>
        <w:rPr>
          <w:color w:val="000000"/>
          <w:sz w:val="20"/>
        </w:rPr>
        <w:t>Grahamstown</w:t>
      </w:r>
      <w:proofErr w:type="spellEnd"/>
      <w:r>
        <w:rPr>
          <w:color w:val="000000"/>
          <w:sz w:val="20"/>
        </w:rPr>
        <w:t>.</w:t>
      </w:r>
      <w:proofErr w:type="gramEnd"/>
      <w:r>
        <w:rPr>
          <w:color w:val="000000"/>
          <w:sz w:val="20"/>
        </w:rPr>
        <w:t xml:space="preserve"> South Africa. 15 - 22 September 2017.</w:t>
      </w:r>
    </w:p>
    <w:p w:rsidR="000A5207" w:rsidRDefault="000A5207" w:rsidP="000A5207">
      <w:pPr>
        <w:spacing w:after="0"/>
        <w:rPr>
          <w:b/>
          <w:color w:val="000000"/>
          <w:sz w:val="20"/>
        </w:rPr>
      </w:pPr>
      <w:r w:rsidRPr="000A5207">
        <w:rPr>
          <w:b/>
          <w:color w:val="000000"/>
          <w:sz w:val="20"/>
        </w:rPr>
        <w:t>Gordon, J.R.</w:t>
      </w:r>
    </w:p>
    <w:p w:rsidR="000A5207" w:rsidRDefault="000A5207" w:rsidP="000A5207">
      <w:pPr>
        <w:spacing w:after="120"/>
        <w:rPr>
          <w:color w:val="000000"/>
          <w:sz w:val="20"/>
        </w:rPr>
      </w:pPr>
      <w:r w:rsidRPr="000A5207">
        <w:rPr>
          <w:b/>
          <w:color w:val="000000"/>
          <w:sz w:val="20"/>
        </w:rPr>
        <w:t>Gordon, J.R.</w:t>
      </w:r>
      <w:r>
        <w:rPr>
          <w:color w:val="000000"/>
          <w:sz w:val="20"/>
        </w:rPr>
        <w:t xml:space="preserve"> Exhibition. . </w:t>
      </w:r>
      <w:r w:rsidRPr="000A5207">
        <w:rPr>
          <w:i/>
          <w:color w:val="000000"/>
          <w:sz w:val="20"/>
        </w:rPr>
        <w:t>Breathing Spaces: Environmental portraits of South Durban</w:t>
      </w:r>
      <w:r>
        <w:rPr>
          <w:color w:val="000000"/>
          <w:sz w:val="20"/>
        </w:rPr>
        <w:t xml:space="preserve">. National Arts Festival: Monument, </w:t>
      </w:r>
      <w:proofErr w:type="spellStart"/>
      <w:r>
        <w:rPr>
          <w:color w:val="000000"/>
          <w:sz w:val="20"/>
        </w:rPr>
        <w:t>Grahamstown</w:t>
      </w:r>
      <w:proofErr w:type="spellEnd"/>
      <w:r>
        <w:rPr>
          <w:color w:val="000000"/>
          <w:sz w:val="20"/>
        </w:rPr>
        <w:t>. South Africa. 29 June - 9 July 2017.</w:t>
      </w:r>
    </w:p>
    <w:p w:rsidR="000A5207" w:rsidRDefault="000A5207" w:rsidP="000A5207">
      <w:pPr>
        <w:spacing w:after="120"/>
        <w:rPr>
          <w:color w:val="000000"/>
          <w:sz w:val="20"/>
          <w:u w:val="single"/>
        </w:rPr>
      </w:pPr>
      <w:r w:rsidRPr="000A5207">
        <w:rPr>
          <w:color w:val="000000"/>
          <w:sz w:val="20"/>
          <w:u w:val="single"/>
        </w:rPr>
        <w:lastRenderedPageBreak/>
        <w:t>International Visits</w:t>
      </w:r>
    </w:p>
    <w:p w:rsidR="000A5207" w:rsidRDefault="000A5207" w:rsidP="000A5207">
      <w:pPr>
        <w:spacing w:after="0"/>
        <w:rPr>
          <w:b/>
          <w:color w:val="000000"/>
          <w:sz w:val="20"/>
        </w:rPr>
      </w:pPr>
      <w:proofErr w:type="spellStart"/>
      <w:proofErr w:type="gramStart"/>
      <w:r w:rsidRPr="000A5207">
        <w:rPr>
          <w:b/>
          <w:color w:val="000000"/>
          <w:sz w:val="20"/>
        </w:rPr>
        <w:t>Dugmore</w:t>
      </w:r>
      <w:proofErr w:type="spellEnd"/>
      <w:r w:rsidRPr="000A5207">
        <w:rPr>
          <w:b/>
          <w:color w:val="000000"/>
          <w:sz w:val="20"/>
        </w:rPr>
        <w:t>, H.</w:t>
      </w:r>
      <w:proofErr w:type="gramEnd"/>
    </w:p>
    <w:p w:rsidR="000A5207" w:rsidRDefault="000A5207" w:rsidP="000A5207">
      <w:pPr>
        <w:spacing w:after="120"/>
        <w:rPr>
          <w:color w:val="000000"/>
          <w:sz w:val="20"/>
        </w:rPr>
      </w:pPr>
      <w:proofErr w:type="spellStart"/>
      <w:r w:rsidRPr="000A5207">
        <w:rPr>
          <w:b/>
          <w:color w:val="000000"/>
          <w:sz w:val="20"/>
        </w:rPr>
        <w:t>Dugmore</w:t>
      </w:r>
      <w:proofErr w:type="spellEnd"/>
      <w:r w:rsidRPr="000A5207">
        <w:rPr>
          <w:b/>
          <w:color w:val="000000"/>
          <w:sz w:val="20"/>
        </w:rPr>
        <w:t>, H.</w:t>
      </w:r>
      <w:r>
        <w:rPr>
          <w:color w:val="000000"/>
          <w:sz w:val="20"/>
        </w:rPr>
        <w:t xml:space="preserve"> Third International German Forum </w:t>
      </w:r>
      <w:r w:rsidR="005312B0">
        <w:rPr>
          <w:rFonts w:ascii="Calibri" w:hAnsi="Calibri" w:cs="Calibri"/>
          <w:color w:val="000000"/>
          <w:sz w:val="20"/>
        </w:rPr>
        <w:t xml:space="preserve">- </w:t>
      </w:r>
      <w:r w:rsidR="005312B0">
        <w:rPr>
          <w:color w:val="000000"/>
          <w:sz w:val="20"/>
        </w:rPr>
        <w:t>What matters to people</w:t>
      </w:r>
      <w:r>
        <w:rPr>
          <w:color w:val="000000"/>
          <w:sz w:val="20"/>
        </w:rPr>
        <w:t xml:space="preserve"> global health and </w:t>
      </w:r>
      <w:proofErr w:type="gramStart"/>
      <w:r>
        <w:rPr>
          <w:color w:val="000000"/>
          <w:sz w:val="20"/>
        </w:rPr>
        <w:t>innovation</w:t>
      </w:r>
      <w:r w:rsidR="005312B0">
        <w:rPr>
          <w:rFonts w:ascii="Calibri" w:hAnsi="Calibri" w:cs="Calibri"/>
          <w:color w:val="000000"/>
          <w:sz w:val="20"/>
        </w:rPr>
        <w:t>.</w:t>
      </w:r>
      <w:proofErr w:type="gramEnd"/>
      <w:r w:rsidR="005312B0">
        <w:rPr>
          <w:rFonts w:ascii="Calibri" w:hAnsi="Calibri" w:cs="Calibri"/>
          <w:color w:val="000000"/>
          <w:sz w:val="20"/>
        </w:rPr>
        <w:t xml:space="preserve"> </w:t>
      </w:r>
      <w:proofErr w:type="gramStart"/>
      <w:r>
        <w:rPr>
          <w:color w:val="000000"/>
          <w:sz w:val="20"/>
        </w:rPr>
        <w:t xml:space="preserve">Federal </w:t>
      </w:r>
      <w:proofErr w:type="spellStart"/>
      <w:r>
        <w:rPr>
          <w:color w:val="000000"/>
          <w:sz w:val="20"/>
        </w:rPr>
        <w:t>Chancellory</w:t>
      </w:r>
      <w:proofErr w:type="spellEnd"/>
      <w:r>
        <w:rPr>
          <w:color w:val="000000"/>
          <w:sz w:val="20"/>
        </w:rPr>
        <w:t>, Berlin, Germany.</w:t>
      </w:r>
      <w:proofErr w:type="gramEnd"/>
      <w:r>
        <w:rPr>
          <w:color w:val="000000"/>
          <w:sz w:val="20"/>
        </w:rPr>
        <w:t xml:space="preserve"> </w:t>
      </w:r>
      <w:proofErr w:type="gramStart"/>
      <w:r w:rsidRPr="000A5207">
        <w:rPr>
          <w:i/>
          <w:color w:val="000000"/>
          <w:sz w:val="20"/>
        </w:rPr>
        <w:t>Innovation in Health Promotion in South Africa</w:t>
      </w:r>
      <w:r>
        <w:rPr>
          <w:color w:val="000000"/>
          <w:sz w:val="20"/>
        </w:rPr>
        <w:t>.</w:t>
      </w:r>
      <w:proofErr w:type="gramEnd"/>
      <w:r>
        <w:rPr>
          <w:color w:val="000000"/>
          <w:sz w:val="20"/>
        </w:rPr>
        <w:t xml:space="preserve"> 21 - 23 February 2017.</w:t>
      </w:r>
    </w:p>
    <w:p w:rsidR="000A5207" w:rsidRDefault="000A5207" w:rsidP="000A5207">
      <w:pPr>
        <w:spacing w:after="120"/>
        <w:rPr>
          <w:color w:val="000000"/>
          <w:sz w:val="20"/>
        </w:rPr>
      </w:pPr>
      <w:proofErr w:type="spellStart"/>
      <w:r w:rsidRPr="000A5207">
        <w:rPr>
          <w:b/>
          <w:color w:val="000000"/>
          <w:sz w:val="20"/>
        </w:rPr>
        <w:t>Dugmore</w:t>
      </w:r>
      <w:proofErr w:type="spellEnd"/>
      <w:r w:rsidRPr="000A5207">
        <w:rPr>
          <w:b/>
          <w:color w:val="000000"/>
          <w:sz w:val="20"/>
        </w:rPr>
        <w:t>, H.</w:t>
      </w:r>
      <w:r>
        <w:rPr>
          <w:color w:val="000000"/>
          <w:sz w:val="20"/>
        </w:rPr>
        <w:t xml:space="preserve"> World Conference of Science Journalis</w:t>
      </w:r>
      <w:r w:rsidR="005312B0">
        <w:rPr>
          <w:color w:val="000000"/>
          <w:sz w:val="20"/>
        </w:rPr>
        <w:t>ts, UCLA and USC, San Francisco</w:t>
      </w:r>
      <w:r>
        <w:rPr>
          <w:color w:val="000000"/>
          <w:sz w:val="20"/>
        </w:rPr>
        <w:t xml:space="preserve">, USA. </w:t>
      </w:r>
      <w:r w:rsidRPr="000A5207">
        <w:rPr>
          <w:i/>
          <w:color w:val="000000"/>
          <w:sz w:val="20"/>
        </w:rPr>
        <w:t>C</w:t>
      </w:r>
      <w:r w:rsidR="005312B0">
        <w:rPr>
          <w:i/>
          <w:color w:val="000000"/>
          <w:sz w:val="20"/>
        </w:rPr>
        <w:t xml:space="preserve">onvener of and speaker on panel: </w:t>
      </w:r>
      <w:r w:rsidR="005312B0" w:rsidRPr="000A5207">
        <w:rPr>
          <w:i/>
          <w:color w:val="000000"/>
          <w:sz w:val="20"/>
        </w:rPr>
        <w:t>L</w:t>
      </w:r>
      <w:r w:rsidR="005312B0">
        <w:rPr>
          <w:i/>
          <w:color w:val="000000"/>
          <w:sz w:val="20"/>
        </w:rPr>
        <w:t xml:space="preserve">evelling the Playing Fields – Science Journalism and Big Food. </w:t>
      </w:r>
      <w:r>
        <w:rPr>
          <w:color w:val="000000"/>
          <w:sz w:val="20"/>
        </w:rPr>
        <w:t>26 - 30 October 2017.</w:t>
      </w:r>
    </w:p>
    <w:p w:rsidR="000A5207" w:rsidRDefault="000A5207" w:rsidP="000A5207">
      <w:pPr>
        <w:spacing w:after="120"/>
        <w:rPr>
          <w:color w:val="000000"/>
          <w:sz w:val="20"/>
          <w:u w:val="single"/>
        </w:rPr>
      </w:pPr>
      <w:r w:rsidRPr="000A5207">
        <w:rPr>
          <w:color w:val="000000"/>
          <w:sz w:val="20"/>
          <w:u w:val="single"/>
        </w:rPr>
        <w:t>Other Publications</w:t>
      </w:r>
    </w:p>
    <w:p w:rsidR="000A5207" w:rsidRDefault="000A5207" w:rsidP="000A5207">
      <w:pPr>
        <w:spacing w:after="0"/>
        <w:rPr>
          <w:b/>
          <w:color w:val="000000"/>
          <w:sz w:val="20"/>
        </w:rPr>
      </w:pPr>
      <w:proofErr w:type="spellStart"/>
      <w:proofErr w:type="gramStart"/>
      <w:r w:rsidRPr="000A5207">
        <w:rPr>
          <w:b/>
          <w:color w:val="000000"/>
          <w:sz w:val="20"/>
        </w:rPr>
        <w:t>Schoon</w:t>
      </w:r>
      <w:proofErr w:type="spellEnd"/>
      <w:r w:rsidRPr="000A5207">
        <w:rPr>
          <w:b/>
          <w:color w:val="000000"/>
          <w:sz w:val="20"/>
        </w:rPr>
        <w:t>, A.</w:t>
      </w:r>
      <w:proofErr w:type="gramEnd"/>
    </w:p>
    <w:p w:rsidR="000A5207" w:rsidRDefault="000A5207" w:rsidP="000A5207">
      <w:pPr>
        <w:spacing w:after="120"/>
        <w:rPr>
          <w:color w:val="000000"/>
          <w:sz w:val="20"/>
        </w:rPr>
      </w:pPr>
      <w:proofErr w:type="spellStart"/>
      <w:r w:rsidRPr="000A5207">
        <w:rPr>
          <w:b/>
          <w:color w:val="000000"/>
          <w:sz w:val="20"/>
        </w:rPr>
        <w:t>Schoon</w:t>
      </w:r>
      <w:proofErr w:type="spellEnd"/>
      <w:r w:rsidRPr="000A5207">
        <w:rPr>
          <w:b/>
          <w:color w:val="000000"/>
          <w:sz w:val="20"/>
        </w:rPr>
        <w:t>, A.</w:t>
      </w:r>
      <w:r>
        <w:rPr>
          <w:color w:val="000000"/>
          <w:sz w:val="20"/>
        </w:rPr>
        <w:t xml:space="preserve"> (20</w:t>
      </w:r>
      <w:r w:rsidR="005312B0">
        <w:rPr>
          <w:color w:val="000000"/>
          <w:sz w:val="20"/>
        </w:rPr>
        <w:t>17)</w:t>
      </w:r>
      <w:r>
        <w:rPr>
          <w:color w:val="000000"/>
          <w:sz w:val="20"/>
        </w:rPr>
        <w:t xml:space="preserve">. In: </w:t>
      </w:r>
      <w:proofErr w:type="spellStart"/>
      <w:r w:rsidRPr="000A5207">
        <w:rPr>
          <w:i/>
          <w:color w:val="000000"/>
          <w:sz w:val="20"/>
        </w:rPr>
        <w:t>Izolo</w:t>
      </w:r>
      <w:proofErr w:type="spellEnd"/>
      <w:r w:rsidRPr="000A5207">
        <w:rPr>
          <w:i/>
          <w:color w:val="000000"/>
          <w:sz w:val="20"/>
        </w:rPr>
        <w:t>: mobile diaries of the less connected</w:t>
      </w:r>
      <w:r>
        <w:rPr>
          <w:color w:val="000000"/>
          <w:sz w:val="20"/>
        </w:rPr>
        <w:t>. Brighton, UK: The Institute of Development Studies.</w:t>
      </w:r>
    </w:p>
    <w:p w:rsidR="000A5207" w:rsidRDefault="000A5207" w:rsidP="000A5207">
      <w:pPr>
        <w:spacing w:after="120"/>
        <w:rPr>
          <w:color w:val="000000"/>
          <w:sz w:val="20"/>
          <w:u w:val="single"/>
        </w:rPr>
      </w:pPr>
      <w:r w:rsidRPr="000A5207">
        <w:rPr>
          <w:color w:val="000000"/>
          <w:sz w:val="20"/>
          <w:u w:val="single"/>
        </w:rPr>
        <w:t>Peer Reviewed Non-Subsidy-Earning Journal Research Publications</w:t>
      </w:r>
    </w:p>
    <w:p w:rsidR="000A5207" w:rsidRDefault="000A5207" w:rsidP="000A5207">
      <w:pPr>
        <w:spacing w:after="0"/>
        <w:rPr>
          <w:b/>
          <w:color w:val="000000"/>
          <w:sz w:val="20"/>
        </w:rPr>
      </w:pPr>
      <w:r w:rsidRPr="000A5207">
        <w:rPr>
          <w:b/>
          <w:color w:val="000000"/>
          <w:sz w:val="20"/>
        </w:rPr>
        <w:t>Berger, G.</w:t>
      </w:r>
    </w:p>
    <w:p w:rsidR="000A5207" w:rsidRDefault="000A5207" w:rsidP="000A5207">
      <w:pPr>
        <w:spacing w:after="120"/>
        <w:rPr>
          <w:color w:val="000000"/>
          <w:sz w:val="20"/>
        </w:rPr>
      </w:pPr>
      <w:r w:rsidRPr="000A5207">
        <w:rPr>
          <w:b/>
          <w:color w:val="000000"/>
          <w:sz w:val="20"/>
        </w:rPr>
        <w:t>Berger, G.</w:t>
      </w:r>
      <w:r>
        <w:rPr>
          <w:color w:val="000000"/>
          <w:sz w:val="20"/>
        </w:rPr>
        <w:t xml:space="preserve"> (2017) Afterword by UNESCO. </w:t>
      </w:r>
      <w:proofErr w:type="gramStart"/>
      <w:r w:rsidRPr="000A5207">
        <w:rPr>
          <w:i/>
          <w:color w:val="000000"/>
          <w:sz w:val="20"/>
        </w:rPr>
        <w:t>Journalism &amp; Mass Communication Educator</w:t>
      </w:r>
      <w:r>
        <w:rPr>
          <w:color w:val="000000"/>
          <w:sz w:val="20"/>
        </w:rPr>
        <w:t>.</w:t>
      </w:r>
      <w:proofErr w:type="gramEnd"/>
      <w:r>
        <w:rPr>
          <w:color w:val="000000"/>
          <w:sz w:val="20"/>
        </w:rPr>
        <w:t xml:space="preserve"> </w:t>
      </w:r>
      <w:proofErr w:type="gramStart"/>
      <w:r>
        <w:rPr>
          <w:color w:val="000000"/>
          <w:sz w:val="20"/>
        </w:rPr>
        <w:t>72 (3).</w:t>
      </w:r>
      <w:proofErr w:type="gramEnd"/>
      <w:r>
        <w:rPr>
          <w:color w:val="000000"/>
          <w:sz w:val="20"/>
        </w:rPr>
        <w:t xml:space="preserve"> </w:t>
      </w:r>
      <w:proofErr w:type="gramStart"/>
      <w:r>
        <w:rPr>
          <w:color w:val="000000"/>
          <w:sz w:val="20"/>
        </w:rPr>
        <w:t>p.319-321</w:t>
      </w:r>
      <w:proofErr w:type="gramEnd"/>
      <w:r>
        <w:rPr>
          <w:color w:val="000000"/>
          <w:sz w:val="20"/>
        </w:rPr>
        <w:t>.</w:t>
      </w:r>
    </w:p>
    <w:p w:rsidR="000A5207" w:rsidRDefault="000A5207" w:rsidP="000A5207">
      <w:pPr>
        <w:spacing w:after="0"/>
        <w:rPr>
          <w:b/>
          <w:color w:val="000000"/>
          <w:sz w:val="20"/>
        </w:rPr>
      </w:pPr>
      <w:r w:rsidRPr="000A5207">
        <w:rPr>
          <w:b/>
          <w:color w:val="000000"/>
          <w:sz w:val="20"/>
        </w:rPr>
        <w:t xml:space="preserve">Garman, A. and Van Der </w:t>
      </w:r>
      <w:proofErr w:type="spellStart"/>
      <w:r w:rsidRPr="000A5207">
        <w:rPr>
          <w:b/>
          <w:color w:val="000000"/>
          <w:sz w:val="20"/>
        </w:rPr>
        <w:t>Merwe</w:t>
      </w:r>
      <w:proofErr w:type="spellEnd"/>
      <w:r w:rsidRPr="000A5207">
        <w:rPr>
          <w:b/>
          <w:color w:val="000000"/>
          <w:sz w:val="20"/>
        </w:rPr>
        <w:t>, M.</w:t>
      </w:r>
    </w:p>
    <w:p w:rsidR="000A5207" w:rsidRDefault="000A5207" w:rsidP="000A5207">
      <w:pPr>
        <w:spacing w:after="120"/>
        <w:rPr>
          <w:color w:val="000000"/>
          <w:sz w:val="20"/>
        </w:rPr>
      </w:pPr>
      <w:proofErr w:type="gramStart"/>
      <w:r w:rsidRPr="000A5207">
        <w:rPr>
          <w:b/>
          <w:color w:val="000000"/>
          <w:sz w:val="20"/>
        </w:rPr>
        <w:t>Garman, A.</w:t>
      </w:r>
      <w:r>
        <w:rPr>
          <w:color w:val="000000"/>
          <w:sz w:val="20"/>
        </w:rPr>
        <w:t xml:space="preserve"> and </w:t>
      </w:r>
      <w:r w:rsidRPr="000A5207">
        <w:rPr>
          <w:b/>
          <w:color w:val="000000"/>
          <w:sz w:val="20"/>
        </w:rPr>
        <w:t xml:space="preserve">Van Der </w:t>
      </w:r>
      <w:proofErr w:type="spellStart"/>
      <w:r w:rsidRPr="000A5207">
        <w:rPr>
          <w:b/>
          <w:color w:val="000000"/>
          <w:sz w:val="20"/>
        </w:rPr>
        <w:t>Merwe</w:t>
      </w:r>
      <w:proofErr w:type="spellEnd"/>
      <w:r w:rsidRPr="000A5207">
        <w:rPr>
          <w:b/>
          <w:color w:val="000000"/>
          <w:sz w:val="20"/>
        </w:rPr>
        <w:t>, M.</w:t>
      </w:r>
      <w:r>
        <w:rPr>
          <w:color w:val="000000"/>
          <w:sz w:val="20"/>
        </w:rPr>
        <w:t xml:space="preserve"> (2017) Riding the Waves: Journalism Education in Post-Apartheid South Africa.</w:t>
      </w:r>
      <w:proofErr w:type="gramEnd"/>
      <w:r>
        <w:rPr>
          <w:color w:val="000000"/>
          <w:sz w:val="20"/>
        </w:rPr>
        <w:t xml:space="preserve"> </w:t>
      </w:r>
      <w:proofErr w:type="gramStart"/>
      <w:r w:rsidRPr="000A5207">
        <w:rPr>
          <w:i/>
          <w:color w:val="000000"/>
          <w:sz w:val="20"/>
        </w:rPr>
        <w:t>Journalism &amp; Mass Communication Educator</w:t>
      </w:r>
      <w:r>
        <w:rPr>
          <w:color w:val="000000"/>
          <w:sz w:val="20"/>
        </w:rPr>
        <w:t>.</w:t>
      </w:r>
      <w:proofErr w:type="gramEnd"/>
      <w:r>
        <w:rPr>
          <w:color w:val="000000"/>
          <w:sz w:val="20"/>
        </w:rPr>
        <w:t xml:space="preserve"> </w:t>
      </w:r>
      <w:proofErr w:type="gramStart"/>
      <w:r>
        <w:rPr>
          <w:color w:val="000000"/>
          <w:sz w:val="20"/>
        </w:rPr>
        <w:t>72 (3).</w:t>
      </w:r>
      <w:proofErr w:type="gramEnd"/>
      <w:r>
        <w:rPr>
          <w:color w:val="000000"/>
          <w:sz w:val="20"/>
        </w:rPr>
        <w:t xml:space="preserve"> </w:t>
      </w:r>
      <w:proofErr w:type="gramStart"/>
      <w:r>
        <w:rPr>
          <w:color w:val="000000"/>
          <w:sz w:val="20"/>
        </w:rPr>
        <w:t>p.306-318</w:t>
      </w:r>
      <w:proofErr w:type="gramEnd"/>
      <w:r>
        <w:rPr>
          <w:color w:val="000000"/>
          <w:sz w:val="20"/>
        </w:rPr>
        <w:t>.</w:t>
      </w:r>
    </w:p>
    <w:p w:rsidR="000A5207" w:rsidRDefault="000A5207" w:rsidP="000A5207">
      <w:pPr>
        <w:spacing w:after="120"/>
        <w:rPr>
          <w:color w:val="000000"/>
          <w:sz w:val="20"/>
          <w:u w:val="single"/>
        </w:rPr>
      </w:pPr>
      <w:r w:rsidRPr="000A5207">
        <w:rPr>
          <w:color w:val="000000"/>
          <w:sz w:val="20"/>
          <w:u w:val="single"/>
        </w:rPr>
        <w:t>Peer Reviewed Subsidy-Earning Journal Research Publications</w:t>
      </w:r>
    </w:p>
    <w:p w:rsidR="000A5207" w:rsidRDefault="000A5207" w:rsidP="000A5207">
      <w:pPr>
        <w:spacing w:after="0"/>
        <w:rPr>
          <w:b/>
          <w:color w:val="000000"/>
          <w:sz w:val="20"/>
        </w:rPr>
      </w:pPr>
      <w:proofErr w:type="spellStart"/>
      <w:proofErr w:type="gramStart"/>
      <w:r w:rsidRPr="000A5207">
        <w:rPr>
          <w:b/>
          <w:color w:val="000000"/>
          <w:sz w:val="20"/>
        </w:rPr>
        <w:t>Amner</w:t>
      </w:r>
      <w:proofErr w:type="spellEnd"/>
      <w:r w:rsidRPr="000A5207">
        <w:rPr>
          <w:b/>
          <w:color w:val="000000"/>
          <w:sz w:val="20"/>
        </w:rPr>
        <w:t xml:space="preserve">, R. and </w:t>
      </w:r>
      <w:proofErr w:type="spellStart"/>
      <w:r w:rsidRPr="000A5207">
        <w:rPr>
          <w:b/>
          <w:color w:val="000000"/>
          <w:sz w:val="20"/>
        </w:rPr>
        <w:t>Mpofu</w:t>
      </w:r>
      <w:proofErr w:type="spellEnd"/>
      <w:r w:rsidRPr="000A5207">
        <w:rPr>
          <w:b/>
          <w:color w:val="000000"/>
          <w:sz w:val="20"/>
        </w:rPr>
        <w:t>, N.</w:t>
      </w:r>
      <w:proofErr w:type="gramEnd"/>
    </w:p>
    <w:p w:rsidR="000A5207" w:rsidRDefault="000A5207" w:rsidP="000A5207">
      <w:pPr>
        <w:spacing w:after="120"/>
        <w:rPr>
          <w:color w:val="000000"/>
          <w:sz w:val="20"/>
        </w:rPr>
      </w:pPr>
      <w:proofErr w:type="spellStart"/>
      <w:r w:rsidRPr="000A5207">
        <w:rPr>
          <w:b/>
          <w:color w:val="000000"/>
          <w:sz w:val="20"/>
        </w:rPr>
        <w:t>Amner</w:t>
      </w:r>
      <w:proofErr w:type="spellEnd"/>
      <w:r w:rsidRPr="000A5207">
        <w:rPr>
          <w:b/>
          <w:color w:val="000000"/>
          <w:sz w:val="20"/>
        </w:rPr>
        <w:t>, R.</w:t>
      </w:r>
      <w:r>
        <w:rPr>
          <w:color w:val="000000"/>
          <w:sz w:val="20"/>
        </w:rPr>
        <w:t xml:space="preserve"> and </w:t>
      </w:r>
      <w:proofErr w:type="spellStart"/>
      <w:r w:rsidRPr="000A5207">
        <w:rPr>
          <w:b/>
          <w:color w:val="000000"/>
          <w:sz w:val="20"/>
        </w:rPr>
        <w:t>Mpofu</w:t>
      </w:r>
      <w:proofErr w:type="spellEnd"/>
      <w:r w:rsidRPr="000A5207">
        <w:rPr>
          <w:b/>
          <w:color w:val="000000"/>
          <w:sz w:val="20"/>
        </w:rPr>
        <w:t>, N.</w:t>
      </w:r>
      <w:r>
        <w:rPr>
          <w:color w:val="000000"/>
          <w:sz w:val="20"/>
        </w:rPr>
        <w:t xml:space="preserve"> (2017) 'Doing things that make you feel valuable': Students' experiences with a critical pedagogy of place in the journalism curriculum at a South African University. </w:t>
      </w:r>
      <w:proofErr w:type="gramStart"/>
      <w:r w:rsidRPr="000A5207">
        <w:rPr>
          <w:i/>
          <w:color w:val="000000"/>
          <w:sz w:val="20"/>
        </w:rPr>
        <w:t>Journal of Educational Studies</w:t>
      </w:r>
      <w:r>
        <w:rPr>
          <w:color w:val="000000"/>
          <w:sz w:val="20"/>
        </w:rPr>
        <w:t>.</w:t>
      </w:r>
      <w:proofErr w:type="gramEnd"/>
      <w:r>
        <w:rPr>
          <w:color w:val="000000"/>
          <w:sz w:val="20"/>
        </w:rPr>
        <w:t xml:space="preserve"> </w:t>
      </w:r>
      <w:proofErr w:type="gramStart"/>
      <w:r>
        <w:rPr>
          <w:color w:val="000000"/>
          <w:sz w:val="20"/>
        </w:rPr>
        <w:t>16 (1).</w:t>
      </w:r>
      <w:proofErr w:type="gramEnd"/>
      <w:r>
        <w:rPr>
          <w:color w:val="000000"/>
          <w:sz w:val="20"/>
        </w:rPr>
        <w:t xml:space="preserve"> </w:t>
      </w:r>
      <w:proofErr w:type="gramStart"/>
      <w:r>
        <w:rPr>
          <w:color w:val="000000"/>
          <w:sz w:val="20"/>
        </w:rPr>
        <w:t>p.1-20</w:t>
      </w:r>
      <w:proofErr w:type="gramEnd"/>
      <w:r>
        <w:rPr>
          <w:color w:val="000000"/>
          <w:sz w:val="20"/>
        </w:rPr>
        <w:t>.</w:t>
      </w:r>
    </w:p>
    <w:p w:rsidR="000A5207" w:rsidRDefault="000A5207" w:rsidP="000A5207">
      <w:pPr>
        <w:spacing w:after="0"/>
        <w:rPr>
          <w:b/>
          <w:color w:val="000000"/>
          <w:sz w:val="20"/>
        </w:rPr>
      </w:pPr>
      <w:r w:rsidRPr="000A5207">
        <w:rPr>
          <w:b/>
          <w:color w:val="000000"/>
          <w:sz w:val="20"/>
        </w:rPr>
        <w:t>Berger, G.</w:t>
      </w:r>
    </w:p>
    <w:p w:rsidR="000A5207" w:rsidRDefault="000A5207" w:rsidP="000A5207">
      <w:pPr>
        <w:spacing w:after="120"/>
        <w:rPr>
          <w:color w:val="000000"/>
          <w:sz w:val="20"/>
        </w:rPr>
      </w:pPr>
      <w:proofErr w:type="gramStart"/>
      <w:r>
        <w:rPr>
          <w:color w:val="000000"/>
          <w:sz w:val="20"/>
        </w:rPr>
        <w:t xml:space="preserve">Banda, F. and </w:t>
      </w:r>
      <w:r w:rsidRPr="000A5207">
        <w:rPr>
          <w:b/>
          <w:color w:val="000000"/>
          <w:sz w:val="20"/>
        </w:rPr>
        <w:t>Berger, G.</w:t>
      </w:r>
      <w:r>
        <w:rPr>
          <w:color w:val="000000"/>
          <w:sz w:val="20"/>
        </w:rPr>
        <w:t xml:space="preserve"> (2017) Afterword by UNESCO.</w:t>
      </w:r>
      <w:proofErr w:type="gramEnd"/>
      <w:r>
        <w:rPr>
          <w:color w:val="000000"/>
          <w:sz w:val="20"/>
        </w:rPr>
        <w:t xml:space="preserve"> </w:t>
      </w:r>
      <w:proofErr w:type="gramStart"/>
      <w:r w:rsidRPr="000A5207">
        <w:rPr>
          <w:i/>
          <w:color w:val="000000"/>
          <w:sz w:val="20"/>
        </w:rPr>
        <w:t>J</w:t>
      </w:r>
      <w:r w:rsidR="005312B0">
        <w:rPr>
          <w:i/>
          <w:color w:val="000000"/>
          <w:sz w:val="20"/>
        </w:rPr>
        <w:t>ournalism &amp; Mass Communication Quarterly.</w:t>
      </w:r>
      <w:proofErr w:type="gramEnd"/>
      <w:r>
        <w:rPr>
          <w:color w:val="000000"/>
          <w:sz w:val="20"/>
        </w:rPr>
        <w:t xml:space="preserve"> </w:t>
      </w:r>
      <w:proofErr w:type="gramStart"/>
      <w:r>
        <w:rPr>
          <w:color w:val="000000"/>
          <w:sz w:val="20"/>
        </w:rPr>
        <w:t>72 (3).</w:t>
      </w:r>
      <w:proofErr w:type="gramEnd"/>
      <w:r>
        <w:rPr>
          <w:color w:val="000000"/>
          <w:sz w:val="20"/>
        </w:rPr>
        <w:t xml:space="preserve"> </w:t>
      </w:r>
      <w:proofErr w:type="gramStart"/>
      <w:r>
        <w:rPr>
          <w:color w:val="000000"/>
          <w:sz w:val="20"/>
        </w:rPr>
        <w:t>p.319-321</w:t>
      </w:r>
      <w:proofErr w:type="gramEnd"/>
      <w:r>
        <w:rPr>
          <w:color w:val="000000"/>
          <w:sz w:val="20"/>
        </w:rPr>
        <w:t>.</w:t>
      </w:r>
    </w:p>
    <w:p w:rsidR="000A5207" w:rsidRDefault="000A5207" w:rsidP="000A5207">
      <w:pPr>
        <w:spacing w:after="0"/>
        <w:rPr>
          <w:b/>
          <w:color w:val="000000"/>
          <w:sz w:val="20"/>
        </w:rPr>
      </w:pPr>
      <w:proofErr w:type="spellStart"/>
      <w:r w:rsidRPr="000A5207">
        <w:rPr>
          <w:b/>
          <w:color w:val="000000"/>
          <w:sz w:val="20"/>
        </w:rPr>
        <w:t>Boshoff</w:t>
      </w:r>
      <w:proofErr w:type="spellEnd"/>
      <w:r w:rsidRPr="000A5207">
        <w:rPr>
          <w:b/>
          <w:color w:val="000000"/>
          <w:sz w:val="20"/>
        </w:rPr>
        <w:t xml:space="preserve">, P. and </w:t>
      </w:r>
      <w:proofErr w:type="spellStart"/>
      <w:r w:rsidRPr="000A5207">
        <w:rPr>
          <w:b/>
          <w:color w:val="000000"/>
          <w:sz w:val="20"/>
        </w:rPr>
        <w:t>Prinsloo</w:t>
      </w:r>
      <w:proofErr w:type="spellEnd"/>
      <w:r w:rsidRPr="000A5207">
        <w:rPr>
          <w:b/>
          <w:color w:val="000000"/>
          <w:sz w:val="20"/>
        </w:rPr>
        <w:t>, J.</w:t>
      </w:r>
    </w:p>
    <w:p w:rsidR="000A5207" w:rsidRDefault="000A5207" w:rsidP="000A5207">
      <w:pPr>
        <w:spacing w:after="120"/>
        <w:rPr>
          <w:color w:val="000000"/>
          <w:sz w:val="20"/>
        </w:rPr>
      </w:pPr>
      <w:proofErr w:type="spellStart"/>
      <w:proofErr w:type="gramStart"/>
      <w:r w:rsidRPr="000A5207">
        <w:rPr>
          <w:b/>
          <w:color w:val="000000"/>
          <w:sz w:val="20"/>
        </w:rPr>
        <w:t>Boshoff</w:t>
      </w:r>
      <w:proofErr w:type="spellEnd"/>
      <w:r w:rsidRPr="000A5207">
        <w:rPr>
          <w:b/>
          <w:color w:val="000000"/>
          <w:sz w:val="20"/>
        </w:rPr>
        <w:t>, P.</w:t>
      </w:r>
      <w:r>
        <w:rPr>
          <w:color w:val="000000"/>
          <w:sz w:val="20"/>
        </w:rPr>
        <w:t xml:space="preserve"> and </w:t>
      </w:r>
      <w:proofErr w:type="spellStart"/>
      <w:r w:rsidRPr="000A5207">
        <w:rPr>
          <w:b/>
          <w:color w:val="000000"/>
          <w:sz w:val="20"/>
        </w:rPr>
        <w:t>Prinsloo</w:t>
      </w:r>
      <w:proofErr w:type="spellEnd"/>
      <w:r w:rsidRPr="000A5207">
        <w:rPr>
          <w:b/>
          <w:color w:val="000000"/>
          <w:sz w:val="20"/>
        </w:rPr>
        <w:t>, J.</w:t>
      </w:r>
      <w:r>
        <w:rPr>
          <w:color w:val="000000"/>
          <w:sz w:val="20"/>
        </w:rPr>
        <w:t xml:space="preserve"> (2017) Secrets, lies and redemption.</w:t>
      </w:r>
      <w:proofErr w:type="gramEnd"/>
      <w:r>
        <w:rPr>
          <w:color w:val="000000"/>
          <w:sz w:val="20"/>
        </w:rPr>
        <w:t xml:space="preserve"> </w:t>
      </w:r>
      <w:r w:rsidRPr="000A5207">
        <w:rPr>
          <w:i/>
          <w:color w:val="000000"/>
          <w:sz w:val="20"/>
        </w:rPr>
        <w:t>A</w:t>
      </w:r>
      <w:r w:rsidR="005312B0">
        <w:rPr>
          <w:i/>
          <w:color w:val="000000"/>
          <w:sz w:val="20"/>
        </w:rPr>
        <w:t xml:space="preserve">frican Studies. </w:t>
      </w:r>
      <w:proofErr w:type="gramStart"/>
      <w:r>
        <w:rPr>
          <w:color w:val="000000"/>
          <w:sz w:val="20"/>
        </w:rPr>
        <w:t>76 (1).</w:t>
      </w:r>
      <w:proofErr w:type="gramEnd"/>
      <w:r>
        <w:rPr>
          <w:color w:val="000000"/>
          <w:sz w:val="20"/>
        </w:rPr>
        <w:t xml:space="preserve"> </w:t>
      </w:r>
      <w:proofErr w:type="gramStart"/>
      <w:r>
        <w:rPr>
          <w:color w:val="000000"/>
          <w:sz w:val="20"/>
        </w:rPr>
        <w:t>p.121-139</w:t>
      </w:r>
      <w:proofErr w:type="gramEnd"/>
      <w:r>
        <w:rPr>
          <w:color w:val="000000"/>
          <w:sz w:val="20"/>
        </w:rPr>
        <w:t>.</w:t>
      </w:r>
    </w:p>
    <w:p w:rsidR="000A5207" w:rsidRDefault="000A5207" w:rsidP="000A5207">
      <w:pPr>
        <w:spacing w:after="0"/>
        <w:rPr>
          <w:b/>
          <w:color w:val="000000"/>
          <w:sz w:val="20"/>
        </w:rPr>
      </w:pPr>
      <w:r w:rsidRPr="000A5207">
        <w:rPr>
          <w:b/>
          <w:color w:val="000000"/>
          <w:sz w:val="20"/>
        </w:rPr>
        <w:t xml:space="preserve">Garman, A. and </w:t>
      </w:r>
      <w:proofErr w:type="spellStart"/>
      <w:r w:rsidRPr="000A5207">
        <w:rPr>
          <w:b/>
          <w:color w:val="000000"/>
          <w:sz w:val="20"/>
        </w:rPr>
        <w:t>Malila</w:t>
      </w:r>
      <w:proofErr w:type="spellEnd"/>
      <w:r w:rsidRPr="000A5207">
        <w:rPr>
          <w:b/>
          <w:color w:val="000000"/>
          <w:sz w:val="20"/>
        </w:rPr>
        <w:t>, V.</w:t>
      </w:r>
    </w:p>
    <w:p w:rsidR="000A5207" w:rsidRDefault="000A5207" w:rsidP="000A5207">
      <w:pPr>
        <w:spacing w:after="120"/>
        <w:rPr>
          <w:color w:val="000000"/>
          <w:sz w:val="20"/>
        </w:rPr>
      </w:pPr>
      <w:r w:rsidRPr="000A5207">
        <w:rPr>
          <w:b/>
          <w:color w:val="000000"/>
          <w:sz w:val="20"/>
        </w:rPr>
        <w:t>Garman, A.</w:t>
      </w:r>
      <w:r>
        <w:rPr>
          <w:color w:val="000000"/>
          <w:sz w:val="20"/>
        </w:rPr>
        <w:t xml:space="preserve"> and </w:t>
      </w:r>
      <w:proofErr w:type="spellStart"/>
      <w:r w:rsidRPr="000A5207">
        <w:rPr>
          <w:b/>
          <w:color w:val="000000"/>
          <w:sz w:val="20"/>
        </w:rPr>
        <w:t>Malila</w:t>
      </w:r>
      <w:proofErr w:type="spellEnd"/>
      <w:r w:rsidRPr="000A5207">
        <w:rPr>
          <w:b/>
          <w:color w:val="000000"/>
          <w:sz w:val="20"/>
        </w:rPr>
        <w:t>, V.</w:t>
      </w:r>
      <w:r>
        <w:rPr>
          <w:color w:val="000000"/>
          <w:sz w:val="20"/>
        </w:rPr>
        <w:t xml:space="preserve"> (2017) Listening and the Ambiguities of Voice in South African Journalism. </w:t>
      </w:r>
      <w:proofErr w:type="spellStart"/>
      <w:proofErr w:type="gramStart"/>
      <w:r w:rsidRPr="000A5207">
        <w:rPr>
          <w:i/>
          <w:color w:val="000000"/>
          <w:sz w:val="20"/>
        </w:rPr>
        <w:t>Communicatio</w:t>
      </w:r>
      <w:proofErr w:type="spellEnd"/>
      <w:r>
        <w:rPr>
          <w:color w:val="000000"/>
          <w:sz w:val="20"/>
        </w:rPr>
        <w:t>.</w:t>
      </w:r>
      <w:proofErr w:type="gramEnd"/>
      <w:r>
        <w:rPr>
          <w:color w:val="000000"/>
          <w:sz w:val="20"/>
        </w:rPr>
        <w:t xml:space="preserve"> </w:t>
      </w:r>
      <w:proofErr w:type="gramStart"/>
      <w:r>
        <w:rPr>
          <w:color w:val="000000"/>
          <w:sz w:val="20"/>
        </w:rPr>
        <w:t>43 (1).</w:t>
      </w:r>
      <w:proofErr w:type="gramEnd"/>
      <w:r>
        <w:rPr>
          <w:color w:val="000000"/>
          <w:sz w:val="20"/>
        </w:rPr>
        <w:t xml:space="preserve"> </w:t>
      </w:r>
      <w:proofErr w:type="gramStart"/>
      <w:r>
        <w:rPr>
          <w:color w:val="000000"/>
          <w:sz w:val="20"/>
        </w:rPr>
        <w:t>p.1-16</w:t>
      </w:r>
      <w:proofErr w:type="gramEnd"/>
      <w:r>
        <w:rPr>
          <w:color w:val="000000"/>
          <w:sz w:val="20"/>
        </w:rPr>
        <w:t>.</w:t>
      </w:r>
    </w:p>
    <w:p w:rsidR="000A5207" w:rsidRDefault="000A5207" w:rsidP="000A5207">
      <w:pPr>
        <w:spacing w:after="0"/>
        <w:rPr>
          <w:b/>
          <w:color w:val="000000"/>
          <w:sz w:val="20"/>
        </w:rPr>
      </w:pPr>
      <w:proofErr w:type="gramStart"/>
      <w:r w:rsidRPr="000A5207">
        <w:rPr>
          <w:b/>
          <w:color w:val="000000"/>
          <w:sz w:val="20"/>
        </w:rPr>
        <w:t>Gush, C.</w:t>
      </w:r>
      <w:proofErr w:type="gramEnd"/>
    </w:p>
    <w:p w:rsidR="000A5207" w:rsidRDefault="000A5207" w:rsidP="000A5207">
      <w:pPr>
        <w:spacing w:after="120"/>
        <w:rPr>
          <w:color w:val="000000"/>
          <w:sz w:val="20"/>
        </w:rPr>
      </w:pPr>
      <w:r w:rsidRPr="000A5207">
        <w:rPr>
          <w:b/>
          <w:color w:val="000000"/>
          <w:sz w:val="20"/>
        </w:rPr>
        <w:t>Gush, C.</w:t>
      </w:r>
      <w:r>
        <w:rPr>
          <w:color w:val="000000"/>
          <w:sz w:val="20"/>
        </w:rPr>
        <w:t xml:space="preserve"> (2017) The </w:t>
      </w:r>
      <w:proofErr w:type="spellStart"/>
      <w:r>
        <w:rPr>
          <w:color w:val="000000"/>
          <w:sz w:val="20"/>
        </w:rPr>
        <w:t>Intsomi</w:t>
      </w:r>
      <w:proofErr w:type="spellEnd"/>
      <w:r>
        <w:rPr>
          <w:color w:val="000000"/>
          <w:sz w:val="20"/>
        </w:rPr>
        <w:t xml:space="preserve"> Project: Using a Communicative Ecology Approach to Create Literacy Activists. </w:t>
      </w:r>
      <w:proofErr w:type="gramStart"/>
      <w:r w:rsidRPr="000A5207">
        <w:rPr>
          <w:i/>
          <w:color w:val="000000"/>
          <w:sz w:val="20"/>
        </w:rPr>
        <w:t>Journal for New Generation Sciences</w:t>
      </w:r>
      <w:r>
        <w:rPr>
          <w:color w:val="000000"/>
          <w:sz w:val="20"/>
        </w:rPr>
        <w:t>.</w:t>
      </w:r>
      <w:proofErr w:type="gramEnd"/>
      <w:r>
        <w:rPr>
          <w:color w:val="000000"/>
          <w:sz w:val="20"/>
        </w:rPr>
        <w:t xml:space="preserve"> </w:t>
      </w:r>
      <w:proofErr w:type="gramStart"/>
      <w:r>
        <w:rPr>
          <w:color w:val="000000"/>
          <w:sz w:val="20"/>
        </w:rPr>
        <w:t>15 (1).</w:t>
      </w:r>
      <w:proofErr w:type="gramEnd"/>
      <w:r>
        <w:rPr>
          <w:color w:val="000000"/>
          <w:sz w:val="20"/>
        </w:rPr>
        <w:t xml:space="preserve"> </w:t>
      </w:r>
      <w:proofErr w:type="gramStart"/>
      <w:r>
        <w:rPr>
          <w:color w:val="000000"/>
          <w:sz w:val="20"/>
        </w:rPr>
        <w:t>p.94-107</w:t>
      </w:r>
      <w:proofErr w:type="gramEnd"/>
      <w:r>
        <w:rPr>
          <w:color w:val="000000"/>
          <w:sz w:val="20"/>
        </w:rPr>
        <w:t>.</w:t>
      </w:r>
    </w:p>
    <w:p w:rsidR="000A5207" w:rsidRDefault="000A5207" w:rsidP="000A5207">
      <w:pPr>
        <w:spacing w:after="0"/>
        <w:rPr>
          <w:b/>
          <w:color w:val="000000"/>
          <w:sz w:val="20"/>
        </w:rPr>
      </w:pPr>
      <w:proofErr w:type="spellStart"/>
      <w:r w:rsidRPr="000A5207">
        <w:rPr>
          <w:b/>
          <w:color w:val="000000"/>
          <w:sz w:val="20"/>
        </w:rPr>
        <w:t>Prinsloo</w:t>
      </w:r>
      <w:proofErr w:type="spellEnd"/>
      <w:r w:rsidRPr="000A5207">
        <w:rPr>
          <w:b/>
          <w:color w:val="000000"/>
          <w:sz w:val="20"/>
        </w:rPr>
        <w:t>, J.</w:t>
      </w:r>
    </w:p>
    <w:p w:rsidR="000A5207" w:rsidRDefault="000A5207" w:rsidP="000A5207">
      <w:pPr>
        <w:spacing w:after="120"/>
        <w:rPr>
          <w:color w:val="000000"/>
          <w:sz w:val="20"/>
        </w:rPr>
      </w:pPr>
      <w:proofErr w:type="spellStart"/>
      <w:proofErr w:type="gramStart"/>
      <w:r w:rsidRPr="000A5207">
        <w:rPr>
          <w:b/>
          <w:color w:val="000000"/>
          <w:sz w:val="20"/>
        </w:rPr>
        <w:t>Prinsloo</w:t>
      </w:r>
      <w:proofErr w:type="spellEnd"/>
      <w:r w:rsidRPr="000A5207">
        <w:rPr>
          <w:b/>
          <w:color w:val="000000"/>
          <w:sz w:val="20"/>
        </w:rPr>
        <w:t>, J.</w:t>
      </w:r>
      <w:r>
        <w:rPr>
          <w:color w:val="000000"/>
          <w:sz w:val="20"/>
        </w:rPr>
        <w:t xml:space="preserve"> (2017) </w:t>
      </w:r>
      <w:proofErr w:type="spellStart"/>
      <w:r>
        <w:rPr>
          <w:color w:val="000000"/>
          <w:sz w:val="20"/>
        </w:rPr>
        <w:t>GroundWork's</w:t>
      </w:r>
      <w:proofErr w:type="spellEnd"/>
      <w:r>
        <w:rPr>
          <w:color w:val="000000"/>
          <w:sz w:val="20"/>
        </w:rPr>
        <w:t xml:space="preserve"> Environmental Justice School for Activists - A Praxis-based Curriculum.</w:t>
      </w:r>
      <w:proofErr w:type="gramEnd"/>
      <w:r>
        <w:rPr>
          <w:color w:val="000000"/>
          <w:sz w:val="20"/>
        </w:rPr>
        <w:t xml:space="preserve"> </w:t>
      </w:r>
      <w:proofErr w:type="gramStart"/>
      <w:r w:rsidRPr="000A5207">
        <w:rPr>
          <w:i/>
          <w:color w:val="000000"/>
          <w:sz w:val="20"/>
        </w:rPr>
        <w:t>Journal for New Generation Sciences</w:t>
      </w:r>
      <w:r>
        <w:rPr>
          <w:color w:val="000000"/>
          <w:sz w:val="20"/>
        </w:rPr>
        <w:t>.</w:t>
      </w:r>
      <w:proofErr w:type="gramEnd"/>
      <w:r>
        <w:rPr>
          <w:color w:val="000000"/>
          <w:sz w:val="20"/>
        </w:rPr>
        <w:t xml:space="preserve"> </w:t>
      </w:r>
      <w:proofErr w:type="gramStart"/>
      <w:r>
        <w:rPr>
          <w:color w:val="000000"/>
          <w:sz w:val="20"/>
        </w:rPr>
        <w:t>15 (1).</w:t>
      </w:r>
      <w:proofErr w:type="gramEnd"/>
      <w:r>
        <w:rPr>
          <w:color w:val="000000"/>
          <w:sz w:val="20"/>
        </w:rPr>
        <w:t xml:space="preserve"> </w:t>
      </w:r>
      <w:proofErr w:type="gramStart"/>
      <w:r>
        <w:rPr>
          <w:color w:val="000000"/>
          <w:sz w:val="20"/>
        </w:rPr>
        <w:t>p.157-175</w:t>
      </w:r>
      <w:proofErr w:type="gramEnd"/>
      <w:r>
        <w:rPr>
          <w:color w:val="000000"/>
          <w:sz w:val="20"/>
        </w:rPr>
        <w:t>.</w:t>
      </w:r>
    </w:p>
    <w:p w:rsidR="000A5207" w:rsidRDefault="000A5207" w:rsidP="000A5207">
      <w:pPr>
        <w:spacing w:after="120"/>
        <w:rPr>
          <w:color w:val="000000"/>
          <w:sz w:val="20"/>
        </w:rPr>
      </w:pPr>
      <w:r>
        <w:rPr>
          <w:color w:val="000000"/>
          <w:sz w:val="20"/>
        </w:rPr>
        <w:t xml:space="preserve">Livingstone , S., </w:t>
      </w:r>
      <w:proofErr w:type="spellStart"/>
      <w:r>
        <w:rPr>
          <w:color w:val="000000"/>
          <w:sz w:val="20"/>
        </w:rPr>
        <w:t>Lemish</w:t>
      </w:r>
      <w:proofErr w:type="spellEnd"/>
      <w:r>
        <w:rPr>
          <w:color w:val="000000"/>
          <w:sz w:val="20"/>
        </w:rPr>
        <w:t xml:space="preserve"> , D., Lim , S.S., </w:t>
      </w:r>
      <w:proofErr w:type="spellStart"/>
      <w:r>
        <w:rPr>
          <w:color w:val="000000"/>
          <w:sz w:val="20"/>
        </w:rPr>
        <w:t>Bulger</w:t>
      </w:r>
      <w:proofErr w:type="spellEnd"/>
      <w:r>
        <w:rPr>
          <w:color w:val="000000"/>
          <w:sz w:val="20"/>
        </w:rPr>
        <w:t xml:space="preserve"> , M., Cabello, P., Claro , M., Cabello-Hutt, T., Khalil, J., </w:t>
      </w:r>
      <w:proofErr w:type="spellStart"/>
      <w:r>
        <w:rPr>
          <w:color w:val="000000"/>
          <w:sz w:val="20"/>
        </w:rPr>
        <w:t>Kumpulainen</w:t>
      </w:r>
      <w:proofErr w:type="spellEnd"/>
      <w:r>
        <w:rPr>
          <w:color w:val="000000"/>
          <w:sz w:val="20"/>
        </w:rPr>
        <w:t xml:space="preserve">, </w:t>
      </w:r>
      <w:proofErr w:type="spellStart"/>
      <w:r>
        <w:rPr>
          <w:color w:val="000000"/>
          <w:sz w:val="20"/>
        </w:rPr>
        <w:t>D.r</w:t>
      </w:r>
      <w:proofErr w:type="spellEnd"/>
      <w:r>
        <w:rPr>
          <w:color w:val="000000"/>
          <w:sz w:val="20"/>
        </w:rPr>
        <w:t xml:space="preserve">., </w:t>
      </w:r>
      <w:proofErr w:type="spellStart"/>
      <w:r>
        <w:rPr>
          <w:color w:val="000000"/>
          <w:sz w:val="20"/>
        </w:rPr>
        <w:t>Nayar</w:t>
      </w:r>
      <w:proofErr w:type="spellEnd"/>
      <w:r>
        <w:rPr>
          <w:color w:val="000000"/>
          <w:sz w:val="20"/>
        </w:rPr>
        <w:t xml:space="preserve"> , U.S., </w:t>
      </w:r>
      <w:proofErr w:type="spellStart"/>
      <w:r>
        <w:rPr>
          <w:color w:val="000000"/>
          <w:sz w:val="20"/>
        </w:rPr>
        <w:t>Nayar</w:t>
      </w:r>
      <w:proofErr w:type="spellEnd"/>
      <w:r>
        <w:rPr>
          <w:color w:val="000000"/>
          <w:sz w:val="20"/>
        </w:rPr>
        <w:t xml:space="preserve"> , P., Park , J., Tan , M.M., </w:t>
      </w:r>
      <w:proofErr w:type="spellStart"/>
      <w:r w:rsidRPr="000A5207">
        <w:rPr>
          <w:b/>
          <w:color w:val="000000"/>
          <w:sz w:val="20"/>
        </w:rPr>
        <w:t>Prinsloo</w:t>
      </w:r>
      <w:proofErr w:type="spellEnd"/>
      <w:r w:rsidRPr="000A5207">
        <w:rPr>
          <w:b/>
          <w:color w:val="000000"/>
          <w:sz w:val="20"/>
        </w:rPr>
        <w:t>, J.</w:t>
      </w:r>
      <w:r>
        <w:rPr>
          <w:color w:val="000000"/>
          <w:sz w:val="20"/>
        </w:rPr>
        <w:t xml:space="preserve"> and Wei, B. (2017) Global Perspectives on Children's Digital Opportunities: An Emerging Research and Policy Agenda. </w:t>
      </w:r>
      <w:proofErr w:type="spellStart"/>
      <w:proofErr w:type="gramStart"/>
      <w:r w:rsidRPr="000A5207">
        <w:rPr>
          <w:i/>
          <w:color w:val="000000"/>
          <w:sz w:val="20"/>
        </w:rPr>
        <w:t>P</w:t>
      </w:r>
      <w:r w:rsidR="005312B0">
        <w:rPr>
          <w:i/>
          <w:color w:val="000000"/>
          <w:sz w:val="20"/>
        </w:rPr>
        <w:t>ediatrics</w:t>
      </w:r>
      <w:proofErr w:type="spellEnd"/>
      <w:r w:rsidR="005312B0">
        <w:rPr>
          <w:i/>
          <w:color w:val="000000"/>
          <w:sz w:val="20"/>
        </w:rPr>
        <w:t>.</w:t>
      </w:r>
      <w:proofErr w:type="gramEnd"/>
      <w:r w:rsidR="005312B0">
        <w:rPr>
          <w:i/>
          <w:color w:val="000000"/>
          <w:sz w:val="20"/>
        </w:rPr>
        <w:t xml:space="preserve"> </w:t>
      </w:r>
      <w:proofErr w:type="gramStart"/>
      <w:r>
        <w:rPr>
          <w:color w:val="000000"/>
          <w:sz w:val="20"/>
        </w:rPr>
        <w:t>140 (2).</w:t>
      </w:r>
      <w:proofErr w:type="gramEnd"/>
      <w:r>
        <w:rPr>
          <w:color w:val="000000"/>
          <w:sz w:val="20"/>
        </w:rPr>
        <w:t xml:space="preserve"> </w:t>
      </w:r>
      <w:proofErr w:type="gramStart"/>
      <w:r>
        <w:rPr>
          <w:color w:val="000000"/>
          <w:sz w:val="20"/>
        </w:rPr>
        <w:t>p.137-140</w:t>
      </w:r>
      <w:proofErr w:type="gramEnd"/>
      <w:r>
        <w:rPr>
          <w:color w:val="000000"/>
          <w:sz w:val="20"/>
        </w:rPr>
        <w:t>.</w:t>
      </w:r>
    </w:p>
    <w:p w:rsidR="000A5207" w:rsidRDefault="000A5207" w:rsidP="000A5207">
      <w:pPr>
        <w:spacing w:after="120"/>
        <w:rPr>
          <w:color w:val="000000"/>
          <w:sz w:val="20"/>
          <w:u w:val="single"/>
        </w:rPr>
      </w:pPr>
      <w:r w:rsidRPr="000A5207">
        <w:rPr>
          <w:color w:val="000000"/>
          <w:sz w:val="20"/>
          <w:u w:val="single"/>
        </w:rPr>
        <w:t>Research Papers Presented at Academic/Scientific Conferences (Non-peer-reviewed Proceedings)</w:t>
      </w:r>
    </w:p>
    <w:p w:rsidR="000A5207" w:rsidRDefault="000A5207" w:rsidP="000A5207">
      <w:pPr>
        <w:spacing w:after="0"/>
        <w:rPr>
          <w:b/>
          <w:color w:val="000000"/>
          <w:sz w:val="20"/>
        </w:rPr>
      </w:pPr>
      <w:proofErr w:type="spellStart"/>
      <w:r w:rsidRPr="000A5207">
        <w:rPr>
          <w:b/>
          <w:color w:val="000000"/>
          <w:sz w:val="20"/>
        </w:rPr>
        <w:t>Amner</w:t>
      </w:r>
      <w:proofErr w:type="spellEnd"/>
      <w:r w:rsidRPr="000A5207">
        <w:rPr>
          <w:b/>
          <w:color w:val="000000"/>
          <w:sz w:val="20"/>
        </w:rPr>
        <w:t>, R.</w:t>
      </w:r>
    </w:p>
    <w:p w:rsidR="000A5207" w:rsidRDefault="000A5207" w:rsidP="000A5207">
      <w:pPr>
        <w:spacing w:after="120"/>
        <w:rPr>
          <w:color w:val="000000"/>
          <w:sz w:val="20"/>
        </w:rPr>
      </w:pPr>
      <w:r w:rsidRPr="000A5207">
        <w:rPr>
          <w:b/>
          <w:color w:val="000000"/>
          <w:sz w:val="20"/>
        </w:rPr>
        <w:t>Sharma, S.</w:t>
      </w:r>
      <w:r>
        <w:rPr>
          <w:color w:val="000000"/>
          <w:sz w:val="20"/>
        </w:rPr>
        <w:t xml:space="preserve">, </w:t>
      </w:r>
      <w:proofErr w:type="spellStart"/>
      <w:r w:rsidRPr="000A5207">
        <w:rPr>
          <w:b/>
          <w:color w:val="000000"/>
          <w:sz w:val="20"/>
        </w:rPr>
        <w:t>Amner</w:t>
      </w:r>
      <w:proofErr w:type="spellEnd"/>
      <w:r w:rsidRPr="000A5207">
        <w:rPr>
          <w:b/>
          <w:color w:val="000000"/>
          <w:sz w:val="20"/>
        </w:rPr>
        <w:t>, R.</w:t>
      </w:r>
      <w:r>
        <w:rPr>
          <w:color w:val="000000"/>
          <w:sz w:val="20"/>
        </w:rPr>
        <w:t xml:space="preserve">, </w:t>
      </w:r>
      <w:proofErr w:type="spellStart"/>
      <w:r>
        <w:rPr>
          <w:color w:val="000000"/>
          <w:sz w:val="20"/>
        </w:rPr>
        <w:t>Nagaraju</w:t>
      </w:r>
      <w:proofErr w:type="spellEnd"/>
      <w:r>
        <w:rPr>
          <w:color w:val="000000"/>
          <w:sz w:val="20"/>
        </w:rPr>
        <w:t xml:space="preserve">, K., </w:t>
      </w:r>
      <w:proofErr w:type="spellStart"/>
      <w:r>
        <w:rPr>
          <w:color w:val="000000"/>
          <w:sz w:val="20"/>
        </w:rPr>
        <w:t>Chhetri</w:t>
      </w:r>
      <w:proofErr w:type="spellEnd"/>
      <w:r>
        <w:rPr>
          <w:color w:val="000000"/>
          <w:sz w:val="20"/>
        </w:rPr>
        <w:t xml:space="preserve">, P. and </w:t>
      </w:r>
      <w:proofErr w:type="spellStart"/>
      <w:r w:rsidRPr="000A5207">
        <w:rPr>
          <w:b/>
          <w:color w:val="000000"/>
          <w:sz w:val="20"/>
        </w:rPr>
        <w:t>Srinivas</w:t>
      </w:r>
      <w:proofErr w:type="spellEnd"/>
      <w:r w:rsidRPr="000A5207">
        <w:rPr>
          <w:b/>
          <w:color w:val="000000"/>
          <w:sz w:val="20"/>
        </w:rPr>
        <w:t>, S.C.</w:t>
      </w:r>
      <w:r>
        <w:rPr>
          <w:color w:val="000000"/>
          <w:sz w:val="20"/>
        </w:rPr>
        <w:t xml:space="preserve"> Concept Paper: Use of Media for Health Communication and Task Shifting to Address the Challenges of AMR in a Rural Health System Strengthening Project. </w:t>
      </w:r>
      <w:proofErr w:type="gramStart"/>
      <w:r w:rsidRPr="000A5207">
        <w:rPr>
          <w:i/>
          <w:color w:val="000000"/>
          <w:sz w:val="20"/>
        </w:rPr>
        <w:t>Highway Africa Annual Conference</w:t>
      </w:r>
      <w:r>
        <w:rPr>
          <w:color w:val="000000"/>
          <w:sz w:val="20"/>
        </w:rPr>
        <w:t>.</w:t>
      </w:r>
      <w:proofErr w:type="gramEnd"/>
      <w:r>
        <w:rPr>
          <w:color w:val="000000"/>
          <w:sz w:val="20"/>
        </w:rPr>
        <w:t xml:space="preserve"> </w:t>
      </w:r>
      <w:proofErr w:type="gramStart"/>
      <w:r>
        <w:rPr>
          <w:color w:val="000000"/>
          <w:sz w:val="20"/>
        </w:rPr>
        <w:t xml:space="preserve">Rhodes University, </w:t>
      </w:r>
      <w:proofErr w:type="spellStart"/>
      <w:r>
        <w:rPr>
          <w:color w:val="000000"/>
          <w:sz w:val="20"/>
        </w:rPr>
        <w:t>Grahamstown</w:t>
      </w:r>
      <w:proofErr w:type="spellEnd"/>
      <w:r>
        <w:rPr>
          <w:color w:val="000000"/>
          <w:sz w:val="20"/>
        </w:rPr>
        <w:t>.</w:t>
      </w:r>
      <w:proofErr w:type="gramEnd"/>
      <w:r>
        <w:rPr>
          <w:color w:val="000000"/>
          <w:sz w:val="20"/>
        </w:rPr>
        <w:t xml:space="preserve"> South Africa. August 2017.</w:t>
      </w:r>
    </w:p>
    <w:p w:rsidR="000A5207" w:rsidRDefault="000A5207" w:rsidP="000A5207">
      <w:pPr>
        <w:spacing w:after="0"/>
        <w:rPr>
          <w:b/>
          <w:color w:val="000000"/>
          <w:sz w:val="20"/>
        </w:rPr>
      </w:pPr>
      <w:proofErr w:type="spellStart"/>
      <w:r w:rsidRPr="000A5207">
        <w:rPr>
          <w:b/>
          <w:color w:val="000000"/>
          <w:sz w:val="20"/>
        </w:rPr>
        <w:lastRenderedPageBreak/>
        <w:t>Boshoff</w:t>
      </w:r>
      <w:proofErr w:type="spellEnd"/>
      <w:r w:rsidRPr="000A5207">
        <w:rPr>
          <w:b/>
          <w:color w:val="000000"/>
          <w:sz w:val="20"/>
        </w:rPr>
        <w:t>, P.</w:t>
      </w:r>
    </w:p>
    <w:p w:rsidR="000A5207" w:rsidRDefault="000A5207" w:rsidP="000A5207">
      <w:pPr>
        <w:spacing w:after="120"/>
        <w:rPr>
          <w:color w:val="000000"/>
          <w:sz w:val="20"/>
        </w:rPr>
      </w:pPr>
      <w:proofErr w:type="spellStart"/>
      <w:r w:rsidRPr="000A5207">
        <w:rPr>
          <w:b/>
          <w:color w:val="000000"/>
          <w:sz w:val="20"/>
        </w:rPr>
        <w:t>Boshoff</w:t>
      </w:r>
      <w:proofErr w:type="spellEnd"/>
      <w:r w:rsidRPr="000A5207">
        <w:rPr>
          <w:b/>
          <w:color w:val="000000"/>
          <w:sz w:val="20"/>
        </w:rPr>
        <w:t>, P.</w:t>
      </w:r>
      <w:r>
        <w:rPr>
          <w:color w:val="000000"/>
          <w:sz w:val="20"/>
        </w:rPr>
        <w:t xml:space="preserve"> Teaching Media Studies: towards a "</w:t>
      </w:r>
      <w:proofErr w:type="spellStart"/>
      <w:r>
        <w:rPr>
          <w:color w:val="000000"/>
          <w:sz w:val="20"/>
        </w:rPr>
        <w:t>decoloniality</w:t>
      </w:r>
      <w:proofErr w:type="spellEnd"/>
      <w:r>
        <w:rPr>
          <w:color w:val="000000"/>
          <w:sz w:val="20"/>
        </w:rPr>
        <w:t xml:space="preserve"> of being". </w:t>
      </w:r>
      <w:r w:rsidRPr="000A5207">
        <w:rPr>
          <w:i/>
          <w:color w:val="000000"/>
          <w:sz w:val="20"/>
        </w:rPr>
        <w:t>Teaching &amp; Learning Showcase: Responding to a Chan</w:t>
      </w:r>
      <w:r w:rsidR="005312B0">
        <w:rPr>
          <w:i/>
          <w:color w:val="000000"/>
          <w:sz w:val="20"/>
        </w:rPr>
        <w:t>ging Higher Education Landscape</w:t>
      </w:r>
      <w:r>
        <w:rPr>
          <w:color w:val="000000"/>
          <w:sz w:val="20"/>
        </w:rPr>
        <w:t xml:space="preserve">. </w:t>
      </w:r>
      <w:proofErr w:type="gramStart"/>
      <w:r>
        <w:rPr>
          <w:color w:val="000000"/>
          <w:sz w:val="20"/>
        </w:rPr>
        <w:t xml:space="preserve">Rhodes University, </w:t>
      </w:r>
      <w:proofErr w:type="spellStart"/>
      <w:r>
        <w:rPr>
          <w:color w:val="000000"/>
          <w:sz w:val="20"/>
        </w:rPr>
        <w:t>Grahamstown</w:t>
      </w:r>
      <w:proofErr w:type="spellEnd"/>
      <w:r>
        <w:rPr>
          <w:color w:val="000000"/>
          <w:sz w:val="20"/>
        </w:rPr>
        <w:t>.</w:t>
      </w:r>
      <w:proofErr w:type="gramEnd"/>
      <w:r>
        <w:rPr>
          <w:color w:val="000000"/>
          <w:sz w:val="20"/>
        </w:rPr>
        <w:t xml:space="preserve"> South Africa. October 2017.</w:t>
      </w:r>
    </w:p>
    <w:p w:rsidR="000A5207" w:rsidRDefault="000A5207" w:rsidP="000A5207">
      <w:pPr>
        <w:spacing w:after="120"/>
        <w:rPr>
          <w:color w:val="000000"/>
          <w:sz w:val="20"/>
        </w:rPr>
      </w:pPr>
      <w:proofErr w:type="spellStart"/>
      <w:r w:rsidRPr="000A5207">
        <w:rPr>
          <w:b/>
          <w:color w:val="000000"/>
          <w:sz w:val="20"/>
        </w:rPr>
        <w:t>Boshoff</w:t>
      </w:r>
      <w:proofErr w:type="spellEnd"/>
      <w:r w:rsidRPr="000A5207">
        <w:rPr>
          <w:b/>
          <w:color w:val="000000"/>
          <w:sz w:val="20"/>
        </w:rPr>
        <w:t>, P.</w:t>
      </w:r>
      <w:r>
        <w:rPr>
          <w:color w:val="000000"/>
          <w:sz w:val="20"/>
        </w:rPr>
        <w:t xml:space="preserve"> Cops behaving badly: Police in Daily Sun crime narratives. </w:t>
      </w:r>
      <w:proofErr w:type="gramStart"/>
      <w:r w:rsidRPr="000A5207">
        <w:rPr>
          <w:i/>
          <w:color w:val="000000"/>
          <w:sz w:val="20"/>
        </w:rPr>
        <w:t>SACOMM</w:t>
      </w:r>
      <w:r w:rsidR="005312B0">
        <w:rPr>
          <w:color w:val="000000"/>
          <w:sz w:val="20"/>
        </w:rPr>
        <w:t>.</w:t>
      </w:r>
      <w:proofErr w:type="gramEnd"/>
      <w:r w:rsidR="005312B0">
        <w:rPr>
          <w:color w:val="000000"/>
          <w:sz w:val="20"/>
        </w:rPr>
        <w:t xml:space="preserve"> </w:t>
      </w:r>
      <w:proofErr w:type="gramStart"/>
      <w:r w:rsidR="005312B0">
        <w:rPr>
          <w:color w:val="000000"/>
          <w:sz w:val="20"/>
        </w:rPr>
        <w:t>Rhodes University</w:t>
      </w:r>
      <w:r>
        <w:rPr>
          <w:color w:val="000000"/>
          <w:sz w:val="20"/>
        </w:rPr>
        <w:t xml:space="preserve">, </w:t>
      </w:r>
      <w:proofErr w:type="spellStart"/>
      <w:r>
        <w:rPr>
          <w:color w:val="000000"/>
          <w:sz w:val="20"/>
        </w:rPr>
        <w:t>Grahamstown</w:t>
      </w:r>
      <w:proofErr w:type="spellEnd"/>
      <w:r>
        <w:rPr>
          <w:color w:val="000000"/>
          <w:sz w:val="20"/>
        </w:rPr>
        <w:t>.</w:t>
      </w:r>
      <w:proofErr w:type="gramEnd"/>
      <w:r>
        <w:rPr>
          <w:color w:val="000000"/>
          <w:sz w:val="20"/>
        </w:rPr>
        <w:t xml:space="preserve"> South Africa. August 2017.</w:t>
      </w:r>
    </w:p>
    <w:p w:rsidR="000A5207" w:rsidRDefault="000A5207" w:rsidP="000A5207">
      <w:pPr>
        <w:spacing w:after="0"/>
        <w:rPr>
          <w:b/>
          <w:color w:val="000000"/>
          <w:sz w:val="20"/>
        </w:rPr>
      </w:pPr>
      <w:r w:rsidRPr="000A5207">
        <w:rPr>
          <w:b/>
          <w:color w:val="000000"/>
          <w:sz w:val="20"/>
        </w:rPr>
        <w:t>Buthelezi, M.T.</w:t>
      </w:r>
    </w:p>
    <w:p w:rsidR="000A5207" w:rsidRDefault="000A5207" w:rsidP="000A5207">
      <w:pPr>
        <w:spacing w:after="120"/>
        <w:rPr>
          <w:color w:val="000000"/>
          <w:sz w:val="20"/>
        </w:rPr>
      </w:pPr>
      <w:proofErr w:type="spellStart"/>
      <w:r w:rsidRPr="000A5207">
        <w:rPr>
          <w:b/>
          <w:color w:val="000000"/>
          <w:sz w:val="20"/>
        </w:rPr>
        <w:t>Dalvit</w:t>
      </w:r>
      <w:proofErr w:type="spellEnd"/>
      <w:r w:rsidRPr="000A5207">
        <w:rPr>
          <w:b/>
          <w:color w:val="000000"/>
          <w:sz w:val="20"/>
        </w:rPr>
        <w:t>, L.</w:t>
      </w:r>
      <w:r>
        <w:rPr>
          <w:color w:val="000000"/>
          <w:sz w:val="20"/>
        </w:rPr>
        <w:t xml:space="preserve"> and </w:t>
      </w:r>
      <w:r w:rsidRPr="000A5207">
        <w:rPr>
          <w:b/>
          <w:color w:val="000000"/>
          <w:sz w:val="20"/>
        </w:rPr>
        <w:t>Buthelezi, M.T.</w:t>
      </w:r>
      <w:r>
        <w:rPr>
          <w:color w:val="000000"/>
          <w:sz w:val="20"/>
        </w:rPr>
        <w:t xml:space="preserve"> Exploring how mobile phones mediate bonding, bridging and linking social capital in a South African rural area. </w:t>
      </w:r>
      <w:proofErr w:type="gramStart"/>
      <w:r w:rsidRPr="000A5207">
        <w:rPr>
          <w:i/>
          <w:color w:val="000000"/>
          <w:sz w:val="20"/>
        </w:rPr>
        <w:t>IAMCR</w:t>
      </w:r>
      <w:r>
        <w:rPr>
          <w:color w:val="000000"/>
          <w:sz w:val="20"/>
        </w:rPr>
        <w:t>.</w:t>
      </w:r>
      <w:proofErr w:type="gramEnd"/>
      <w:r>
        <w:rPr>
          <w:color w:val="000000"/>
          <w:sz w:val="20"/>
        </w:rPr>
        <w:t xml:space="preserve"> </w:t>
      </w:r>
      <w:proofErr w:type="spellStart"/>
      <w:proofErr w:type="gramStart"/>
      <w:r>
        <w:rPr>
          <w:color w:val="000000"/>
          <w:sz w:val="20"/>
        </w:rPr>
        <w:t>Barahona</w:t>
      </w:r>
      <w:proofErr w:type="spellEnd"/>
      <w:r>
        <w:rPr>
          <w:color w:val="000000"/>
          <w:sz w:val="20"/>
        </w:rPr>
        <w:t xml:space="preserve">, Cartagena de </w:t>
      </w:r>
      <w:proofErr w:type="spellStart"/>
      <w:r>
        <w:rPr>
          <w:color w:val="000000"/>
          <w:sz w:val="20"/>
        </w:rPr>
        <w:t>Indias</w:t>
      </w:r>
      <w:proofErr w:type="spellEnd"/>
      <w:r>
        <w:rPr>
          <w:color w:val="000000"/>
          <w:sz w:val="20"/>
        </w:rPr>
        <w:t>.</w:t>
      </w:r>
      <w:proofErr w:type="gramEnd"/>
      <w:r>
        <w:rPr>
          <w:color w:val="000000"/>
          <w:sz w:val="20"/>
        </w:rPr>
        <w:t xml:space="preserve"> Colombia. July 2017.</w:t>
      </w:r>
    </w:p>
    <w:p w:rsidR="000A5207" w:rsidRDefault="000A5207" w:rsidP="000A5207">
      <w:pPr>
        <w:spacing w:after="0"/>
        <w:rPr>
          <w:b/>
          <w:color w:val="000000"/>
          <w:sz w:val="20"/>
        </w:rPr>
      </w:pPr>
      <w:proofErr w:type="gramStart"/>
      <w:r w:rsidRPr="000A5207">
        <w:rPr>
          <w:b/>
          <w:color w:val="000000"/>
          <w:sz w:val="20"/>
        </w:rPr>
        <w:t>Garman, A.</w:t>
      </w:r>
      <w:proofErr w:type="gramEnd"/>
    </w:p>
    <w:p w:rsidR="000A5207" w:rsidRDefault="000A5207" w:rsidP="000A5207">
      <w:pPr>
        <w:spacing w:after="120"/>
        <w:rPr>
          <w:color w:val="000000"/>
          <w:sz w:val="20"/>
        </w:rPr>
      </w:pPr>
      <w:proofErr w:type="gramStart"/>
      <w:r w:rsidRPr="000A5207">
        <w:rPr>
          <w:b/>
          <w:color w:val="000000"/>
          <w:sz w:val="20"/>
        </w:rPr>
        <w:t>Garman, A.</w:t>
      </w:r>
      <w:proofErr w:type="gramEnd"/>
      <w:r>
        <w:rPr>
          <w:color w:val="000000"/>
          <w:sz w:val="20"/>
        </w:rPr>
        <w:t xml:space="preserve"> </w:t>
      </w:r>
      <w:proofErr w:type="gramStart"/>
      <w:r>
        <w:rPr>
          <w:color w:val="000000"/>
          <w:sz w:val="20"/>
        </w:rPr>
        <w:t>The #</w:t>
      </w:r>
      <w:proofErr w:type="spellStart"/>
      <w:r>
        <w:rPr>
          <w:color w:val="000000"/>
          <w:sz w:val="20"/>
        </w:rPr>
        <w:t>Feesmustfall</w:t>
      </w:r>
      <w:proofErr w:type="spellEnd"/>
      <w:r>
        <w:rPr>
          <w:color w:val="000000"/>
          <w:sz w:val="20"/>
        </w:rPr>
        <w:t xml:space="preserve"> challenge to journalism-as-usual and the demand for social justice via media.</w:t>
      </w:r>
      <w:proofErr w:type="gramEnd"/>
      <w:r>
        <w:rPr>
          <w:color w:val="000000"/>
          <w:sz w:val="20"/>
        </w:rPr>
        <w:t xml:space="preserve"> </w:t>
      </w:r>
      <w:proofErr w:type="gramStart"/>
      <w:r w:rsidRPr="000A5207">
        <w:rPr>
          <w:i/>
          <w:color w:val="000000"/>
          <w:sz w:val="20"/>
        </w:rPr>
        <w:t>International Association for Media and Communication Research</w:t>
      </w:r>
      <w:r>
        <w:rPr>
          <w:color w:val="000000"/>
          <w:sz w:val="20"/>
        </w:rPr>
        <w:t>.</w:t>
      </w:r>
      <w:proofErr w:type="gramEnd"/>
      <w:r>
        <w:rPr>
          <w:color w:val="000000"/>
          <w:sz w:val="20"/>
        </w:rPr>
        <w:t xml:space="preserve"> Cartagena International Conference Centre, Cartagena. Colombia. July 2017.</w:t>
      </w:r>
    </w:p>
    <w:p w:rsidR="000A5207" w:rsidRDefault="000A5207" w:rsidP="000A5207">
      <w:pPr>
        <w:spacing w:after="120"/>
        <w:rPr>
          <w:color w:val="000000"/>
          <w:sz w:val="20"/>
        </w:rPr>
      </w:pPr>
      <w:r w:rsidRPr="000A5207">
        <w:rPr>
          <w:b/>
          <w:color w:val="000000"/>
          <w:sz w:val="20"/>
        </w:rPr>
        <w:t>Garman, A.</w:t>
      </w:r>
      <w:r>
        <w:rPr>
          <w:color w:val="000000"/>
          <w:sz w:val="20"/>
        </w:rPr>
        <w:t xml:space="preserve"> #</w:t>
      </w:r>
      <w:proofErr w:type="spellStart"/>
      <w:r>
        <w:rPr>
          <w:color w:val="000000"/>
          <w:sz w:val="20"/>
        </w:rPr>
        <w:t>Guptaleaks</w:t>
      </w:r>
      <w:proofErr w:type="spellEnd"/>
      <w:r>
        <w:rPr>
          <w:color w:val="000000"/>
          <w:sz w:val="20"/>
        </w:rPr>
        <w:t xml:space="preserve">, scorpions and </w:t>
      </w:r>
      <w:proofErr w:type="spellStart"/>
      <w:r>
        <w:rPr>
          <w:color w:val="000000"/>
          <w:sz w:val="20"/>
        </w:rPr>
        <w:t>dungbeetles</w:t>
      </w:r>
      <w:proofErr w:type="spellEnd"/>
      <w:r>
        <w:rPr>
          <w:color w:val="000000"/>
          <w:sz w:val="20"/>
        </w:rPr>
        <w:t xml:space="preserve">: The resurgence of independent, outside, investigative journalism in South Africa. </w:t>
      </w:r>
      <w:proofErr w:type="gramStart"/>
      <w:r w:rsidRPr="000A5207">
        <w:rPr>
          <w:i/>
          <w:color w:val="000000"/>
          <w:sz w:val="20"/>
        </w:rPr>
        <w:t>Journalism Education and Research Association of Australia</w:t>
      </w:r>
      <w:r>
        <w:rPr>
          <w:color w:val="000000"/>
          <w:sz w:val="20"/>
        </w:rPr>
        <w:t>.</w:t>
      </w:r>
      <w:proofErr w:type="gramEnd"/>
      <w:r>
        <w:rPr>
          <w:color w:val="000000"/>
          <w:sz w:val="20"/>
        </w:rPr>
        <w:t xml:space="preserve"> </w:t>
      </w:r>
      <w:proofErr w:type="gramStart"/>
      <w:r>
        <w:rPr>
          <w:color w:val="000000"/>
          <w:sz w:val="20"/>
        </w:rPr>
        <w:t>Newcastle University, Newcastle.</w:t>
      </w:r>
      <w:proofErr w:type="gramEnd"/>
      <w:r>
        <w:rPr>
          <w:color w:val="000000"/>
          <w:sz w:val="20"/>
        </w:rPr>
        <w:t xml:space="preserve"> Australia. December 2017.</w:t>
      </w:r>
    </w:p>
    <w:p w:rsidR="000A5207" w:rsidRDefault="000A5207" w:rsidP="000A5207">
      <w:pPr>
        <w:spacing w:after="120"/>
        <w:rPr>
          <w:color w:val="000000"/>
          <w:sz w:val="20"/>
        </w:rPr>
      </w:pPr>
      <w:r w:rsidRPr="000A5207">
        <w:rPr>
          <w:b/>
          <w:color w:val="000000"/>
          <w:sz w:val="20"/>
        </w:rPr>
        <w:t>Garman, A.</w:t>
      </w:r>
      <w:r>
        <w:rPr>
          <w:color w:val="000000"/>
          <w:sz w:val="20"/>
        </w:rPr>
        <w:t xml:space="preserve"> Anne, </w:t>
      </w:r>
      <w:proofErr w:type="spellStart"/>
      <w:r>
        <w:rPr>
          <w:color w:val="000000"/>
          <w:sz w:val="20"/>
        </w:rPr>
        <w:t>Antjie</w:t>
      </w:r>
      <w:proofErr w:type="spellEnd"/>
      <w:r>
        <w:rPr>
          <w:color w:val="000000"/>
          <w:sz w:val="20"/>
        </w:rPr>
        <w:t xml:space="preserve">, </w:t>
      </w:r>
      <w:proofErr w:type="spellStart"/>
      <w:r>
        <w:rPr>
          <w:color w:val="000000"/>
          <w:sz w:val="20"/>
        </w:rPr>
        <w:t>Anthea</w:t>
      </w:r>
      <w:proofErr w:type="spellEnd"/>
      <w:r>
        <w:rPr>
          <w:color w:val="000000"/>
          <w:sz w:val="20"/>
        </w:rPr>
        <w:t>: Interlocut</w:t>
      </w:r>
      <w:r w:rsidR="005312B0">
        <w:rPr>
          <w:color w:val="000000"/>
          <w:sz w:val="20"/>
        </w:rPr>
        <w:t xml:space="preserve">ors, </w:t>
      </w:r>
      <w:proofErr w:type="spellStart"/>
      <w:r w:rsidR="005312B0">
        <w:rPr>
          <w:color w:val="000000"/>
          <w:sz w:val="20"/>
        </w:rPr>
        <w:t>Intralocutors</w:t>
      </w:r>
      <w:proofErr w:type="spellEnd"/>
      <w:r w:rsidR="005312B0">
        <w:rPr>
          <w:color w:val="000000"/>
          <w:sz w:val="20"/>
        </w:rPr>
        <w:t xml:space="preserve"> and Others. </w:t>
      </w:r>
      <w:proofErr w:type="gramStart"/>
      <w:r w:rsidRPr="000A5207">
        <w:rPr>
          <w:i/>
          <w:color w:val="000000"/>
          <w:sz w:val="20"/>
        </w:rPr>
        <w:t>Africa chapter of the Auto/Biography conference</w:t>
      </w:r>
      <w:r>
        <w:rPr>
          <w:color w:val="000000"/>
          <w:sz w:val="20"/>
        </w:rPr>
        <w:t>.</w:t>
      </w:r>
      <w:proofErr w:type="gramEnd"/>
      <w:r>
        <w:rPr>
          <w:color w:val="000000"/>
          <w:sz w:val="20"/>
        </w:rPr>
        <w:t xml:space="preserve"> </w:t>
      </w:r>
      <w:proofErr w:type="gramStart"/>
      <w:r>
        <w:rPr>
          <w:color w:val="000000"/>
          <w:sz w:val="20"/>
        </w:rPr>
        <w:t>Stellenbosch Institute for Advanced Study in South Africa, Stellenbosch.</w:t>
      </w:r>
      <w:proofErr w:type="gramEnd"/>
      <w:r>
        <w:rPr>
          <w:color w:val="000000"/>
          <w:sz w:val="20"/>
        </w:rPr>
        <w:t xml:space="preserve"> South Africa. October 2017.</w:t>
      </w:r>
    </w:p>
    <w:p w:rsidR="000A5207" w:rsidRDefault="000A5207" w:rsidP="000A5207">
      <w:pPr>
        <w:spacing w:after="0"/>
        <w:rPr>
          <w:b/>
          <w:color w:val="000000"/>
          <w:sz w:val="20"/>
        </w:rPr>
      </w:pPr>
      <w:r w:rsidRPr="000A5207">
        <w:rPr>
          <w:b/>
          <w:color w:val="000000"/>
          <w:sz w:val="20"/>
        </w:rPr>
        <w:t>Garman, B.D.</w:t>
      </w:r>
    </w:p>
    <w:p w:rsidR="000A5207" w:rsidRDefault="000A5207" w:rsidP="000A5207">
      <w:pPr>
        <w:spacing w:after="120"/>
        <w:rPr>
          <w:color w:val="000000"/>
          <w:sz w:val="20"/>
        </w:rPr>
      </w:pPr>
      <w:r w:rsidRPr="000A5207">
        <w:rPr>
          <w:b/>
          <w:color w:val="000000"/>
          <w:sz w:val="20"/>
        </w:rPr>
        <w:t>Garman, B.D.</w:t>
      </w:r>
      <w:r>
        <w:rPr>
          <w:color w:val="000000"/>
          <w:sz w:val="20"/>
        </w:rPr>
        <w:t xml:space="preserve"> Smashing the genre: can a new generation of African superheroes break out of their generic confines? </w:t>
      </w:r>
      <w:proofErr w:type="gramStart"/>
      <w:r w:rsidRPr="000A5207">
        <w:rPr>
          <w:i/>
          <w:color w:val="000000"/>
          <w:sz w:val="20"/>
        </w:rPr>
        <w:t>International Association of Media Communication Research</w:t>
      </w:r>
      <w:r>
        <w:rPr>
          <w:color w:val="000000"/>
          <w:sz w:val="20"/>
        </w:rPr>
        <w:t xml:space="preserve"> International Convention Centre, Cartagena.</w:t>
      </w:r>
      <w:proofErr w:type="gramEnd"/>
      <w:r>
        <w:rPr>
          <w:color w:val="000000"/>
          <w:sz w:val="20"/>
        </w:rPr>
        <w:t xml:space="preserve"> Colombia. July 2017.</w:t>
      </w:r>
    </w:p>
    <w:p w:rsidR="000A5207" w:rsidRDefault="000A5207" w:rsidP="000A5207">
      <w:pPr>
        <w:spacing w:after="0"/>
        <w:rPr>
          <w:b/>
          <w:color w:val="000000"/>
          <w:sz w:val="20"/>
        </w:rPr>
      </w:pPr>
      <w:proofErr w:type="spellStart"/>
      <w:r w:rsidRPr="000A5207">
        <w:rPr>
          <w:b/>
          <w:color w:val="000000"/>
          <w:sz w:val="20"/>
        </w:rPr>
        <w:t>Rennie</w:t>
      </w:r>
      <w:proofErr w:type="spellEnd"/>
      <w:r w:rsidRPr="000A5207">
        <w:rPr>
          <w:b/>
          <w:color w:val="000000"/>
          <w:sz w:val="20"/>
        </w:rPr>
        <w:t>, G.</w:t>
      </w:r>
    </w:p>
    <w:p w:rsidR="000A5207" w:rsidRDefault="000A5207" w:rsidP="000A5207">
      <w:pPr>
        <w:spacing w:after="120"/>
        <w:rPr>
          <w:color w:val="000000"/>
          <w:sz w:val="20"/>
        </w:rPr>
      </w:pPr>
      <w:proofErr w:type="spellStart"/>
      <w:r w:rsidRPr="000A5207">
        <w:rPr>
          <w:b/>
          <w:color w:val="000000"/>
          <w:sz w:val="20"/>
        </w:rPr>
        <w:t>Rennie</w:t>
      </w:r>
      <w:proofErr w:type="spellEnd"/>
      <w:r w:rsidRPr="000A5207">
        <w:rPr>
          <w:b/>
          <w:color w:val="000000"/>
          <w:sz w:val="20"/>
        </w:rPr>
        <w:t>, G.</w:t>
      </w:r>
      <w:r>
        <w:rPr>
          <w:color w:val="000000"/>
          <w:sz w:val="20"/>
        </w:rPr>
        <w:t xml:space="preserve"> Signs of life in green bubbles: a researcher and her subject use </w:t>
      </w:r>
      <w:proofErr w:type="spellStart"/>
      <w:r>
        <w:rPr>
          <w:color w:val="000000"/>
          <w:sz w:val="20"/>
        </w:rPr>
        <w:t>WhatsApp</w:t>
      </w:r>
      <w:proofErr w:type="spellEnd"/>
      <w:r>
        <w:rPr>
          <w:color w:val="000000"/>
          <w:sz w:val="20"/>
        </w:rPr>
        <w:t xml:space="preserve"> to explore their story. </w:t>
      </w:r>
      <w:r w:rsidRPr="000A5207">
        <w:rPr>
          <w:i/>
          <w:color w:val="000000"/>
          <w:sz w:val="20"/>
        </w:rPr>
        <w:t xml:space="preserve">The </w:t>
      </w:r>
      <w:proofErr w:type="spellStart"/>
      <w:r w:rsidRPr="000A5207">
        <w:rPr>
          <w:i/>
          <w:color w:val="000000"/>
          <w:sz w:val="20"/>
        </w:rPr>
        <w:t>Textualities</w:t>
      </w:r>
      <w:proofErr w:type="spellEnd"/>
      <w:r w:rsidRPr="000A5207">
        <w:rPr>
          <w:i/>
          <w:color w:val="000000"/>
          <w:sz w:val="20"/>
        </w:rPr>
        <w:t xml:space="preserve"> of Auto/Biography: or, the Auto/</w:t>
      </w:r>
      <w:proofErr w:type="spellStart"/>
      <w:r w:rsidRPr="000A5207">
        <w:rPr>
          <w:i/>
          <w:color w:val="000000"/>
          <w:sz w:val="20"/>
        </w:rPr>
        <w:t>biogrAfrical</w:t>
      </w:r>
      <w:proofErr w:type="spellEnd"/>
      <w:r>
        <w:rPr>
          <w:color w:val="000000"/>
          <w:sz w:val="20"/>
        </w:rPr>
        <w:t xml:space="preserve">. </w:t>
      </w:r>
      <w:proofErr w:type="gramStart"/>
      <w:r>
        <w:rPr>
          <w:color w:val="000000"/>
          <w:sz w:val="20"/>
        </w:rPr>
        <w:t>English Department at Stellenbosch University, Stellenbosch.</w:t>
      </w:r>
      <w:proofErr w:type="gramEnd"/>
      <w:r>
        <w:rPr>
          <w:color w:val="000000"/>
          <w:sz w:val="20"/>
        </w:rPr>
        <w:t xml:space="preserve"> South Africa. October 2017.</w:t>
      </w:r>
    </w:p>
    <w:p w:rsidR="000A5207" w:rsidRDefault="000A5207" w:rsidP="000A5207">
      <w:pPr>
        <w:spacing w:after="0"/>
        <w:rPr>
          <w:b/>
          <w:color w:val="000000"/>
          <w:sz w:val="20"/>
        </w:rPr>
      </w:pPr>
      <w:proofErr w:type="spellStart"/>
      <w:proofErr w:type="gramStart"/>
      <w:r w:rsidRPr="000A5207">
        <w:rPr>
          <w:b/>
          <w:color w:val="000000"/>
          <w:sz w:val="20"/>
        </w:rPr>
        <w:t>Schoon</w:t>
      </w:r>
      <w:proofErr w:type="spellEnd"/>
      <w:r w:rsidRPr="000A5207">
        <w:rPr>
          <w:b/>
          <w:color w:val="000000"/>
          <w:sz w:val="20"/>
        </w:rPr>
        <w:t>, A.</w:t>
      </w:r>
      <w:proofErr w:type="gramEnd"/>
    </w:p>
    <w:p w:rsidR="000A5207" w:rsidRDefault="000A5207" w:rsidP="000A5207">
      <w:pPr>
        <w:spacing w:after="120"/>
        <w:rPr>
          <w:color w:val="000000"/>
          <w:sz w:val="20"/>
        </w:rPr>
      </w:pPr>
      <w:proofErr w:type="spellStart"/>
      <w:proofErr w:type="gramStart"/>
      <w:r w:rsidRPr="000A5207">
        <w:rPr>
          <w:b/>
          <w:color w:val="000000"/>
          <w:sz w:val="20"/>
        </w:rPr>
        <w:t>Schoon</w:t>
      </w:r>
      <w:proofErr w:type="spellEnd"/>
      <w:r w:rsidRPr="000A5207">
        <w:rPr>
          <w:b/>
          <w:color w:val="000000"/>
          <w:sz w:val="20"/>
        </w:rPr>
        <w:t>, A.</w:t>
      </w:r>
      <w:r>
        <w:rPr>
          <w:color w:val="000000"/>
          <w:sz w:val="20"/>
        </w:rPr>
        <w:t xml:space="preserve"> African personhood and digital media technology among hip-hop artists in a town in South Africa.</w:t>
      </w:r>
      <w:proofErr w:type="gramEnd"/>
      <w:r>
        <w:rPr>
          <w:color w:val="000000"/>
          <w:sz w:val="20"/>
        </w:rPr>
        <w:t xml:space="preserve"> </w:t>
      </w:r>
      <w:proofErr w:type="gramStart"/>
      <w:r w:rsidRPr="000A5207">
        <w:rPr>
          <w:i/>
          <w:color w:val="000000"/>
          <w:sz w:val="20"/>
        </w:rPr>
        <w:t>Strategic Narratives of Technology and Africa</w:t>
      </w:r>
      <w:r>
        <w:rPr>
          <w:color w:val="000000"/>
          <w:sz w:val="20"/>
        </w:rPr>
        <w:t>.</w:t>
      </w:r>
      <w:proofErr w:type="gramEnd"/>
      <w:r>
        <w:rPr>
          <w:color w:val="000000"/>
          <w:sz w:val="20"/>
        </w:rPr>
        <w:t xml:space="preserve"> </w:t>
      </w:r>
      <w:proofErr w:type="spellStart"/>
      <w:r>
        <w:rPr>
          <w:color w:val="000000"/>
          <w:sz w:val="20"/>
        </w:rPr>
        <w:t>Museu</w:t>
      </w:r>
      <w:proofErr w:type="spellEnd"/>
      <w:r>
        <w:rPr>
          <w:color w:val="000000"/>
          <w:sz w:val="20"/>
        </w:rPr>
        <w:t xml:space="preserve"> da </w:t>
      </w:r>
      <w:proofErr w:type="spellStart"/>
      <w:r>
        <w:rPr>
          <w:color w:val="000000"/>
          <w:sz w:val="20"/>
        </w:rPr>
        <w:t>Electricidade</w:t>
      </w:r>
      <w:proofErr w:type="spellEnd"/>
      <w:r>
        <w:rPr>
          <w:color w:val="000000"/>
          <w:sz w:val="20"/>
        </w:rPr>
        <w:t xml:space="preserve">, </w:t>
      </w:r>
      <w:proofErr w:type="spellStart"/>
      <w:r>
        <w:rPr>
          <w:color w:val="000000"/>
          <w:sz w:val="20"/>
        </w:rPr>
        <w:t>Funchal</w:t>
      </w:r>
      <w:proofErr w:type="spellEnd"/>
      <w:r>
        <w:rPr>
          <w:color w:val="000000"/>
          <w:sz w:val="20"/>
        </w:rPr>
        <w:t>. Portugal. September 2017.</w:t>
      </w:r>
    </w:p>
    <w:p w:rsidR="000A5207" w:rsidRDefault="000A5207" w:rsidP="000A5207">
      <w:pPr>
        <w:spacing w:after="0"/>
        <w:rPr>
          <w:b/>
          <w:color w:val="000000"/>
          <w:sz w:val="20"/>
        </w:rPr>
      </w:pPr>
      <w:proofErr w:type="spellStart"/>
      <w:r w:rsidRPr="000A5207">
        <w:rPr>
          <w:b/>
          <w:color w:val="000000"/>
          <w:sz w:val="20"/>
        </w:rPr>
        <w:t>Steenveld</w:t>
      </w:r>
      <w:proofErr w:type="spellEnd"/>
      <w:r w:rsidRPr="000A5207">
        <w:rPr>
          <w:b/>
          <w:color w:val="000000"/>
          <w:sz w:val="20"/>
        </w:rPr>
        <w:t>, L.</w:t>
      </w:r>
    </w:p>
    <w:p w:rsidR="000A5207" w:rsidRDefault="000A5207" w:rsidP="000A5207">
      <w:pPr>
        <w:spacing w:after="120"/>
        <w:rPr>
          <w:color w:val="000000"/>
          <w:sz w:val="20"/>
        </w:rPr>
      </w:pPr>
      <w:proofErr w:type="spellStart"/>
      <w:r w:rsidRPr="000A5207">
        <w:rPr>
          <w:b/>
          <w:color w:val="000000"/>
          <w:sz w:val="20"/>
        </w:rPr>
        <w:t>Steenveld</w:t>
      </w:r>
      <w:proofErr w:type="spellEnd"/>
      <w:r w:rsidRPr="000A5207">
        <w:rPr>
          <w:b/>
          <w:color w:val="000000"/>
          <w:sz w:val="20"/>
        </w:rPr>
        <w:t>, L.</w:t>
      </w:r>
      <w:r>
        <w:rPr>
          <w:color w:val="000000"/>
          <w:sz w:val="20"/>
        </w:rPr>
        <w:t xml:space="preserve"> </w:t>
      </w:r>
      <w:proofErr w:type="spellStart"/>
      <w:r>
        <w:rPr>
          <w:color w:val="000000"/>
          <w:sz w:val="20"/>
        </w:rPr>
        <w:t>Coloniality</w:t>
      </w:r>
      <w:proofErr w:type="spellEnd"/>
      <w:r>
        <w:rPr>
          <w:color w:val="000000"/>
          <w:sz w:val="20"/>
        </w:rPr>
        <w:t xml:space="preserve">: the return of the oppressed in media studies. </w:t>
      </w:r>
      <w:proofErr w:type="gramStart"/>
      <w:r w:rsidRPr="000A5207">
        <w:rPr>
          <w:i/>
          <w:color w:val="000000"/>
          <w:sz w:val="20"/>
        </w:rPr>
        <w:t>SACOMM 2017</w:t>
      </w:r>
      <w:r>
        <w:rPr>
          <w:color w:val="000000"/>
          <w:sz w:val="20"/>
        </w:rPr>
        <w:t>.</w:t>
      </w:r>
      <w:proofErr w:type="gramEnd"/>
      <w:r>
        <w:rPr>
          <w:color w:val="000000"/>
          <w:sz w:val="20"/>
        </w:rPr>
        <w:t xml:space="preserve"> </w:t>
      </w:r>
      <w:proofErr w:type="gramStart"/>
      <w:r>
        <w:rPr>
          <w:color w:val="000000"/>
          <w:sz w:val="20"/>
        </w:rPr>
        <w:t xml:space="preserve">Rhodes University, </w:t>
      </w:r>
      <w:proofErr w:type="spellStart"/>
      <w:r>
        <w:rPr>
          <w:color w:val="000000"/>
          <w:sz w:val="20"/>
        </w:rPr>
        <w:t>Grahamstown</w:t>
      </w:r>
      <w:proofErr w:type="spellEnd"/>
      <w:r>
        <w:rPr>
          <w:color w:val="000000"/>
          <w:sz w:val="20"/>
        </w:rPr>
        <w:t>.</w:t>
      </w:r>
      <w:proofErr w:type="gramEnd"/>
      <w:r>
        <w:rPr>
          <w:color w:val="000000"/>
          <w:sz w:val="20"/>
        </w:rPr>
        <w:t xml:space="preserve"> South Africa. September 2017.</w:t>
      </w:r>
    </w:p>
    <w:p w:rsidR="000A5207" w:rsidRPr="000A5207" w:rsidRDefault="000A5207" w:rsidP="000A5207">
      <w:pPr>
        <w:spacing w:after="120"/>
        <w:rPr>
          <w:color w:val="000000"/>
          <w:sz w:val="20"/>
        </w:rPr>
      </w:pPr>
    </w:p>
    <w:sectPr w:rsidR="000A5207" w:rsidRPr="000A5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207"/>
    <w:rsid w:val="000302BF"/>
    <w:rsid w:val="00065EF4"/>
    <w:rsid w:val="000A5207"/>
    <w:rsid w:val="000B1407"/>
    <w:rsid w:val="00163889"/>
    <w:rsid w:val="001B30EA"/>
    <w:rsid w:val="001B498F"/>
    <w:rsid w:val="00212724"/>
    <w:rsid w:val="002D1B61"/>
    <w:rsid w:val="004074AE"/>
    <w:rsid w:val="00445EA7"/>
    <w:rsid w:val="0046603A"/>
    <w:rsid w:val="0047783E"/>
    <w:rsid w:val="005312B0"/>
    <w:rsid w:val="00546918"/>
    <w:rsid w:val="00560538"/>
    <w:rsid w:val="0056082C"/>
    <w:rsid w:val="005C4479"/>
    <w:rsid w:val="005D10CC"/>
    <w:rsid w:val="00632C3A"/>
    <w:rsid w:val="00647FE9"/>
    <w:rsid w:val="00691817"/>
    <w:rsid w:val="006B7C09"/>
    <w:rsid w:val="009870EE"/>
    <w:rsid w:val="00BA60A0"/>
    <w:rsid w:val="00C013CA"/>
    <w:rsid w:val="00C138D7"/>
    <w:rsid w:val="00C868FF"/>
    <w:rsid w:val="00CB55F6"/>
    <w:rsid w:val="00CC255C"/>
    <w:rsid w:val="00D127FB"/>
    <w:rsid w:val="00D22A2D"/>
    <w:rsid w:val="00D715D5"/>
    <w:rsid w:val="00DD6F66"/>
    <w:rsid w:val="00DE2543"/>
    <w:rsid w:val="00E56F96"/>
    <w:rsid w:val="00ED4B61"/>
    <w:rsid w:val="00EE1E68"/>
    <w:rsid w:val="00F034D9"/>
    <w:rsid w:val="00FD4F03"/>
    <w:rsid w:val="00FE54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1817"/>
    <w:rPr>
      <w:sz w:val="16"/>
      <w:szCs w:val="16"/>
    </w:rPr>
  </w:style>
  <w:style w:type="paragraph" w:styleId="CommentText">
    <w:name w:val="annotation text"/>
    <w:basedOn w:val="Normal"/>
    <w:link w:val="CommentTextChar"/>
    <w:uiPriority w:val="99"/>
    <w:semiHidden/>
    <w:unhideWhenUsed/>
    <w:rsid w:val="00691817"/>
    <w:pPr>
      <w:spacing w:line="240" w:lineRule="auto"/>
    </w:pPr>
    <w:rPr>
      <w:sz w:val="20"/>
      <w:szCs w:val="20"/>
    </w:rPr>
  </w:style>
  <w:style w:type="character" w:customStyle="1" w:styleId="CommentTextChar">
    <w:name w:val="Comment Text Char"/>
    <w:basedOn w:val="DefaultParagraphFont"/>
    <w:link w:val="CommentText"/>
    <w:uiPriority w:val="99"/>
    <w:semiHidden/>
    <w:rsid w:val="00691817"/>
    <w:rPr>
      <w:sz w:val="20"/>
      <w:szCs w:val="20"/>
    </w:rPr>
  </w:style>
  <w:style w:type="paragraph" w:styleId="CommentSubject">
    <w:name w:val="annotation subject"/>
    <w:basedOn w:val="CommentText"/>
    <w:next w:val="CommentText"/>
    <w:link w:val="CommentSubjectChar"/>
    <w:uiPriority w:val="99"/>
    <w:semiHidden/>
    <w:unhideWhenUsed/>
    <w:rsid w:val="00691817"/>
    <w:rPr>
      <w:b/>
      <w:bCs/>
    </w:rPr>
  </w:style>
  <w:style w:type="character" w:customStyle="1" w:styleId="CommentSubjectChar">
    <w:name w:val="Comment Subject Char"/>
    <w:basedOn w:val="CommentTextChar"/>
    <w:link w:val="CommentSubject"/>
    <w:uiPriority w:val="99"/>
    <w:semiHidden/>
    <w:rsid w:val="00691817"/>
    <w:rPr>
      <w:b/>
      <w:bCs/>
      <w:sz w:val="20"/>
      <w:szCs w:val="20"/>
    </w:rPr>
  </w:style>
  <w:style w:type="paragraph" w:styleId="BalloonText">
    <w:name w:val="Balloon Text"/>
    <w:basedOn w:val="Normal"/>
    <w:link w:val="BalloonTextChar"/>
    <w:uiPriority w:val="99"/>
    <w:semiHidden/>
    <w:unhideWhenUsed/>
    <w:rsid w:val="00691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81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91817"/>
    <w:rPr>
      <w:sz w:val="16"/>
      <w:szCs w:val="16"/>
    </w:rPr>
  </w:style>
  <w:style w:type="paragraph" w:styleId="CommentText">
    <w:name w:val="annotation text"/>
    <w:basedOn w:val="Normal"/>
    <w:link w:val="CommentTextChar"/>
    <w:uiPriority w:val="99"/>
    <w:semiHidden/>
    <w:unhideWhenUsed/>
    <w:rsid w:val="00691817"/>
    <w:pPr>
      <w:spacing w:line="240" w:lineRule="auto"/>
    </w:pPr>
    <w:rPr>
      <w:sz w:val="20"/>
      <w:szCs w:val="20"/>
    </w:rPr>
  </w:style>
  <w:style w:type="character" w:customStyle="1" w:styleId="CommentTextChar">
    <w:name w:val="Comment Text Char"/>
    <w:basedOn w:val="DefaultParagraphFont"/>
    <w:link w:val="CommentText"/>
    <w:uiPriority w:val="99"/>
    <w:semiHidden/>
    <w:rsid w:val="00691817"/>
    <w:rPr>
      <w:sz w:val="20"/>
      <w:szCs w:val="20"/>
    </w:rPr>
  </w:style>
  <w:style w:type="paragraph" w:styleId="CommentSubject">
    <w:name w:val="annotation subject"/>
    <w:basedOn w:val="CommentText"/>
    <w:next w:val="CommentText"/>
    <w:link w:val="CommentSubjectChar"/>
    <w:uiPriority w:val="99"/>
    <w:semiHidden/>
    <w:unhideWhenUsed/>
    <w:rsid w:val="00691817"/>
    <w:rPr>
      <w:b/>
      <w:bCs/>
    </w:rPr>
  </w:style>
  <w:style w:type="character" w:customStyle="1" w:styleId="CommentSubjectChar">
    <w:name w:val="Comment Subject Char"/>
    <w:basedOn w:val="CommentTextChar"/>
    <w:link w:val="CommentSubject"/>
    <w:uiPriority w:val="99"/>
    <w:semiHidden/>
    <w:rsid w:val="00691817"/>
    <w:rPr>
      <w:b/>
      <w:bCs/>
      <w:sz w:val="20"/>
      <w:szCs w:val="20"/>
    </w:rPr>
  </w:style>
  <w:style w:type="paragraph" w:styleId="BalloonText">
    <w:name w:val="Balloon Text"/>
    <w:basedOn w:val="Normal"/>
    <w:link w:val="BalloonTextChar"/>
    <w:uiPriority w:val="99"/>
    <w:semiHidden/>
    <w:unhideWhenUsed/>
    <w:rsid w:val="00691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3387">
      <w:bodyDiv w:val="1"/>
      <w:marLeft w:val="0"/>
      <w:marRight w:val="0"/>
      <w:marTop w:val="0"/>
      <w:marBottom w:val="0"/>
      <w:divBdr>
        <w:top w:val="none" w:sz="0" w:space="0" w:color="auto"/>
        <w:left w:val="none" w:sz="0" w:space="0" w:color="auto"/>
        <w:bottom w:val="none" w:sz="0" w:space="0" w:color="auto"/>
        <w:right w:val="none" w:sz="0" w:space="0" w:color="auto"/>
      </w:divBdr>
    </w:div>
    <w:div w:id="69974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Macgregor</dc:creator>
  <cp:lastModifiedBy>Tomas</cp:lastModifiedBy>
  <cp:revision>2</cp:revision>
  <dcterms:created xsi:type="dcterms:W3CDTF">2018-06-27T11:56:00Z</dcterms:created>
  <dcterms:modified xsi:type="dcterms:W3CDTF">2018-06-27T11:56:00Z</dcterms:modified>
</cp:coreProperties>
</file>