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900" w:rsidRDefault="00052900" w:rsidP="00052900">
      <w:pPr>
        <w:rPr>
          <w:rFonts w:ascii="Arial" w:hAnsi="Arial" w:cs="Arial"/>
          <w:lang w:val="en-ZA"/>
        </w:rPr>
      </w:pPr>
    </w:p>
    <w:p w:rsidR="00052900" w:rsidRPr="00077B39" w:rsidRDefault="00052900" w:rsidP="00052900">
      <w:pPr>
        <w:pStyle w:val="NormalWeb"/>
        <w:spacing w:before="0" w:beforeAutospacing="0" w:after="0" w:afterAutospacing="0"/>
        <w:jc w:val="center"/>
        <w:rPr>
          <w:rFonts w:ascii="Garamond" w:hAnsi="Garamond"/>
          <w:iCs/>
          <w:sz w:val="72"/>
          <w:szCs w:val="72"/>
        </w:rPr>
      </w:pPr>
      <w:r>
        <w:rPr>
          <w:noProof/>
        </w:rPr>
        <w:drawing>
          <wp:inline distT="0" distB="0" distL="0" distR="0" wp14:anchorId="1CA40ED0" wp14:editId="5CD913FB">
            <wp:extent cx="4610100" cy="2552700"/>
            <wp:effectExtent l="0" t="0" r="0" b="0"/>
            <wp:docPr id="7" name="Picture 7" descr="C:\Users\s0900085\Documents\Labels\Logos\final final Rhode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0900085\Documents\Labels\Logos\final final Rhodes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10100" cy="2552700"/>
                    </a:xfrm>
                    <a:prstGeom prst="rect">
                      <a:avLst/>
                    </a:prstGeom>
                    <a:noFill/>
                    <a:ln>
                      <a:noFill/>
                    </a:ln>
                  </pic:spPr>
                </pic:pic>
              </a:graphicData>
            </a:graphic>
          </wp:inline>
        </w:drawing>
      </w:r>
    </w:p>
    <w:p w:rsidR="00052900" w:rsidRDefault="00052900" w:rsidP="00052900">
      <w:pPr>
        <w:pStyle w:val="NormalWeb"/>
        <w:spacing w:before="0" w:beforeAutospacing="0" w:after="0" w:afterAutospacing="0"/>
        <w:jc w:val="center"/>
        <w:rPr>
          <w:rFonts w:ascii="Garamond" w:hAnsi="Garamond"/>
          <w:iCs/>
          <w:sz w:val="72"/>
          <w:szCs w:val="72"/>
        </w:rPr>
      </w:pPr>
    </w:p>
    <w:p w:rsidR="00052900" w:rsidRPr="00077B39" w:rsidRDefault="00052900" w:rsidP="00052900">
      <w:pPr>
        <w:pStyle w:val="NormalWeb"/>
        <w:spacing w:before="0" w:beforeAutospacing="0" w:after="0" w:afterAutospacing="0"/>
        <w:jc w:val="center"/>
        <w:rPr>
          <w:rFonts w:ascii="Garamond" w:hAnsi="Garamond"/>
          <w:iCs/>
          <w:sz w:val="72"/>
          <w:szCs w:val="72"/>
        </w:rPr>
      </w:pPr>
      <w:r w:rsidRPr="00077B39">
        <w:rPr>
          <w:rFonts w:ascii="Garamond" w:hAnsi="Garamond"/>
          <w:iCs/>
          <w:sz w:val="72"/>
          <w:szCs w:val="72"/>
        </w:rPr>
        <w:t xml:space="preserve">Faculty of Law </w:t>
      </w:r>
    </w:p>
    <w:p w:rsidR="00052900" w:rsidRPr="00077B39" w:rsidRDefault="00052900" w:rsidP="00052900">
      <w:pPr>
        <w:pStyle w:val="NormalWeb"/>
        <w:spacing w:before="0" w:beforeAutospacing="0" w:after="0" w:afterAutospacing="0"/>
        <w:rPr>
          <w:rFonts w:ascii="Garamond" w:hAnsi="Garamond"/>
          <w:iCs/>
          <w:sz w:val="72"/>
          <w:szCs w:val="72"/>
        </w:rPr>
      </w:pPr>
    </w:p>
    <w:p w:rsidR="00052900" w:rsidRPr="00077B39" w:rsidRDefault="00052900" w:rsidP="00052900">
      <w:pPr>
        <w:pStyle w:val="NormalWeb"/>
        <w:spacing w:before="0" w:beforeAutospacing="0" w:after="0" w:afterAutospacing="0" w:line="360" w:lineRule="auto"/>
        <w:jc w:val="center"/>
        <w:rPr>
          <w:rFonts w:ascii="Garamond" w:hAnsi="Garamond"/>
          <w:iCs/>
          <w:sz w:val="56"/>
          <w:szCs w:val="56"/>
        </w:rPr>
      </w:pPr>
      <w:r>
        <w:rPr>
          <w:rFonts w:ascii="Garamond" w:hAnsi="Garamond"/>
          <w:iCs/>
          <w:sz w:val="56"/>
          <w:szCs w:val="56"/>
        </w:rPr>
        <w:t xml:space="preserve">Legal Interpretation </w:t>
      </w:r>
    </w:p>
    <w:p w:rsidR="00052900" w:rsidRPr="00077B39" w:rsidRDefault="00052900" w:rsidP="00052900">
      <w:pPr>
        <w:pStyle w:val="NormalWeb"/>
        <w:spacing w:before="0" w:beforeAutospacing="0" w:after="0" w:afterAutospacing="0" w:line="360" w:lineRule="auto"/>
        <w:jc w:val="center"/>
        <w:rPr>
          <w:rFonts w:ascii="Garamond" w:hAnsi="Garamond"/>
          <w:iCs/>
          <w:sz w:val="56"/>
          <w:szCs w:val="56"/>
        </w:rPr>
      </w:pPr>
      <w:r w:rsidRPr="00077B39">
        <w:rPr>
          <w:rFonts w:ascii="Garamond" w:hAnsi="Garamond"/>
          <w:iCs/>
          <w:sz w:val="56"/>
          <w:szCs w:val="56"/>
        </w:rPr>
        <w:t>Course Outline 2016</w:t>
      </w:r>
    </w:p>
    <w:p w:rsidR="00052900" w:rsidRPr="00077B39" w:rsidRDefault="00052900" w:rsidP="00052900">
      <w:pPr>
        <w:pStyle w:val="NormalWeb"/>
        <w:spacing w:before="0" w:beforeAutospacing="0" w:after="0" w:afterAutospacing="0" w:line="360" w:lineRule="auto"/>
        <w:jc w:val="center"/>
        <w:rPr>
          <w:rFonts w:ascii="Garamond" w:hAnsi="Garamond"/>
          <w:iCs/>
          <w:sz w:val="48"/>
          <w:szCs w:val="48"/>
        </w:rPr>
      </w:pPr>
    </w:p>
    <w:p w:rsidR="00052900" w:rsidRPr="00077B39" w:rsidRDefault="00052900" w:rsidP="00052900">
      <w:pPr>
        <w:pStyle w:val="NormalWeb"/>
        <w:spacing w:before="0" w:beforeAutospacing="0" w:after="0" w:afterAutospacing="0" w:line="360" w:lineRule="auto"/>
        <w:jc w:val="right"/>
        <w:rPr>
          <w:rFonts w:ascii="Garamond" w:hAnsi="Garamond"/>
          <w:iCs/>
          <w:sz w:val="48"/>
          <w:szCs w:val="48"/>
        </w:rPr>
      </w:pPr>
    </w:p>
    <w:p w:rsidR="00052900" w:rsidRPr="00077B39" w:rsidRDefault="00052900" w:rsidP="00052900">
      <w:pPr>
        <w:pStyle w:val="NormalWeb"/>
        <w:spacing w:before="0" w:beforeAutospacing="0" w:after="0" w:afterAutospacing="0"/>
        <w:ind w:left="4320"/>
        <w:rPr>
          <w:rFonts w:ascii="Garamond" w:hAnsi="Garamond"/>
          <w:iCs/>
          <w:sz w:val="32"/>
          <w:szCs w:val="32"/>
        </w:rPr>
      </w:pPr>
      <w:r w:rsidRPr="00077B39">
        <w:rPr>
          <w:rFonts w:ascii="Garamond" w:hAnsi="Garamond"/>
          <w:iCs/>
          <w:sz w:val="32"/>
          <w:szCs w:val="32"/>
        </w:rPr>
        <w:t>Course Teacher: Phumelele Jabavu</w:t>
      </w:r>
    </w:p>
    <w:p w:rsidR="00052900" w:rsidRPr="00077B39" w:rsidRDefault="00052900" w:rsidP="00052900">
      <w:pPr>
        <w:pStyle w:val="NormalWeb"/>
        <w:spacing w:before="0" w:beforeAutospacing="0" w:after="0" w:afterAutospacing="0"/>
        <w:ind w:left="4320"/>
        <w:rPr>
          <w:rFonts w:ascii="Garamond" w:hAnsi="Garamond"/>
          <w:iCs/>
          <w:sz w:val="32"/>
          <w:szCs w:val="32"/>
        </w:rPr>
      </w:pPr>
      <w:r w:rsidRPr="00077B39">
        <w:rPr>
          <w:rFonts w:ascii="Garamond" w:hAnsi="Garamond"/>
          <w:iCs/>
          <w:sz w:val="32"/>
          <w:szCs w:val="32"/>
        </w:rPr>
        <w:t xml:space="preserve">Office: S5 </w:t>
      </w:r>
    </w:p>
    <w:p w:rsidR="00052900" w:rsidRPr="00077B39" w:rsidRDefault="00052900" w:rsidP="00052900">
      <w:pPr>
        <w:pStyle w:val="NormalWeb"/>
        <w:spacing w:before="0" w:beforeAutospacing="0" w:after="0" w:afterAutospacing="0"/>
        <w:ind w:left="4320"/>
        <w:rPr>
          <w:rFonts w:ascii="Garamond" w:hAnsi="Garamond"/>
          <w:iCs/>
          <w:sz w:val="32"/>
          <w:szCs w:val="32"/>
        </w:rPr>
      </w:pPr>
      <w:r w:rsidRPr="00077B39">
        <w:rPr>
          <w:rFonts w:ascii="Garamond" w:hAnsi="Garamond"/>
          <w:iCs/>
          <w:sz w:val="32"/>
          <w:szCs w:val="32"/>
        </w:rPr>
        <w:t>Tel: 046 603 7246</w:t>
      </w:r>
    </w:p>
    <w:p w:rsidR="00052900" w:rsidRPr="00077B39" w:rsidRDefault="00052900" w:rsidP="00052900">
      <w:pPr>
        <w:pStyle w:val="NormalWeb"/>
        <w:spacing w:before="0" w:beforeAutospacing="0" w:after="0" w:afterAutospacing="0"/>
        <w:ind w:left="4320"/>
        <w:rPr>
          <w:rFonts w:ascii="Garamond" w:hAnsi="Garamond"/>
          <w:iCs/>
          <w:sz w:val="32"/>
          <w:szCs w:val="32"/>
        </w:rPr>
      </w:pPr>
      <w:r w:rsidRPr="00077B39">
        <w:rPr>
          <w:rFonts w:ascii="Garamond" w:hAnsi="Garamond"/>
          <w:iCs/>
          <w:sz w:val="32"/>
          <w:szCs w:val="32"/>
        </w:rPr>
        <w:t>Email: p.jabavu@ru.ac.za</w:t>
      </w:r>
    </w:p>
    <w:p w:rsidR="00052900" w:rsidRPr="002E212B" w:rsidRDefault="00052900" w:rsidP="00052900">
      <w:pPr>
        <w:pStyle w:val="NormalWeb"/>
        <w:spacing w:before="0" w:beforeAutospacing="0" w:after="0" w:afterAutospacing="0" w:line="360" w:lineRule="auto"/>
        <w:jc w:val="right"/>
        <w:rPr>
          <w:b/>
          <w:iCs/>
        </w:rPr>
      </w:pPr>
      <w:r>
        <w:rPr>
          <w:iCs/>
          <w:sz w:val="30"/>
          <w:szCs w:val="30"/>
        </w:rPr>
        <w:t xml:space="preserve">  </w:t>
      </w:r>
    </w:p>
    <w:p w:rsidR="00052900" w:rsidRDefault="00052900" w:rsidP="00052900">
      <w:pPr>
        <w:spacing w:after="0" w:line="240" w:lineRule="auto"/>
        <w:jc w:val="center"/>
        <w:rPr>
          <w:rFonts w:ascii="Times New Roman" w:eastAsia="Times New Roman" w:hAnsi="Times New Roman" w:cs="Times New Roman"/>
          <w:sz w:val="24"/>
          <w:szCs w:val="24"/>
        </w:rPr>
      </w:pPr>
    </w:p>
    <w:p w:rsidR="00DF0247" w:rsidRDefault="00DF0247" w:rsidP="00A80A00">
      <w:pPr>
        <w:spacing w:after="0" w:line="360" w:lineRule="auto"/>
        <w:rPr>
          <w:rFonts w:ascii="Times New Roman" w:eastAsia="Times New Roman" w:hAnsi="Times New Roman" w:cs="Times New Roman"/>
          <w:sz w:val="24"/>
          <w:szCs w:val="24"/>
        </w:rPr>
      </w:pPr>
    </w:p>
    <w:p w:rsidR="00A80A00" w:rsidRPr="00C32FD9" w:rsidRDefault="00A80A00" w:rsidP="00A80A00">
      <w:pPr>
        <w:spacing w:after="0" w:line="360" w:lineRule="auto"/>
        <w:rPr>
          <w:rFonts w:ascii="Garamond" w:eastAsia="Times New Roman" w:hAnsi="Garamond" w:cs="Times New Roman"/>
          <w:b/>
          <w:sz w:val="24"/>
          <w:szCs w:val="24"/>
          <w:u w:val="single"/>
        </w:rPr>
      </w:pPr>
      <w:r w:rsidRPr="00C32FD9">
        <w:rPr>
          <w:rFonts w:ascii="Garamond" w:eastAsia="Times New Roman" w:hAnsi="Garamond" w:cs="Times New Roman"/>
          <w:b/>
          <w:sz w:val="24"/>
          <w:szCs w:val="24"/>
          <w:u w:val="single"/>
        </w:rPr>
        <w:lastRenderedPageBreak/>
        <w:t xml:space="preserve">INTRODUCTION </w:t>
      </w:r>
    </w:p>
    <w:p w:rsidR="00A80A00" w:rsidRDefault="00A80A00" w:rsidP="00A80A00">
      <w:pPr>
        <w:spacing w:after="0" w:line="360" w:lineRule="auto"/>
        <w:rPr>
          <w:rFonts w:ascii="Garamond" w:eastAsia="Times New Roman" w:hAnsi="Garamond" w:cs="Times New Roman"/>
          <w:b/>
          <w:sz w:val="24"/>
          <w:szCs w:val="24"/>
        </w:rPr>
      </w:pPr>
    </w:p>
    <w:p w:rsidR="00A80A00" w:rsidRPr="00C32FD9" w:rsidRDefault="00A80A00" w:rsidP="00A80A00">
      <w:pPr>
        <w:spacing w:after="0" w:line="360" w:lineRule="auto"/>
        <w:rPr>
          <w:rFonts w:ascii="Garamond" w:eastAsia="Times New Roman" w:hAnsi="Garamond" w:cs="Times New Roman"/>
          <w:b/>
          <w:sz w:val="24"/>
          <w:szCs w:val="24"/>
        </w:rPr>
      </w:pPr>
      <w:r w:rsidRPr="00C32FD9">
        <w:rPr>
          <w:rFonts w:ascii="Garamond" w:eastAsia="Times New Roman" w:hAnsi="Garamond" w:cs="Times New Roman"/>
          <w:b/>
          <w:sz w:val="24"/>
          <w:szCs w:val="24"/>
        </w:rPr>
        <w:t xml:space="preserve">Purpose of the </w:t>
      </w:r>
      <w:r>
        <w:rPr>
          <w:rFonts w:ascii="Garamond" w:eastAsia="Times New Roman" w:hAnsi="Garamond" w:cs="Times New Roman"/>
          <w:b/>
          <w:sz w:val="24"/>
          <w:szCs w:val="24"/>
        </w:rPr>
        <w:t>course</w:t>
      </w:r>
      <w:r w:rsidRPr="00C32FD9">
        <w:rPr>
          <w:rFonts w:ascii="Garamond" w:eastAsia="Times New Roman" w:hAnsi="Garamond" w:cs="Times New Roman"/>
          <w:b/>
          <w:sz w:val="24"/>
          <w:szCs w:val="24"/>
        </w:rPr>
        <w:t xml:space="preserve"> </w:t>
      </w:r>
      <w:r>
        <w:rPr>
          <w:rFonts w:ascii="Garamond" w:eastAsia="Times New Roman" w:hAnsi="Garamond" w:cs="Times New Roman"/>
          <w:b/>
          <w:sz w:val="24"/>
          <w:szCs w:val="24"/>
        </w:rPr>
        <w:t xml:space="preserve"> </w:t>
      </w:r>
    </w:p>
    <w:p w:rsidR="00A80A00" w:rsidRDefault="00A80A00" w:rsidP="00A80A00">
      <w:pPr>
        <w:spacing w:after="0" w:line="360" w:lineRule="auto"/>
        <w:rPr>
          <w:rFonts w:ascii="Garamond" w:eastAsia="Times New Roman" w:hAnsi="Garamond" w:cs="Times New Roman"/>
          <w:sz w:val="24"/>
          <w:szCs w:val="24"/>
        </w:rPr>
      </w:pPr>
      <w:r w:rsidRPr="00C32FD9">
        <w:rPr>
          <w:rFonts w:ascii="Garamond" w:eastAsia="Times New Roman" w:hAnsi="Garamond" w:cs="Times New Roman"/>
          <w:sz w:val="24"/>
          <w:szCs w:val="24"/>
        </w:rPr>
        <w:t xml:space="preserve">This course aims to </w:t>
      </w:r>
      <w:r>
        <w:rPr>
          <w:rFonts w:ascii="Garamond" w:eastAsia="Times New Roman" w:hAnsi="Garamond" w:cs="Times New Roman"/>
          <w:sz w:val="24"/>
          <w:szCs w:val="24"/>
        </w:rPr>
        <w:t>develop the students’ critical thinking skills while equipping</w:t>
      </w:r>
      <w:r w:rsidR="00DF0247">
        <w:rPr>
          <w:rFonts w:ascii="Garamond" w:eastAsia="Times New Roman" w:hAnsi="Garamond" w:cs="Times New Roman"/>
          <w:sz w:val="24"/>
          <w:szCs w:val="24"/>
        </w:rPr>
        <w:t xml:space="preserve"> them </w:t>
      </w:r>
      <w:r>
        <w:rPr>
          <w:rFonts w:ascii="Garamond" w:eastAsia="Times New Roman" w:hAnsi="Garamond" w:cs="Times New Roman"/>
          <w:sz w:val="24"/>
          <w:szCs w:val="24"/>
        </w:rPr>
        <w:t>with the ability to:</w:t>
      </w:r>
    </w:p>
    <w:p w:rsidR="00A80A00" w:rsidRPr="00D92898" w:rsidRDefault="00A80A00" w:rsidP="00D92898">
      <w:pPr>
        <w:pStyle w:val="ListParagraph"/>
        <w:numPr>
          <w:ilvl w:val="0"/>
          <w:numId w:val="41"/>
        </w:numPr>
        <w:spacing w:after="0" w:line="360" w:lineRule="auto"/>
        <w:rPr>
          <w:rFonts w:ascii="Garamond" w:eastAsia="Times New Roman" w:hAnsi="Garamond" w:cs="Times New Roman"/>
          <w:sz w:val="24"/>
          <w:szCs w:val="24"/>
        </w:rPr>
      </w:pPr>
      <w:r w:rsidRPr="00D92898">
        <w:rPr>
          <w:rFonts w:ascii="Garamond" w:eastAsia="Times New Roman" w:hAnsi="Garamond" w:cs="Times New Roman"/>
          <w:sz w:val="24"/>
          <w:szCs w:val="24"/>
        </w:rPr>
        <w:t xml:space="preserve">Read and work with case law </w:t>
      </w:r>
    </w:p>
    <w:p w:rsidR="00E8690E" w:rsidRPr="00D92898" w:rsidRDefault="00E8690E" w:rsidP="00D92898">
      <w:pPr>
        <w:pStyle w:val="ListParagraph"/>
        <w:numPr>
          <w:ilvl w:val="0"/>
          <w:numId w:val="41"/>
        </w:numPr>
        <w:spacing w:after="0" w:line="360" w:lineRule="auto"/>
        <w:rPr>
          <w:rFonts w:ascii="Garamond" w:eastAsia="Times New Roman" w:hAnsi="Garamond" w:cs="Times New Roman"/>
          <w:sz w:val="24"/>
          <w:szCs w:val="24"/>
        </w:rPr>
      </w:pPr>
      <w:r w:rsidRPr="00D92898">
        <w:rPr>
          <w:rFonts w:ascii="Garamond" w:eastAsia="Times New Roman" w:hAnsi="Garamond" w:cs="Times New Roman"/>
          <w:sz w:val="24"/>
          <w:szCs w:val="24"/>
        </w:rPr>
        <w:t xml:space="preserve">Understand and explain judicial precedent </w:t>
      </w:r>
    </w:p>
    <w:p w:rsidR="00A80A00" w:rsidRPr="00D92898" w:rsidRDefault="00E8690E" w:rsidP="00D92898">
      <w:pPr>
        <w:pStyle w:val="ListParagraph"/>
        <w:numPr>
          <w:ilvl w:val="0"/>
          <w:numId w:val="41"/>
        </w:numPr>
        <w:spacing w:after="0" w:line="360" w:lineRule="auto"/>
        <w:rPr>
          <w:rFonts w:ascii="Garamond" w:eastAsia="Times New Roman" w:hAnsi="Garamond" w:cs="Times New Roman"/>
          <w:sz w:val="24"/>
          <w:szCs w:val="24"/>
        </w:rPr>
      </w:pPr>
      <w:r w:rsidRPr="00D92898">
        <w:rPr>
          <w:rFonts w:ascii="Garamond" w:eastAsia="Times New Roman" w:hAnsi="Garamond" w:cs="Times New Roman"/>
          <w:sz w:val="24"/>
          <w:szCs w:val="24"/>
        </w:rPr>
        <w:t xml:space="preserve">Interpret the meaning of legislative provisions by applying the rules of statutory interpretation </w:t>
      </w:r>
    </w:p>
    <w:p w:rsidR="00E8690E" w:rsidRPr="00D92898" w:rsidRDefault="00E8690E" w:rsidP="00D92898">
      <w:pPr>
        <w:pStyle w:val="ListParagraph"/>
        <w:numPr>
          <w:ilvl w:val="0"/>
          <w:numId w:val="41"/>
        </w:numPr>
        <w:spacing w:after="0" w:line="360" w:lineRule="auto"/>
        <w:rPr>
          <w:rFonts w:ascii="Garamond" w:eastAsia="Times New Roman" w:hAnsi="Garamond" w:cs="Times New Roman"/>
          <w:sz w:val="24"/>
          <w:szCs w:val="24"/>
        </w:rPr>
      </w:pPr>
      <w:r w:rsidRPr="00D92898">
        <w:rPr>
          <w:rFonts w:ascii="Garamond" w:eastAsia="Times New Roman" w:hAnsi="Garamond" w:cs="Times New Roman"/>
          <w:sz w:val="24"/>
          <w:szCs w:val="24"/>
        </w:rPr>
        <w:t xml:space="preserve">Understand and explain constitutional interpretation </w:t>
      </w:r>
    </w:p>
    <w:p w:rsidR="00E8690E" w:rsidRPr="00D92898" w:rsidRDefault="00E8690E" w:rsidP="00D92898">
      <w:pPr>
        <w:pStyle w:val="ListParagraph"/>
        <w:numPr>
          <w:ilvl w:val="0"/>
          <w:numId w:val="41"/>
        </w:numPr>
        <w:spacing w:after="0" w:line="360" w:lineRule="auto"/>
        <w:rPr>
          <w:rFonts w:ascii="Garamond" w:eastAsia="Times New Roman" w:hAnsi="Garamond" w:cs="Times New Roman"/>
          <w:sz w:val="24"/>
          <w:szCs w:val="24"/>
        </w:rPr>
      </w:pPr>
      <w:r w:rsidRPr="00D92898">
        <w:rPr>
          <w:rFonts w:ascii="Garamond" w:eastAsia="Times New Roman" w:hAnsi="Garamond" w:cs="Times New Roman"/>
          <w:sz w:val="24"/>
          <w:szCs w:val="24"/>
        </w:rPr>
        <w:t xml:space="preserve">Deconstruct and explain legal reasoning </w:t>
      </w:r>
    </w:p>
    <w:p w:rsidR="00A80A00" w:rsidRPr="00D92898" w:rsidRDefault="00A80A00" w:rsidP="00D92898">
      <w:pPr>
        <w:pStyle w:val="ListParagraph"/>
        <w:numPr>
          <w:ilvl w:val="0"/>
          <w:numId w:val="41"/>
        </w:numPr>
        <w:spacing w:after="0" w:line="360" w:lineRule="auto"/>
        <w:rPr>
          <w:rFonts w:ascii="Garamond" w:eastAsia="Times New Roman" w:hAnsi="Garamond" w:cs="Times New Roman"/>
          <w:sz w:val="24"/>
          <w:szCs w:val="24"/>
        </w:rPr>
      </w:pPr>
      <w:r w:rsidRPr="00D92898">
        <w:rPr>
          <w:rFonts w:ascii="Garamond" w:eastAsia="Times New Roman" w:hAnsi="Garamond" w:cs="Times New Roman"/>
          <w:sz w:val="24"/>
          <w:szCs w:val="24"/>
        </w:rPr>
        <w:t xml:space="preserve">Write clear and concise legal arguments </w:t>
      </w:r>
    </w:p>
    <w:p w:rsidR="00A80A00" w:rsidRPr="00C32FD9" w:rsidRDefault="00A80A00" w:rsidP="00A80A00">
      <w:pPr>
        <w:spacing w:after="0" w:line="360" w:lineRule="auto"/>
        <w:rPr>
          <w:rFonts w:ascii="Garamond" w:eastAsia="Times New Roman" w:hAnsi="Garamond" w:cs="Times New Roman"/>
          <w:sz w:val="24"/>
          <w:szCs w:val="24"/>
        </w:rPr>
      </w:pPr>
    </w:p>
    <w:p w:rsidR="00A80A00" w:rsidRPr="00C32FD9" w:rsidRDefault="00A80A00" w:rsidP="00A80A00">
      <w:pPr>
        <w:spacing w:after="0" w:line="360" w:lineRule="auto"/>
        <w:rPr>
          <w:rFonts w:ascii="Garamond" w:eastAsia="Times New Roman" w:hAnsi="Garamond" w:cs="Times New Roman"/>
          <w:b/>
          <w:sz w:val="24"/>
          <w:szCs w:val="24"/>
        </w:rPr>
      </w:pPr>
      <w:r>
        <w:rPr>
          <w:rFonts w:ascii="Garamond" w:eastAsia="Times New Roman" w:hAnsi="Garamond" w:cs="Times New Roman"/>
          <w:b/>
          <w:sz w:val="24"/>
          <w:szCs w:val="24"/>
        </w:rPr>
        <w:t xml:space="preserve">Assumptions of Prior Learning </w:t>
      </w:r>
    </w:p>
    <w:p w:rsidR="00A80A00" w:rsidRPr="00C32FD9" w:rsidRDefault="00A80A00" w:rsidP="00A80A00">
      <w:pPr>
        <w:spacing w:after="0" w:line="360" w:lineRule="auto"/>
        <w:rPr>
          <w:rFonts w:ascii="Garamond" w:eastAsia="Times New Roman" w:hAnsi="Garamond" w:cs="Times New Roman"/>
          <w:sz w:val="24"/>
          <w:szCs w:val="24"/>
        </w:rPr>
      </w:pPr>
      <w:r w:rsidRPr="00C32FD9">
        <w:rPr>
          <w:rFonts w:ascii="Garamond" w:eastAsia="Times New Roman" w:hAnsi="Garamond" w:cs="Times New Roman"/>
          <w:sz w:val="24"/>
          <w:szCs w:val="24"/>
        </w:rPr>
        <w:t>The lecturer in this cours</w:t>
      </w:r>
      <w:r>
        <w:rPr>
          <w:rFonts w:ascii="Garamond" w:eastAsia="Times New Roman" w:hAnsi="Garamond" w:cs="Times New Roman"/>
          <w:sz w:val="24"/>
          <w:szCs w:val="24"/>
        </w:rPr>
        <w:t>e assumes that you are able to:</w:t>
      </w:r>
    </w:p>
    <w:p w:rsidR="0045517C" w:rsidRDefault="0045517C" w:rsidP="00A80A00">
      <w:pPr>
        <w:pStyle w:val="ListParagraph"/>
        <w:numPr>
          <w:ilvl w:val="0"/>
          <w:numId w:val="29"/>
        </w:numPr>
        <w:spacing w:after="0" w:line="360" w:lineRule="auto"/>
        <w:rPr>
          <w:rFonts w:ascii="Garamond" w:eastAsia="Times New Roman" w:hAnsi="Garamond" w:cs="Times New Roman"/>
          <w:sz w:val="24"/>
          <w:szCs w:val="24"/>
        </w:rPr>
      </w:pPr>
      <w:r>
        <w:rPr>
          <w:rFonts w:ascii="Garamond" w:eastAsia="Times New Roman" w:hAnsi="Garamond" w:cs="Times New Roman"/>
          <w:sz w:val="24"/>
          <w:szCs w:val="24"/>
        </w:rPr>
        <w:t xml:space="preserve">Find cases and legislation </w:t>
      </w:r>
    </w:p>
    <w:p w:rsidR="00A80A00" w:rsidRPr="00C32FD9" w:rsidRDefault="00A80A00" w:rsidP="00A80A00">
      <w:pPr>
        <w:pStyle w:val="ListParagraph"/>
        <w:numPr>
          <w:ilvl w:val="0"/>
          <w:numId w:val="29"/>
        </w:numPr>
        <w:spacing w:after="0" w:line="360" w:lineRule="auto"/>
        <w:rPr>
          <w:rFonts w:ascii="Garamond" w:eastAsia="Times New Roman" w:hAnsi="Garamond" w:cs="Times New Roman"/>
          <w:sz w:val="24"/>
          <w:szCs w:val="24"/>
        </w:rPr>
      </w:pPr>
      <w:r w:rsidRPr="00C32FD9">
        <w:rPr>
          <w:rFonts w:ascii="Garamond" w:eastAsia="Times New Roman" w:hAnsi="Garamond" w:cs="Times New Roman"/>
          <w:sz w:val="24"/>
          <w:szCs w:val="24"/>
        </w:rPr>
        <w:t xml:space="preserve">Recognise, identify and solve legal problems </w:t>
      </w:r>
    </w:p>
    <w:p w:rsidR="00A80A00" w:rsidRPr="00C32FD9" w:rsidRDefault="00A80A00" w:rsidP="00A80A00">
      <w:pPr>
        <w:pStyle w:val="ListParagraph"/>
        <w:numPr>
          <w:ilvl w:val="0"/>
          <w:numId w:val="29"/>
        </w:numPr>
        <w:spacing w:after="0" w:line="360" w:lineRule="auto"/>
        <w:rPr>
          <w:rFonts w:ascii="Garamond" w:eastAsia="Times New Roman" w:hAnsi="Garamond" w:cs="Times New Roman"/>
          <w:sz w:val="24"/>
          <w:szCs w:val="24"/>
        </w:rPr>
      </w:pPr>
      <w:r w:rsidRPr="00C32FD9">
        <w:rPr>
          <w:rFonts w:ascii="Garamond" w:eastAsia="Times New Roman" w:hAnsi="Garamond" w:cs="Times New Roman"/>
          <w:sz w:val="24"/>
          <w:szCs w:val="24"/>
        </w:rPr>
        <w:t>Communicate effectively in English (written and spoken)</w:t>
      </w:r>
    </w:p>
    <w:p w:rsidR="00A80A00" w:rsidRPr="00C32FD9" w:rsidRDefault="00A80A00" w:rsidP="00A80A00">
      <w:pPr>
        <w:pStyle w:val="ListParagraph"/>
        <w:numPr>
          <w:ilvl w:val="0"/>
          <w:numId w:val="29"/>
        </w:numPr>
        <w:spacing w:after="0" w:line="360" w:lineRule="auto"/>
        <w:rPr>
          <w:rFonts w:ascii="Garamond" w:eastAsia="Times New Roman" w:hAnsi="Garamond" w:cs="Times New Roman"/>
          <w:sz w:val="24"/>
          <w:szCs w:val="24"/>
        </w:rPr>
      </w:pPr>
      <w:r w:rsidRPr="00C32FD9">
        <w:rPr>
          <w:rFonts w:ascii="Garamond" w:eastAsia="Times New Roman" w:hAnsi="Garamond" w:cs="Times New Roman"/>
          <w:sz w:val="24"/>
          <w:szCs w:val="24"/>
        </w:rPr>
        <w:t xml:space="preserve">Conduct in-depth research and comply with conventions of ethical referencing </w:t>
      </w:r>
    </w:p>
    <w:p w:rsidR="00A80A00" w:rsidRPr="00C32FD9" w:rsidRDefault="00A80A00" w:rsidP="00A80A00">
      <w:pPr>
        <w:pStyle w:val="ListParagraph"/>
        <w:numPr>
          <w:ilvl w:val="0"/>
          <w:numId w:val="29"/>
        </w:numPr>
        <w:spacing w:after="0" w:line="360" w:lineRule="auto"/>
        <w:rPr>
          <w:rFonts w:ascii="Garamond" w:eastAsia="Times New Roman" w:hAnsi="Garamond" w:cs="Times New Roman"/>
          <w:sz w:val="24"/>
          <w:szCs w:val="24"/>
        </w:rPr>
      </w:pPr>
      <w:r w:rsidRPr="00C32FD9">
        <w:rPr>
          <w:rFonts w:ascii="Garamond" w:eastAsia="Times New Roman" w:hAnsi="Garamond" w:cs="Times New Roman"/>
          <w:sz w:val="24"/>
          <w:szCs w:val="24"/>
        </w:rPr>
        <w:t xml:space="preserve">Take charge of your own studies and organise your time accordingly </w:t>
      </w:r>
    </w:p>
    <w:p w:rsidR="00D92898" w:rsidRDefault="00D92898" w:rsidP="00A80A00">
      <w:pPr>
        <w:spacing w:after="0" w:line="360" w:lineRule="auto"/>
        <w:rPr>
          <w:rFonts w:ascii="Garamond" w:eastAsia="Times New Roman" w:hAnsi="Garamond" w:cs="Times New Roman"/>
          <w:b/>
          <w:sz w:val="24"/>
          <w:szCs w:val="24"/>
          <w:u w:val="single"/>
        </w:rPr>
      </w:pPr>
    </w:p>
    <w:p w:rsidR="00A80A00" w:rsidRPr="00C32FD9" w:rsidRDefault="00A80A00" w:rsidP="00A80A00">
      <w:pPr>
        <w:spacing w:after="0" w:line="360" w:lineRule="auto"/>
        <w:rPr>
          <w:rFonts w:ascii="Garamond" w:eastAsia="Times New Roman" w:hAnsi="Garamond" w:cs="Times New Roman"/>
          <w:b/>
          <w:sz w:val="24"/>
          <w:szCs w:val="24"/>
          <w:u w:val="single"/>
        </w:rPr>
      </w:pPr>
      <w:r w:rsidRPr="00C32FD9">
        <w:rPr>
          <w:rFonts w:ascii="Garamond" w:eastAsia="Times New Roman" w:hAnsi="Garamond" w:cs="Times New Roman"/>
          <w:b/>
          <w:sz w:val="24"/>
          <w:szCs w:val="24"/>
          <w:u w:val="single"/>
        </w:rPr>
        <w:t xml:space="preserve">COURSE </w:t>
      </w:r>
      <w:r>
        <w:rPr>
          <w:rFonts w:ascii="Garamond" w:eastAsia="Times New Roman" w:hAnsi="Garamond" w:cs="Times New Roman"/>
          <w:b/>
          <w:sz w:val="24"/>
          <w:szCs w:val="24"/>
          <w:u w:val="single"/>
        </w:rPr>
        <w:t xml:space="preserve">OBJECTIVES/ LEARNING OUTCOMES  </w:t>
      </w:r>
    </w:p>
    <w:p w:rsidR="00360D19" w:rsidRPr="00C32FD9" w:rsidRDefault="00A80A00" w:rsidP="00A80A00">
      <w:pPr>
        <w:spacing w:after="0" w:line="360" w:lineRule="auto"/>
        <w:rPr>
          <w:rFonts w:ascii="Garamond" w:eastAsia="Times New Roman" w:hAnsi="Garamond" w:cs="Arial"/>
          <w:sz w:val="24"/>
          <w:szCs w:val="24"/>
        </w:rPr>
      </w:pPr>
      <w:r w:rsidRPr="00C32FD9">
        <w:rPr>
          <w:rFonts w:ascii="Garamond" w:eastAsia="Times New Roman" w:hAnsi="Garamond" w:cs="Arial"/>
          <w:sz w:val="24"/>
          <w:szCs w:val="24"/>
        </w:rPr>
        <w:t>By the end of the course you are e</w:t>
      </w:r>
      <w:r>
        <w:rPr>
          <w:rFonts w:ascii="Garamond" w:eastAsia="Times New Roman" w:hAnsi="Garamond" w:cs="Arial"/>
          <w:sz w:val="24"/>
          <w:szCs w:val="24"/>
        </w:rPr>
        <w:t>xpected to:</w:t>
      </w:r>
    </w:p>
    <w:p w:rsidR="0045517C" w:rsidRDefault="0045517C" w:rsidP="00A80A00">
      <w:pPr>
        <w:pStyle w:val="ListParagraph"/>
        <w:numPr>
          <w:ilvl w:val="0"/>
          <w:numId w:val="28"/>
        </w:numPr>
        <w:spacing w:after="0" w:line="360" w:lineRule="auto"/>
        <w:rPr>
          <w:rFonts w:ascii="Garamond" w:eastAsia="Times New Roman" w:hAnsi="Garamond" w:cs="Arial"/>
          <w:sz w:val="24"/>
          <w:szCs w:val="24"/>
        </w:rPr>
      </w:pPr>
      <w:r>
        <w:rPr>
          <w:rFonts w:ascii="Garamond" w:eastAsia="Times New Roman" w:hAnsi="Garamond" w:cs="Arial"/>
          <w:sz w:val="24"/>
          <w:szCs w:val="24"/>
        </w:rPr>
        <w:t>Understand and explain</w:t>
      </w:r>
      <w:r w:rsidR="004B7F5D">
        <w:rPr>
          <w:rFonts w:ascii="Garamond" w:eastAsia="Times New Roman" w:hAnsi="Garamond" w:cs="Arial"/>
          <w:sz w:val="24"/>
          <w:szCs w:val="24"/>
        </w:rPr>
        <w:t xml:space="preserve"> the Doctrine of Judicial Precedent </w:t>
      </w:r>
    </w:p>
    <w:p w:rsidR="0045517C" w:rsidRDefault="0045517C" w:rsidP="00A80A00">
      <w:pPr>
        <w:pStyle w:val="ListParagraph"/>
        <w:numPr>
          <w:ilvl w:val="0"/>
          <w:numId w:val="28"/>
        </w:numPr>
        <w:spacing w:after="0" w:line="360" w:lineRule="auto"/>
        <w:rPr>
          <w:rFonts w:ascii="Garamond" w:eastAsia="Times New Roman" w:hAnsi="Garamond" w:cs="Arial"/>
          <w:sz w:val="24"/>
          <w:szCs w:val="24"/>
        </w:rPr>
      </w:pPr>
      <w:r>
        <w:rPr>
          <w:rFonts w:ascii="Garamond" w:eastAsia="Times New Roman" w:hAnsi="Garamond" w:cs="Arial"/>
          <w:sz w:val="24"/>
          <w:szCs w:val="24"/>
        </w:rPr>
        <w:t xml:space="preserve">Distinguish between findings of fact and law </w:t>
      </w:r>
    </w:p>
    <w:p w:rsidR="0045517C" w:rsidRDefault="004B7F5D" w:rsidP="00A80A00">
      <w:pPr>
        <w:pStyle w:val="ListParagraph"/>
        <w:numPr>
          <w:ilvl w:val="0"/>
          <w:numId w:val="28"/>
        </w:numPr>
        <w:spacing w:after="0" w:line="360" w:lineRule="auto"/>
        <w:rPr>
          <w:rFonts w:ascii="Garamond" w:eastAsia="Times New Roman" w:hAnsi="Garamond" w:cs="Arial"/>
          <w:sz w:val="24"/>
          <w:szCs w:val="24"/>
        </w:rPr>
      </w:pPr>
      <w:r>
        <w:rPr>
          <w:rFonts w:ascii="Garamond" w:eastAsia="Times New Roman" w:hAnsi="Garamond" w:cs="Arial"/>
          <w:sz w:val="24"/>
          <w:szCs w:val="24"/>
        </w:rPr>
        <w:t xml:space="preserve">Distinguish between </w:t>
      </w:r>
      <w:proofErr w:type="spellStart"/>
      <w:r>
        <w:rPr>
          <w:rFonts w:ascii="Garamond" w:eastAsia="Times New Roman" w:hAnsi="Garamond" w:cs="Arial"/>
          <w:sz w:val="24"/>
          <w:szCs w:val="24"/>
        </w:rPr>
        <w:t>Rationes</w:t>
      </w:r>
      <w:proofErr w:type="spellEnd"/>
      <w:r>
        <w:rPr>
          <w:rFonts w:ascii="Garamond" w:eastAsia="Times New Roman" w:hAnsi="Garamond" w:cs="Arial"/>
          <w:sz w:val="24"/>
          <w:szCs w:val="24"/>
        </w:rPr>
        <w:t xml:space="preserve"> </w:t>
      </w:r>
      <w:proofErr w:type="spellStart"/>
      <w:r>
        <w:rPr>
          <w:rFonts w:ascii="Garamond" w:eastAsia="Times New Roman" w:hAnsi="Garamond" w:cs="Arial"/>
          <w:sz w:val="24"/>
          <w:szCs w:val="24"/>
        </w:rPr>
        <w:t>Decidendi</w:t>
      </w:r>
      <w:proofErr w:type="spellEnd"/>
      <w:r>
        <w:rPr>
          <w:rFonts w:ascii="Garamond" w:eastAsia="Times New Roman" w:hAnsi="Garamond" w:cs="Arial"/>
          <w:sz w:val="24"/>
          <w:szCs w:val="24"/>
        </w:rPr>
        <w:t xml:space="preserve"> and Ober Dicta</w:t>
      </w:r>
    </w:p>
    <w:p w:rsidR="004B7F5D" w:rsidRDefault="004B7F5D" w:rsidP="00A80A00">
      <w:pPr>
        <w:pStyle w:val="ListParagraph"/>
        <w:numPr>
          <w:ilvl w:val="0"/>
          <w:numId w:val="28"/>
        </w:numPr>
        <w:spacing w:after="0" w:line="360" w:lineRule="auto"/>
        <w:rPr>
          <w:rFonts w:ascii="Garamond" w:eastAsia="Times New Roman" w:hAnsi="Garamond" w:cs="Arial"/>
          <w:sz w:val="24"/>
          <w:szCs w:val="24"/>
        </w:rPr>
      </w:pPr>
      <w:r>
        <w:rPr>
          <w:rFonts w:ascii="Garamond" w:eastAsia="Times New Roman" w:hAnsi="Garamond" w:cs="Arial"/>
          <w:sz w:val="24"/>
          <w:szCs w:val="24"/>
        </w:rPr>
        <w:t xml:space="preserve">Explain the application of the Constitution and legislation as sources of legal authority </w:t>
      </w:r>
    </w:p>
    <w:p w:rsidR="004B7F5D" w:rsidRDefault="004B7F5D" w:rsidP="00A80A00">
      <w:pPr>
        <w:pStyle w:val="ListParagraph"/>
        <w:numPr>
          <w:ilvl w:val="0"/>
          <w:numId w:val="28"/>
        </w:numPr>
        <w:spacing w:after="0" w:line="360" w:lineRule="auto"/>
        <w:rPr>
          <w:rFonts w:ascii="Garamond" w:eastAsia="Times New Roman" w:hAnsi="Garamond" w:cs="Arial"/>
          <w:sz w:val="24"/>
          <w:szCs w:val="24"/>
        </w:rPr>
      </w:pPr>
      <w:r>
        <w:rPr>
          <w:rFonts w:ascii="Garamond" w:eastAsia="Times New Roman" w:hAnsi="Garamond" w:cs="Arial"/>
          <w:sz w:val="24"/>
          <w:szCs w:val="24"/>
        </w:rPr>
        <w:t xml:space="preserve">Distinguish between the various rules and approaches to statutory interpretation </w:t>
      </w:r>
    </w:p>
    <w:p w:rsidR="00A80A00" w:rsidRPr="00C32FD9" w:rsidRDefault="00A80A00" w:rsidP="00A80A00">
      <w:pPr>
        <w:pStyle w:val="ListParagraph"/>
        <w:numPr>
          <w:ilvl w:val="0"/>
          <w:numId w:val="28"/>
        </w:numPr>
        <w:spacing w:after="0" w:line="360" w:lineRule="auto"/>
        <w:rPr>
          <w:rFonts w:ascii="Garamond" w:eastAsia="Times New Roman" w:hAnsi="Garamond" w:cs="Arial"/>
          <w:sz w:val="24"/>
          <w:szCs w:val="24"/>
        </w:rPr>
      </w:pPr>
      <w:r w:rsidRPr="00C32FD9">
        <w:rPr>
          <w:rFonts w:ascii="Garamond" w:eastAsia="Times New Roman" w:hAnsi="Garamond" w:cs="Arial"/>
          <w:sz w:val="24"/>
          <w:szCs w:val="24"/>
        </w:rPr>
        <w:t xml:space="preserve">Organise and manage your time and resources effectively </w:t>
      </w:r>
    </w:p>
    <w:p w:rsidR="00D92898" w:rsidRDefault="00A80A00" w:rsidP="00A80A00">
      <w:pPr>
        <w:spacing w:after="0" w:line="360" w:lineRule="auto"/>
        <w:rPr>
          <w:rFonts w:ascii="Garamond" w:eastAsia="Times New Roman" w:hAnsi="Garamond" w:cs="Arial"/>
          <w:sz w:val="24"/>
          <w:szCs w:val="24"/>
        </w:rPr>
      </w:pPr>
      <w:r w:rsidRPr="00C32FD9">
        <w:rPr>
          <w:rFonts w:ascii="Garamond" w:eastAsia="Times New Roman" w:hAnsi="Garamond" w:cs="Arial"/>
          <w:sz w:val="24"/>
          <w:szCs w:val="24"/>
        </w:rPr>
        <w:t>The specific outcomes for each section/topic of the work are outlined in the reading list.</w:t>
      </w:r>
    </w:p>
    <w:p w:rsidR="00A80A00" w:rsidRPr="00D92898" w:rsidRDefault="00A80A00" w:rsidP="00A80A00">
      <w:pPr>
        <w:spacing w:after="0" w:line="360" w:lineRule="auto"/>
        <w:rPr>
          <w:rFonts w:ascii="Garamond" w:eastAsia="Times New Roman" w:hAnsi="Garamond" w:cs="Arial"/>
          <w:sz w:val="24"/>
          <w:szCs w:val="24"/>
        </w:rPr>
      </w:pPr>
      <w:r>
        <w:rPr>
          <w:rFonts w:ascii="Garamond" w:eastAsia="Times New Roman" w:hAnsi="Garamond" w:cs="Times New Roman"/>
          <w:b/>
          <w:sz w:val="24"/>
          <w:szCs w:val="24"/>
          <w:u w:val="single"/>
        </w:rPr>
        <w:lastRenderedPageBreak/>
        <w:t xml:space="preserve">TEACHING METHODS </w:t>
      </w:r>
    </w:p>
    <w:p w:rsidR="00A80A00" w:rsidRPr="00C32FD9" w:rsidRDefault="00360D19" w:rsidP="00A80A00">
      <w:pPr>
        <w:spacing w:after="0" w:line="360" w:lineRule="auto"/>
        <w:rPr>
          <w:rFonts w:ascii="Garamond" w:eastAsia="Times New Roman" w:hAnsi="Garamond" w:cs="Times New Roman"/>
          <w:sz w:val="24"/>
          <w:szCs w:val="24"/>
        </w:rPr>
      </w:pPr>
      <w:r>
        <w:rPr>
          <w:rFonts w:ascii="Garamond" w:eastAsia="Times New Roman" w:hAnsi="Garamond" w:cs="Times New Roman"/>
          <w:sz w:val="24"/>
          <w:szCs w:val="24"/>
        </w:rPr>
        <w:t>The two</w:t>
      </w:r>
      <w:r w:rsidR="00A80A00" w:rsidRPr="00C32FD9">
        <w:rPr>
          <w:rFonts w:ascii="Garamond" w:eastAsia="Times New Roman" w:hAnsi="Garamond" w:cs="Times New Roman"/>
          <w:sz w:val="24"/>
          <w:szCs w:val="24"/>
        </w:rPr>
        <w:t xml:space="preserve"> principal modes of teaching and learn</w:t>
      </w:r>
      <w:r>
        <w:rPr>
          <w:rFonts w:ascii="Garamond" w:eastAsia="Times New Roman" w:hAnsi="Garamond" w:cs="Times New Roman"/>
          <w:sz w:val="24"/>
          <w:szCs w:val="24"/>
        </w:rPr>
        <w:t>ing in this course are lectures and</w:t>
      </w:r>
      <w:r w:rsidR="00A80A00" w:rsidRPr="00C32FD9">
        <w:rPr>
          <w:rFonts w:ascii="Garamond" w:eastAsia="Times New Roman" w:hAnsi="Garamond" w:cs="Times New Roman"/>
          <w:sz w:val="24"/>
          <w:szCs w:val="24"/>
        </w:rPr>
        <w:t xml:space="preserve"> tutorials</w:t>
      </w:r>
      <w:r>
        <w:rPr>
          <w:rFonts w:ascii="Garamond" w:eastAsia="Times New Roman" w:hAnsi="Garamond" w:cs="Times New Roman"/>
          <w:sz w:val="24"/>
          <w:szCs w:val="24"/>
        </w:rPr>
        <w:t>.</w:t>
      </w:r>
      <w:r w:rsidR="00A80A00" w:rsidRPr="00C32FD9">
        <w:rPr>
          <w:rFonts w:ascii="Garamond" w:eastAsia="Times New Roman" w:hAnsi="Garamond" w:cs="Times New Roman"/>
          <w:sz w:val="24"/>
          <w:szCs w:val="24"/>
        </w:rPr>
        <w:t xml:space="preserve"> </w:t>
      </w:r>
    </w:p>
    <w:p w:rsidR="00360D19" w:rsidRDefault="00360D19" w:rsidP="00A80A00">
      <w:pPr>
        <w:spacing w:after="0" w:line="360" w:lineRule="auto"/>
        <w:rPr>
          <w:rFonts w:ascii="Garamond" w:eastAsia="Times New Roman" w:hAnsi="Garamond" w:cs="Times New Roman"/>
          <w:b/>
          <w:sz w:val="24"/>
          <w:szCs w:val="24"/>
        </w:rPr>
      </w:pPr>
    </w:p>
    <w:p w:rsidR="00A80A00" w:rsidRPr="00C32FD9" w:rsidRDefault="00A80A00" w:rsidP="00A80A00">
      <w:pPr>
        <w:spacing w:after="0" w:line="360" w:lineRule="auto"/>
        <w:rPr>
          <w:rFonts w:ascii="Garamond" w:eastAsia="Times New Roman" w:hAnsi="Garamond" w:cs="Times New Roman"/>
          <w:b/>
          <w:sz w:val="24"/>
          <w:szCs w:val="24"/>
        </w:rPr>
      </w:pPr>
      <w:r>
        <w:rPr>
          <w:rFonts w:ascii="Garamond" w:eastAsia="Times New Roman" w:hAnsi="Garamond" w:cs="Times New Roman"/>
          <w:b/>
          <w:sz w:val="24"/>
          <w:szCs w:val="24"/>
        </w:rPr>
        <w:t xml:space="preserve">Lectures: </w:t>
      </w:r>
      <w:r w:rsidRPr="00C32FD9">
        <w:rPr>
          <w:rFonts w:ascii="Garamond" w:eastAsia="Times New Roman" w:hAnsi="Garamond" w:cs="Times New Roman"/>
          <w:sz w:val="24"/>
          <w:szCs w:val="24"/>
        </w:rPr>
        <w:t>Lectures are participatory in nature and you may be called upon to comment on the prescribed readings. Students are therefore expected to prepare adequately for lectures and tutorials. Where necessary the lecturer will supplement course materials with illustrati</w:t>
      </w:r>
      <w:r>
        <w:rPr>
          <w:rFonts w:ascii="Garamond" w:eastAsia="Times New Roman" w:hAnsi="Garamond" w:cs="Times New Roman"/>
          <w:sz w:val="24"/>
          <w:szCs w:val="24"/>
        </w:rPr>
        <w:t xml:space="preserve">ons and explanatory summaries. </w:t>
      </w:r>
    </w:p>
    <w:p w:rsidR="00360D19" w:rsidRDefault="00360D19" w:rsidP="00A80A00">
      <w:pPr>
        <w:spacing w:after="0" w:line="360" w:lineRule="auto"/>
        <w:rPr>
          <w:rFonts w:ascii="Garamond" w:eastAsia="Times New Roman" w:hAnsi="Garamond" w:cs="Times New Roman"/>
          <w:b/>
          <w:sz w:val="24"/>
          <w:szCs w:val="24"/>
        </w:rPr>
      </w:pPr>
    </w:p>
    <w:p w:rsidR="00D365EA" w:rsidRDefault="00A80A00" w:rsidP="00A80A00">
      <w:pPr>
        <w:spacing w:after="0" w:line="360" w:lineRule="auto"/>
        <w:rPr>
          <w:rFonts w:ascii="Garamond" w:eastAsia="Times New Roman" w:hAnsi="Garamond" w:cs="Times New Roman"/>
          <w:sz w:val="24"/>
          <w:szCs w:val="24"/>
        </w:rPr>
      </w:pPr>
      <w:r w:rsidRPr="00C32FD9">
        <w:rPr>
          <w:rFonts w:ascii="Garamond" w:eastAsia="Times New Roman" w:hAnsi="Garamond" w:cs="Times New Roman"/>
          <w:b/>
          <w:sz w:val="24"/>
          <w:szCs w:val="24"/>
        </w:rPr>
        <w:t>Tutorials:</w:t>
      </w:r>
      <w:r>
        <w:rPr>
          <w:rFonts w:ascii="Garamond" w:eastAsia="Times New Roman" w:hAnsi="Garamond" w:cs="Times New Roman"/>
          <w:b/>
          <w:sz w:val="24"/>
          <w:szCs w:val="24"/>
        </w:rPr>
        <w:t xml:space="preserve"> </w:t>
      </w:r>
      <w:r w:rsidRPr="00C32FD9">
        <w:rPr>
          <w:rFonts w:ascii="Garamond" w:eastAsia="Times New Roman" w:hAnsi="Garamond" w:cs="Times New Roman"/>
          <w:sz w:val="24"/>
          <w:szCs w:val="24"/>
        </w:rPr>
        <w:t xml:space="preserve">The tutorials are primarily aimed at assisting </w:t>
      </w:r>
      <w:r w:rsidR="00CA60EF">
        <w:rPr>
          <w:rFonts w:ascii="Garamond" w:eastAsia="Times New Roman" w:hAnsi="Garamond" w:cs="Times New Roman"/>
          <w:sz w:val="24"/>
          <w:szCs w:val="24"/>
        </w:rPr>
        <w:t>in having a firmer</w:t>
      </w:r>
      <w:r w:rsidR="00483412">
        <w:rPr>
          <w:rFonts w:ascii="Garamond" w:eastAsia="Times New Roman" w:hAnsi="Garamond" w:cs="Times New Roman"/>
          <w:sz w:val="24"/>
          <w:szCs w:val="24"/>
        </w:rPr>
        <w:t xml:space="preserve"> grasp of the course content as well as with </w:t>
      </w:r>
      <w:r w:rsidRPr="00C32FD9">
        <w:rPr>
          <w:rFonts w:ascii="Garamond" w:eastAsia="Times New Roman" w:hAnsi="Garamond" w:cs="Times New Roman"/>
          <w:sz w:val="24"/>
          <w:szCs w:val="24"/>
        </w:rPr>
        <w:t xml:space="preserve">tackling and solving </w:t>
      </w:r>
      <w:r w:rsidR="00CA60EF">
        <w:rPr>
          <w:rFonts w:ascii="Garamond" w:eastAsia="Times New Roman" w:hAnsi="Garamond" w:cs="Times New Roman"/>
          <w:sz w:val="24"/>
          <w:szCs w:val="24"/>
        </w:rPr>
        <w:t xml:space="preserve">legal </w:t>
      </w:r>
      <w:r w:rsidRPr="00C32FD9">
        <w:rPr>
          <w:rFonts w:ascii="Garamond" w:eastAsia="Times New Roman" w:hAnsi="Garamond" w:cs="Times New Roman"/>
          <w:sz w:val="24"/>
          <w:szCs w:val="24"/>
        </w:rPr>
        <w:t>problems. Tutorials require active participation and students are thus expected to attend having already attempted to generate a solution(s) for the tutorial problem</w:t>
      </w:r>
      <w:r w:rsidR="00483412">
        <w:rPr>
          <w:rFonts w:ascii="Garamond" w:eastAsia="Times New Roman" w:hAnsi="Garamond" w:cs="Times New Roman"/>
          <w:sz w:val="24"/>
          <w:szCs w:val="24"/>
        </w:rPr>
        <w:t>(s)</w:t>
      </w:r>
      <w:r w:rsidRPr="00C32FD9">
        <w:rPr>
          <w:rFonts w:ascii="Garamond" w:eastAsia="Times New Roman" w:hAnsi="Garamond" w:cs="Times New Roman"/>
          <w:sz w:val="24"/>
          <w:szCs w:val="24"/>
        </w:rPr>
        <w:t xml:space="preserve">. </w:t>
      </w:r>
    </w:p>
    <w:p w:rsidR="00D365EA" w:rsidRDefault="00A80A00" w:rsidP="00A80A00">
      <w:pPr>
        <w:spacing w:after="0" w:line="360" w:lineRule="auto"/>
        <w:rPr>
          <w:rFonts w:ascii="Garamond" w:eastAsia="Times New Roman" w:hAnsi="Garamond" w:cs="Times New Roman"/>
          <w:sz w:val="24"/>
          <w:szCs w:val="24"/>
        </w:rPr>
      </w:pPr>
      <w:r w:rsidRPr="00C32FD9">
        <w:rPr>
          <w:rFonts w:ascii="Garamond" w:eastAsia="Times New Roman" w:hAnsi="Garamond" w:cs="Times New Roman"/>
          <w:sz w:val="24"/>
          <w:szCs w:val="24"/>
        </w:rPr>
        <w:t>Attendance</w:t>
      </w:r>
      <w:r w:rsidR="00483412">
        <w:rPr>
          <w:rFonts w:ascii="Garamond" w:eastAsia="Times New Roman" w:hAnsi="Garamond" w:cs="Times New Roman"/>
          <w:sz w:val="24"/>
          <w:szCs w:val="24"/>
        </w:rPr>
        <w:t xml:space="preserve"> and the submission of tutorial answers</w:t>
      </w:r>
      <w:r w:rsidRPr="00C32FD9">
        <w:rPr>
          <w:rFonts w:ascii="Garamond" w:eastAsia="Times New Roman" w:hAnsi="Garamond" w:cs="Times New Roman"/>
          <w:sz w:val="24"/>
          <w:szCs w:val="24"/>
        </w:rPr>
        <w:t xml:space="preserve"> </w:t>
      </w:r>
      <w:proofErr w:type="gramStart"/>
      <w:r w:rsidRPr="00C32FD9">
        <w:rPr>
          <w:rFonts w:ascii="Garamond" w:eastAsia="Times New Roman" w:hAnsi="Garamond" w:cs="Times New Roman"/>
          <w:sz w:val="24"/>
          <w:szCs w:val="24"/>
        </w:rPr>
        <w:t>is</w:t>
      </w:r>
      <w:proofErr w:type="gramEnd"/>
      <w:r w:rsidRPr="00C32FD9">
        <w:rPr>
          <w:rFonts w:ascii="Garamond" w:eastAsia="Times New Roman" w:hAnsi="Garamond" w:cs="Times New Roman"/>
          <w:sz w:val="24"/>
          <w:szCs w:val="24"/>
        </w:rPr>
        <w:t xml:space="preserve"> </w:t>
      </w:r>
      <w:r w:rsidR="00483412">
        <w:rPr>
          <w:rFonts w:ascii="Garamond" w:eastAsia="Times New Roman" w:hAnsi="Garamond" w:cs="Times New Roman"/>
          <w:sz w:val="24"/>
          <w:szCs w:val="24"/>
        </w:rPr>
        <w:t>compulsory</w:t>
      </w:r>
      <w:r w:rsidR="00CA60EF">
        <w:rPr>
          <w:rFonts w:ascii="Garamond" w:eastAsia="Times New Roman" w:hAnsi="Garamond" w:cs="Times New Roman"/>
          <w:sz w:val="24"/>
          <w:szCs w:val="24"/>
        </w:rPr>
        <w:t>. S</w:t>
      </w:r>
      <w:r w:rsidRPr="00C32FD9">
        <w:rPr>
          <w:rFonts w:ascii="Garamond" w:eastAsia="Times New Roman" w:hAnsi="Garamond" w:cs="Times New Roman"/>
          <w:sz w:val="24"/>
          <w:szCs w:val="24"/>
        </w:rPr>
        <w:t>tudents are strongly encouraged to make use of this platform to enhance</w:t>
      </w:r>
      <w:r>
        <w:rPr>
          <w:rFonts w:ascii="Garamond" w:eastAsia="Times New Roman" w:hAnsi="Garamond" w:cs="Times New Roman"/>
          <w:sz w:val="24"/>
          <w:szCs w:val="24"/>
        </w:rPr>
        <w:t xml:space="preserve"> their </w:t>
      </w:r>
      <w:r w:rsidR="00CA60EF">
        <w:rPr>
          <w:rFonts w:ascii="Garamond" w:eastAsia="Times New Roman" w:hAnsi="Garamond" w:cs="Times New Roman"/>
          <w:sz w:val="24"/>
          <w:szCs w:val="24"/>
        </w:rPr>
        <w:t>legal interpretation</w:t>
      </w:r>
      <w:r>
        <w:rPr>
          <w:rFonts w:ascii="Garamond" w:eastAsia="Times New Roman" w:hAnsi="Garamond" w:cs="Times New Roman"/>
          <w:sz w:val="24"/>
          <w:szCs w:val="24"/>
        </w:rPr>
        <w:t xml:space="preserve"> skills. </w:t>
      </w:r>
      <w:r w:rsidR="00483412">
        <w:rPr>
          <w:rFonts w:ascii="Garamond" w:eastAsia="Times New Roman" w:hAnsi="Garamond" w:cs="Times New Roman"/>
          <w:sz w:val="24"/>
          <w:szCs w:val="24"/>
        </w:rPr>
        <w:t xml:space="preserve">A register will be taken during tutorials for </w:t>
      </w:r>
      <w:r w:rsidR="00CA60EF">
        <w:rPr>
          <w:rFonts w:ascii="Garamond" w:eastAsia="Times New Roman" w:hAnsi="Garamond" w:cs="Times New Roman"/>
          <w:sz w:val="24"/>
          <w:szCs w:val="24"/>
        </w:rPr>
        <w:t>DP purposes.</w:t>
      </w:r>
    </w:p>
    <w:p w:rsidR="00483412" w:rsidRDefault="00CA60EF" w:rsidP="00A80A00">
      <w:pPr>
        <w:spacing w:after="0" w:line="360" w:lineRule="auto"/>
        <w:rPr>
          <w:rFonts w:ascii="Garamond" w:eastAsia="Times New Roman" w:hAnsi="Garamond" w:cs="Times New Roman"/>
          <w:sz w:val="24"/>
          <w:szCs w:val="24"/>
        </w:rPr>
      </w:pPr>
      <w:r>
        <w:rPr>
          <w:rFonts w:ascii="Garamond" w:eastAsia="Times New Roman" w:hAnsi="Garamond" w:cs="Times New Roman"/>
          <w:sz w:val="24"/>
          <w:szCs w:val="24"/>
        </w:rPr>
        <w:t xml:space="preserve">Students will not be granted DP certificates if they miss more than two tutorials and/or if they fail to submit tutorial answers. If a student misses tutorials due to a valid reason they must complete and submit a Leave of Absence form along with supporting documents which serve as proof of the reason for absence. Refer to the Survival Guide for more information regarding DP requirements. </w:t>
      </w:r>
    </w:p>
    <w:p w:rsidR="00CA60EF" w:rsidRDefault="00CA60EF" w:rsidP="00A80A00">
      <w:pPr>
        <w:spacing w:after="0" w:line="360" w:lineRule="auto"/>
        <w:rPr>
          <w:rFonts w:ascii="Garamond" w:eastAsia="Times New Roman" w:hAnsi="Garamond" w:cs="Times New Roman"/>
          <w:sz w:val="24"/>
          <w:szCs w:val="24"/>
        </w:rPr>
      </w:pPr>
    </w:p>
    <w:p w:rsidR="00A80A00" w:rsidRPr="00C32FD9" w:rsidRDefault="00A80A00" w:rsidP="00A80A00">
      <w:pPr>
        <w:spacing w:after="0" w:line="360" w:lineRule="auto"/>
        <w:rPr>
          <w:rFonts w:ascii="Garamond" w:eastAsia="Times New Roman" w:hAnsi="Garamond" w:cs="Times New Roman"/>
          <w:b/>
          <w:sz w:val="24"/>
          <w:szCs w:val="24"/>
          <w:u w:val="single"/>
        </w:rPr>
      </w:pPr>
      <w:r>
        <w:rPr>
          <w:rFonts w:ascii="Garamond" w:eastAsia="Times New Roman" w:hAnsi="Garamond" w:cs="Times New Roman"/>
          <w:b/>
          <w:sz w:val="24"/>
          <w:szCs w:val="24"/>
          <w:u w:val="single"/>
        </w:rPr>
        <w:t xml:space="preserve">RESOURCES FOR THE COURSE </w:t>
      </w:r>
    </w:p>
    <w:p w:rsidR="00A80A00" w:rsidRDefault="00A80A00" w:rsidP="00A80A00">
      <w:pPr>
        <w:spacing w:after="0" w:line="360" w:lineRule="auto"/>
        <w:rPr>
          <w:rFonts w:ascii="Garamond" w:eastAsia="Times New Roman" w:hAnsi="Garamond" w:cs="Times New Roman"/>
          <w:sz w:val="24"/>
          <w:szCs w:val="24"/>
          <w:u w:val="single"/>
        </w:rPr>
      </w:pPr>
      <w:r w:rsidRPr="00C32FD9">
        <w:rPr>
          <w:rFonts w:ascii="Garamond" w:eastAsia="Times New Roman" w:hAnsi="Garamond" w:cs="Times New Roman"/>
          <w:sz w:val="24"/>
          <w:szCs w:val="24"/>
          <w:u w:val="single"/>
        </w:rPr>
        <w:t>Prescribed Text:</w:t>
      </w:r>
    </w:p>
    <w:p w:rsidR="00D365EA" w:rsidRPr="00D365EA" w:rsidRDefault="00D365EA" w:rsidP="00D365EA">
      <w:pPr>
        <w:spacing w:after="0" w:line="360" w:lineRule="auto"/>
        <w:rPr>
          <w:rFonts w:ascii="Garamond" w:hAnsi="Garamond"/>
          <w:sz w:val="24"/>
          <w:szCs w:val="24"/>
        </w:rPr>
      </w:pPr>
      <w:r w:rsidRPr="00D365EA">
        <w:rPr>
          <w:rFonts w:ascii="Garamond" w:hAnsi="Garamond"/>
          <w:sz w:val="24"/>
          <w:szCs w:val="24"/>
        </w:rPr>
        <w:t xml:space="preserve">L.M. du Plessis </w:t>
      </w:r>
      <w:proofErr w:type="gramStart"/>
      <w:r w:rsidRPr="00D365EA">
        <w:rPr>
          <w:rFonts w:ascii="Garamond" w:hAnsi="Garamond"/>
          <w:i/>
          <w:sz w:val="24"/>
          <w:szCs w:val="24"/>
        </w:rPr>
        <w:t>The</w:t>
      </w:r>
      <w:proofErr w:type="gramEnd"/>
      <w:r w:rsidRPr="00D365EA">
        <w:rPr>
          <w:rFonts w:ascii="Garamond" w:hAnsi="Garamond"/>
          <w:i/>
          <w:sz w:val="24"/>
          <w:szCs w:val="24"/>
        </w:rPr>
        <w:t xml:space="preserve"> Re-interpretation of statutes</w:t>
      </w:r>
      <w:r w:rsidRPr="00D365EA">
        <w:rPr>
          <w:rFonts w:ascii="Garamond" w:hAnsi="Garamond"/>
          <w:sz w:val="24"/>
          <w:szCs w:val="24"/>
        </w:rPr>
        <w:t xml:space="preserve"> (2002) (Butterworths)</w:t>
      </w:r>
    </w:p>
    <w:p w:rsidR="00A80A00" w:rsidRPr="00D365EA" w:rsidRDefault="00A80A00" w:rsidP="00D365EA">
      <w:pPr>
        <w:spacing w:after="0" w:line="360" w:lineRule="auto"/>
        <w:rPr>
          <w:rFonts w:ascii="Garamond" w:hAnsi="Garamond" w:cs="Times New Roman"/>
          <w:sz w:val="24"/>
          <w:szCs w:val="24"/>
          <w:u w:val="single"/>
        </w:rPr>
      </w:pPr>
      <w:r w:rsidRPr="00D365EA">
        <w:rPr>
          <w:rFonts w:ascii="Garamond" w:hAnsi="Garamond" w:cs="Times New Roman"/>
          <w:sz w:val="24"/>
          <w:szCs w:val="24"/>
          <w:u w:val="single"/>
        </w:rPr>
        <w:t>Recommended:</w:t>
      </w:r>
    </w:p>
    <w:p w:rsidR="00360D19" w:rsidRPr="00D365EA" w:rsidRDefault="00D365EA" w:rsidP="00D365EA">
      <w:pPr>
        <w:spacing w:after="0" w:line="360" w:lineRule="auto"/>
        <w:rPr>
          <w:rFonts w:ascii="Garamond" w:hAnsi="Garamond"/>
          <w:sz w:val="24"/>
          <w:szCs w:val="24"/>
        </w:rPr>
      </w:pPr>
      <w:r w:rsidRPr="00D365EA">
        <w:rPr>
          <w:rFonts w:ascii="Garamond" w:hAnsi="Garamond"/>
          <w:sz w:val="24"/>
          <w:szCs w:val="24"/>
        </w:rPr>
        <w:t xml:space="preserve">Christo </w:t>
      </w:r>
      <w:r w:rsidR="00360D19" w:rsidRPr="00D365EA">
        <w:rPr>
          <w:rFonts w:ascii="Garamond" w:hAnsi="Garamond"/>
          <w:sz w:val="24"/>
          <w:szCs w:val="24"/>
        </w:rPr>
        <w:t xml:space="preserve">Botha </w:t>
      </w:r>
      <w:r w:rsidR="00360D19" w:rsidRPr="00D365EA">
        <w:rPr>
          <w:rFonts w:ascii="Garamond" w:hAnsi="Garamond"/>
          <w:i/>
          <w:sz w:val="24"/>
          <w:szCs w:val="24"/>
        </w:rPr>
        <w:t>Statutory Interpretation: An Introduction for Students</w:t>
      </w:r>
      <w:r w:rsidR="00360D19" w:rsidRPr="00D365EA">
        <w:rPr>
          <w:rFonts w:ascii="Garamond" w:hAnsi="Garamond"/>
          <w:sz w:val="24"/>
          <w:szCs w:val="24"/>
        </w:rPr>
        <w:t xml:space="preserve"> </w:t>
      </w:r>
      <w:r w:rsidRPr="00D365EA">
        <w:rPr>
          <w:rFonts w:ascii="Garamond" w:hAnsi="Garamond"/>
          <w:sz w:val="24"/>
          <w:szCs w:val="24"/>
        </w:rPr>
        <w:t>5</w:t>
      </w:r>
      <w:r w:rsidRPr="00D365EA">
        <w:rPr>
          <w:rFonts w:ascii="Garamond" w:hAnsi="Garamond"/>
          <w:sz w:val="24"/>
          <w:szCs w:val="24"/>
          <w:vertAlign w:val="superscript"/>
        </w:rPr>
        <w:t>th</w:t>
      </w:r>
      <w:r w:rsidRPr="00D365EA">
        <w:rPr>
          <w:rFonts w:ascii="Garamond" w:hAnsi="Garamond"/>
          <w:sz w:val="24"/>
          <w:szCs w:val="24"/>
        </w:rPr>
        <w:t xml:space="preserve"> </w:t>
      </w:r>
      <w:proofErr w:type="gramStart"/>
      <w:r w:rsidRPr="00D365EA">
        <w:rPr>
          <w:rFonts w:ascii="Garamond" w:hAnsi="Garamond"/>
          <w:sz w:val="24"/>
          <w:szCs w:val="24"/>
        </w:rPr>
        <w:t>ed</w:t>
      </w:r>
      <w:proofErr w:type="gramEnd"/>
      <w:r w:rsidRPr="00D365EA">
        <w:rPr>
          <w:rFonts w:ascii="Garamond" w:hAnsi="Garamond"/>
          <w:sz w:val="24"/>
          <w:szCs w:val="24"/>
        </w:rPr>
        <w:t xml:space="preserve"> (2005) (</w:t>
      </w:r>
      <w:proofErr w:type="spellStart"/>
      <w:r w:rsidRPr="00D365EA">
        <w:rPr>
          <w:rFonts w:ascii="Garamond" w:hAnsi="Garamond"/>
          <w:sz w:val="24"/>
          <w:szCs w:val="24"/>
        </w:rPr>
        <w:t>Juta</w:t>
      </w:r>
      <w:proofErr w:type="spellEnd"/>
      <w:r w:rsidRPr="00D365EA">
        <w:rPr>
          <w:rFonts w:ascii="Garamond" w:hAnsi="Garamond"/>
          <w:sz w:val="24"/>
          <w:szCs w:val="24"/>
        </w:rPr>
        <w:t>)</w:t>
      </w:r>
    </w:p>
    <w:p w:rsidR="00360D19" w:rsidRPr="00D365EA" w:rsidRDefault="00360D19" w:rsidP="00D365EA">
      <w:pPr>
        <w:spacing w:after="0" w:line="360" w:lineRule="auto"/>
        <w:rPr>
          <w:rFonts w:ascii="Garamond" w:hAnsi="Garamond"/>
          <w:sz w:val="24"/>
          <w:szCs w:val="24"/>
        </w:rPr>
      </w:pPr>
      <w:r w:rsidRPr="00D365EA">
        <w:rPr>
          <w:rFonts w:ascii="Garamond" w:hAnsi="Garamond"/>
          <w:sz w:val="24"/>
          <w:szCs w:val="24"/>
        </w:rPr>
        <w:t xml:space="preserve">Burger AJ </w:t>
      </w:r>
      <w:r w:rsidRPr="00D365EA">
        <w:rPr>
          <w:rFonts w:ascii="Garamond" w:hAnsi="Garamond"/>
          <w:i/>
          <w:sz w:val="24"/>
          <w:szCs w:val="24"/>
        </w:rPr>
        <w:t>A Guide to Legislative Drafting in South Africa</w:t>
      </w:r>
      <w:r w:rsidR="00D365EA" w:rsidRPr="00D365EA">
        <w:rPr>
          <w:rFonts w:ascii="Garamond" w:hAnsi="Garamond"/>
          <w:sz w:val="24"/>
          <w:szCs w:val="24"/>
        </w:rPr>
        <w:t xml:space="preserve"> (2002) (</w:t>
      </w:r>
      <w:proofErr w:type="spellStart"/>
      <w:r w:rsidR="00D365EA" w:rsidRPr="00D365EA">
        <w:rPr>
          <w:rFonts w:ascii="Garamond" w:hAnsi="Garamond"/>
          <w:sz w:val="24"/>
          <w:szCs w:val="24"/>
        </w:rPr>
        <w:t>Juta</w:t>
      </w:r>
      <w:proofErr w:type="spellEnd"/>
      <w:r w:rsidR="00D365EA" w:rsidRPr="00D365EA">
        <w:rPr>
          <w:rFonts w:ascii="Garamond" w:hAnsi="Garamond"/>
          <w:sz w:val="24"/>
          <w:szCs w:val="24"/>
        </w:rPr>
        <w:t>)</w:t>
      </w:r>
    </w:p>
    <w:p w:rsidR="00360D19" w:rsidRPr="00360D19" w:rsidRDefault="00360D19" w:rsidP="00D365EA">
      <w:pPr>
        <w:spacing w:after="0" w:line="360" w:lineRule="auto"/>
        <w:rPr>
          <w:rFonts w:ascii="Garamond" w:eastAsia="Times New Roman" w:hAnsi="Garamond" w:cs="Times New Roman"/>
          <w:sz w:val="24"/>
          <w:szCs w:val="24"/>
        </w:rPr>
      </w:pPr>
      <w:r w:rsidRPr="00360D19">
        <w:rPr>
          <w:rFonts w:ascii="Garamond" w:eastAsia="Times New Roman" w:hAnsi="Garamond" w:cs="Times New Roman"/>
          <w:sz w:val="24"/>
          <w:szCs w:val="24"/>
        </w:rPr>
        <w:t>G</w:t>
      </w:r>
      <w:r w:rsidR="00D365EA" w:rsidRPr="00D365EA">
        <w:rPr>
          <w:rFonts w:ascii="Garamond" w:eastAsia="Times New Roman" w:hAnsi="Garamond" w:cs="Times New Roman"/>
          <w:sz w:val="24"/>
          <w:szCs w:val="24"/>
        </w:rPr>
        <w:t>.</w:t>
      </w:r>
      <w:r w:rsidRPr="00360D19">
        <w:rPr>
          <w:rFonts w:ascii="Garamond" w:eastAsia="Times New Roman" w:hAnsi="Garamond" w:cs="Times New Roman"/>
          <w:sz w:val="24"/>
          <w:szCs w:val="24"/>
        </w:rPr>
        <w:t>E</w:t>
      </w:r>
      <w:r w:rsidR="00D365EA" w:rsidRPr="00D365EA">
        <w:rPr>
          <w:rFonts w:ascii="Garamond" w:eastAsia="Times New Roman" w:hAnsi="Garamond" w:cs="Times New Roman"/>
          <w:sz w:val="24"/>
          <w:szCs w:val="24"/>
        </w:rPr>
        <w:t>.</w:t>
      </w:r>
      <w:r w:rsidRPr="00360D19">
        <w:rPr>
          <w:rFonts w:ascii="Garamond" w:eastAsia="Times New Roman" w:hAnsi="Garamond" w:cs="Times New Roman"/>
          <w:sz w:val="24"/>
          <w:szCs w:val="24"/>
        </w:rPr>
        <w:t xml:space="preserve"> </w:t>
      </w:r>
      <w:r w:rsidRPr="00360D19">
        <w:rPr>
          <w:rFonts w:ascii="Garamond" w:eastAsia="Times New Roman" w:hAnsi="Garamond" w:cs="Times New Roman"/>
          <w:i/>
          <w:sz w:val="24"/>
          <w:szCs w:val="24"/>
        </w:rPr>
        <w:t xml:space="preserve">Devenish </w:t>
      </w:r>
      <w:proofErr w:type="gramStart"/>
      <w:r w:rsidRPr="00360D19">
        <w:rPr>
          <w:rFonts w:ascii="Garamond" w:eastAsia="Times New Roman" w:hAnsi="Garamond" w:cs="Times New Roman"/>
          <w:i/>
          <w:sz w:val="24"/>
          <w:szCs w:val="24"/>
        </w:rPr>
        <w:t>The</w:t>
      </w:r>
      <w:proofErr w:type="gramEnd"/>
      <w:r w:rsidRPr="00360D19">
        <w:rPr>
          <w:rFonts w:ascii="Garamond" w:eastAsia="Times New Roman" w:hAnsi="Garamond" w:cs="Times New Roman"/>
          <w:i/>
          <w:sz w:val="24"/>
          <w:szCs w:val="24"/>
        </w:rPr>
        <w:t xml:space="preserve"> Interpretation of Statutes</w:t>
      </w:r>
      <w:r w:rsidR="00D365EA" w:rsidRPr="00D365EA">
        <w:rPr>
          <w:rFonts w:ascii="Garamond" w:eastAsia="Times New Roman" w:hAnsi="Garamond" w:cs="Times New Roman"/>
          <w:sz w:val="24"/>
          <w:szCs w:val="24"/>
        </w:rPr>
        <w:t xml:space="preserve"> </w:t>
      </w:r>
      <w:r w:rsidRPr="00360D19">
        <w:rPr>
          <w:rFonts w:ascii="Garamond" w:eastAsia="Times New Roman" w:hAnsi="Garamond" w:cs="Times New Roman"/>
          <w:sz w:val="24"/>
          <w:szCs w:val="24"/>
        </w:rPr>
        <w:t>(1992) (</w:t>
      </w:r>
      <w:proofErr w:type="spellStart"/>
      <w:r w:rsidRPr="00360D19">
        <w:rPr>
          <w:rFonts w:ascii="Garamond" w:eastAsia="Times New Roman" w:hAnsi="Garamond" w:cs="Times New Roman"/>
          <w:sz w:val="24"/>
          <w:szCs w:val="24"/>
        </w:rPr>
        <w:t>Juta</w:t>
      </w:r>
      <w:proofErr w:type="spellEnd"/>
      <w:r w:rsidRPr="00360D19">
        <w:rPr>
          <w:rFonts w:ascii="Garamond" w:eastAsia="Times New Roman" w:hAnsi="Garamond" w:cs="Times New Roman"/>
          <w:sz w:val="24"/>
          <w:szCs w:val="24"/>
        </w:rPr>
        <w:t>)</w:t>
      </w:r>
    </w:p>
    <w:p w:rsidR="00360D19" w:rsidRPr="00360D19" w:rsidRDefault="00D365EA" w:rsidP="00D365EA">
      <w:pPr>
        <w:spacing w:after="0" w:line="360" w:lineRule="auto"/>
        <w:rPr>
          <w:rFonts w:ascii="Garamond" w:eastAsia="Times New Roman" w:hAnsi="Garamond" w:cs="Times New Roman"/>
          <w:sz w:val="24"/>
          <w:szCs w:val="24"/>
        </w:rPr>
      </w:pPr>
      <w:r w:rsidRPr="00D365EA">
        <w:rPr>
          <w:rFonts w:ascii="Garamond" w:eastAsia="Times New Roman" w:hAnsi="Garamond" w:cs="Times New Roman"/>
          <w:sz w:val="24"/>
          <w:szCs w:val="24"/>
        </w:rPr>
        <w:t xml:space="preserve">E.A. </w:t>
      </w:r>
      <w:r w:rsidR="00360D19" w:rsidRPr="00360D19">
        <w:rPr>
          <w:rFonts w:ascii="Garamond" w:eastAsia="Times New Roman" w:hAnsi="Garamond" w:cs="Times New Roman"/>
          <w:sz w:val="24"/>
          <w:szCs w:val="24"/>
        </w:rPr>
        <w:t xml:space="preserve">Kellaway </w:t>
      </w:r>
      <w:r w:rsidR="00360D19" w:rsidRPr="00360D19">
        <w:rPr>
          <w:rFonts w:ascii="Garamond" w:eastAsia="Times New Roman" w:hAnsi="Garamond" w:cs="Times New Roman"/>
          <w:i/>
          <w:sz w:val="24"/>
          <w:szCs w:val="24"/>
        </w:rPr>
        <w:t>Principles of Legal Interpretation</w:t>
      </w:r>
      <w:r w:rsidRPr="00D365EA">
        <w:rPr>
          <w:rFonts w:ascii="Garamond" w:eastAsia="Times New Roman" w:hAnsi="Garamond" w:cs="Times New Roman"/>
          <w:sz w:val="24"/>
          <w:szCs w:val="24"/>
        </w:rPr>
        <w:t xml:space="preserve"> </w:t>
      </w:r>
      <w:r w:rsidR="00360D19" w:rsidRPr="00360D19">
        <w:rPr>
          <w:rFonts w:ascii="Garamond" w:eastAsia="Times New Roman" w:hAnsi="Garamond" w:cs="Times New Roman"/>
          <w:sz w:val="24"/>
          <w:szCs w:val="24"/>
        </w:rPr>
        <w:t>(1995) (Butterworths)</w:t>
      </w:r>
    </w:p>
    <w:p w:rsidR="00360D19" w:rsidRDefault="00360D19" w:rsidP="00A80A00">
      <w:pPr>
        <w:spacing w:after="0" w:line="360" w:lineRule="auto"/>
        <w:rPr>
          <w:rFonts w:ascii="Garamond" w:eastAsia="Times New Roman" w:hAnsi="Garamond" w:cs="Times New Roman"/>
          <w:b/>
          <w:sz w:val="24"/>
          <w:szCs w:val="24"/>
          <w:u w:val="single"/>
        </w:rPr>
      </w:pPr>
    </w:p>
    <w:p w:rsidR="00D365EA" w:rsidRDefault="00D365EA" w:rsidP="00A80A00">
      <w:pPr>
        <w:spacing w:after="0" w:line="360" w:lineRule="auto"/>
        <w:rPr>
          <w:rFonts w:ascii="Garamond" w:eastAsia="Times New Roman" w:hAnsi="Garamond" w:cs="Times New Roman"/>
          <w:b/>
          <w:sz w:val="24"/>
          <w:szCs w:val="24"/>
          <w:u w:val="single"/>
        </w:rPr>
      </w:pPr>
    </w:p>
    <w:p w:rsidR="00DF0247" w:rsidRDefault="00DF0247" w:rsidP="00A80A00">
      <w:pPr>
        <w:spacing w:after="0" w:line="360" w:lineRule="auto"/>
        <w:rPr>
          <w:rFonts w:ascii="Garamond" w:eastAsia="Times New Roman" w:hAnsi="Garamond" w:cs="Times New Roman"/>
          <w:b/>
          <w:sz w:val="24"/>
          <w:szCs w:val="24"/>
          <w:u w:val="single"/>
        </w:rPr>
      </w:pPr>
    </w:p>
    <w:p w:rsidR="00DF0247" w:rsidRDefault="00DF0247" w:rsidP="00A80A00">
      <w:pPr>
        <w:spacing w:after="0" w:line="360" w:lineRule="auto"/>
        <w:rPr>
          <w:rFonts w:ascii="Garamond" w:eastAsia="Times New Roman" w:hAnsi="Garamond" w:cs="Times New Roman"/>
          <w:b/>
          <w:sz w:val="24"/>
          <w:szCs w:val="24"/>
          <w:u w:val="single"/>
        </w:rPr>
      </w:pPr>
    </w:p>
    <w:p w:rsidR="00A80A00" w:rsidRPr="00C32FD9" w:rsidRDefault="00A80A00" w:rsidP="00A80A00">
      <w:pPr>
        <w:spacing w:after="0" w:line="360" w:lineRule="auto"/>
        <w:rPr>
          <w:rFonts w:ascii="Garamond" w:eastAsia="Times New Roman" w:hAnsi="Garamond" w:cs="Times New Roman"/>
          <w:b/>
          <w:sz w:val="24"/>
          <w:szCs w:val="24"/>
          <w:u w:val="single"/>
        </w:rPr>
      </w:pPr>
      <w:r>
        <w:rPr>
          <w:rFonts w:ascii="Garamond" w:eastAsia="Times New Roman" w:hAnsi="Garamond" w:cs="Times New Roman"/>
          <w:b/>
          <w:sz w:val="24"/>
          <w:szCs w:val="24"/>
          <w:u w:val="single"/>
        </w:rPr>
        <w:lastRenderedPageBreak/>
        <w:t xml:space="preserve">ASSESSMENTS </w:t>
      </w:r>
    </w:p>
    <w:p w:rsidR="00A80A00" w:rsidRDefault="00A80A00" w:rsidP="00A80A00">
      <w:pPr>
        <w:pStyle w:val="NormalWeb"/>
        <w:spacing w:before="0" w:beforeAutospacing="0" w:after="0" w:afterAutospacing="0" w:line="360" w:lineRule="auto"/>
        <w:rPr>
          <w:rFonts w:ascii="Garamond" w:hAnsi="Garamond" w:cs="Arial"/>
          <w:iCs/>
        </w:rPr>
      </w:pPr>
      <w:r w:rsidRPr="00C32FD9">
        <w:rPr>
          <w:rFonts w:ascii="Garamond" w:hAnsi="Garamond" w:cs="Arial"/>
          <w:iCs/>
        </w:rPr>
        <w:t>Your competence will be assessed at a nu</w:t>
      </w:r>
      <w:r w:rsidR="00CA60EF">
        <w:rPr>
          <w:rFonts w:ascii="Garamond" w:hAnsi="Garamond" w:cs="Arial"/>
          <w:iCs/>
        </w:rPr>
        <w:t>mber of points during the semester</w:t>
      </w:r>
      <w:r>
        <w:rPr>
          <w:rFonts w:ascii="Garamond" w:hAnsi="Garamond" w:cs="Arial"/>
          <w:iCs/>
        </w:rPr>
        <w:t>.</w:t>
      </w:r>
    </w:p>
    <w:p w:rsidR="00D365EA" w:rsidRDefault="00D365EA" w:rsidP="00A80A00">
      <w:pPr>
        <w:pStyle w:val="NormalWeb"/>
        <w:spacing w:before="0" w:beforeAutospacing="0" w:after="0" w:afterAutospacing="0" w:line="360" w:lineRule="auto"/>
        <w:rPr>
          <w:rFonts w:ascii="Garamond" w:hAnsi="Garamond" w:cs="Arial"/>
          <w:iCs/>
        </w:rPr>
      </w:pPr>
    </w:p>
    <w:p w:rsidR="00A80A00" w:rsidRPr="00C32FD9" w:rsidRDefault="00A80A00" w:rsidP="00A80A00">
      <w:pPr>
        <w:pStyle w:val="NormalWeb"/>
        <w:numPr>
          <w:ilvl w:val="0"/>
          <w:numId w:val="27"/>
        </w:numPr>
        <w:spacing w:before="0" w:beforeAutospacing="0" w:after="0" w:afterAutospacing="0" w:line="360" w:lineRule="auto"/>
        <w:rPr>
          <w:rFonts w:ascii="Garamond" w:hAnsi="Garamond" w:cs="Arial"/>
          <w:b/>
          <w:iCs/>
        </w:rPr>
      </w:pPr>
      <w:r w:rsidRPr="00C32FD9">
        <w:rPr>
          <w:rFonts w:ascii="Garamond" w:hAnsi="Garamond" w:cs="Arial"/>
          <w:b/>
          <w:iCs/>
        </w:rPr>
        <w:t>Research Assignment</w:t>
      </w:r>
    </w:p>
    <w:p w:rsidR="00A80A00" w:rsidRDefault="00CA60EF" w:rsidP="00A80A00">
      <w:pPr>
        <w:pStyle w:val="NormalWeb"/>
        <w:spacing w:before="0" w:beforeAutospacing="0" w:after="0" w:afterAutospacing="0" w:line="360" w:lineRule="auto"/>
        <w:ind w:left="360"/>
        <w:rPr>
          <w:rFonts w:ascii="Garamond" w:hAnsi="Garamond" w:cs="Arial"/>
          <w:iCs/>
        </w:rPr>
      </w:pPr>
      <w:r>
        <w:rPr>
          <w:rFonts w:ascii="Garamond" w:hAnsi="Garamond"/>
          <w:iCs/>
        </w:rPr>
        <w:t xml:space="preserve">This will be a group assignment. </w:t>
      </w:r>
      <w:r w:rsidR="00A80A00" w:rsidRPr="00C32FD9">
        <w:rPr>
          <w:rFonts w:ascii="Garamond" w:hAnsi="Garamond" w:cs="Arial"/>
          <w:iCs/>
        </w:rPr>
        <w:t>The assignment question will be released on Wednesday, 16 March 2016 and the completed assignment is due on Wednesday, 6 April 2016. Thi</w:t>
      </w:r>
      <w:r w:rsidR="00170FA4">
        <w:rPr>
          <w:rFonts w:ascii="Garamond" w:hAnsi="Garamond" w:cs="Arial"/>
          <w:iCs/>
        </w:rPr>
        <w:t>s assignment will account for 10</w:t>
      </w:r>
      <w:r w:rsidR="00A80A00" w:rsidRPr="00C32FD9">
        <w:rPr>
          <w:rFonts w:ascii="Garamond" w:hAnsi="Garamond" w:cs="Arial"/>
          <w:iCs/>
        </w:rPr>
        <w:t xml:space="preserve">% of your total mark. </w:t>
      </w:r>
      <w:r>
        <w:rPr>
          <w:rFonts w:ascii="Garamond" w:hAnsi="Garamond" w:cs="Arial"/>
          <w:iCs/>
        </w:rPr>
        <w:t>Further details pertaining the assignment and group allocation will be communicated in class.</w:t>
      </w:r>
    </w:p>
    <w:p w:rsidR="00360D19" w:rsidRPr="00C32FD9" w:rsidRDefault="00360D19" w:rsidP="00A80A00">
      <w:pPr>
        <w:pStyle w:val="NormalWeb"/>
        <w:spacing w:before="0" w:beforeAutospacing="0" w:after="0" w:afterAutospacing="0" w:line="360" w:lineRule="auto"/>
        <w:ind w:left="360"/>
        <w:rPr>
          <w:rFonts w:ascii="Garamond" w:hAnsi="Garamond" w:cs="Arial"/>
          <w:iCs/>
        </w:rPr>
      </w:pPr>
    </w:p>
    <w:p w:rsidR="00A80A00" w:rsidRPr="00C32FD9" w:rsidRDefault="00170FA4" w:rsidP="00A80A00">
      <w:pPr>
        <w:pStyle w:val="NormalWeb"/>
        <w:numPr>
          <w:ilvl w:val="0"/>
          <w:numId w:val="27"/>
        </w:numPr>
        <w:spacing w:before="0" w:beforeAutospacing="0" w:after="0" w:afterAutospacing="0" w:line="360" w:lineRule="auto"/>
        <w:rPr>
          <w:rFonts w:ascii="Garamond" w:hAnsi="Garamond" w:cs="Arial"/>
          <w:b/>
          <w:iCs/>
        </w:rPr>
      </w:pPr>
      <w:r>
        <w:rPr>
          <w:rFonts w:ascii="Garamond" w:hAnsi="Garamond" w:cs="Arial"/>
          <w:b/>
          <w:iCs/>
        </w:rPr>
        <w:t xml:space="preserve">Class </w:t>
      </w:r>
      <w:r w:rsidR="00A80A00" w:rsidRPr="00C32FD9">
        <w:rPr>
          <w:rFonts w:ascii="Garamond" w:hAnsi="Garamond" w:cs="Arial"/>
          <w:b/>
          <w:iCs/>
        </w:rPr>
        <w:t>Test</w:t>
      </w:r>
    </w:p>
    <w:p w:rsidR="00A80A00" w:rsidRDefault="00A80A00" w:rsidP="00A80A00">
      <w:pPr>
        <w:pStyle w:val="NormalWeb"/>
        <w:spacing w:before="0" w:beforeAutospacing="0" w:after="0" w:afterAutospacing="0" w:line="360" w:lineRule="auto"/>
        <w:ind w:left="360"/>
        <w:rPr>
          <w:rFonts w:ascii="Garamond" w:hAnsi="Garamond" w:cs="Arial"/>
          <w:iCs/>
        </w:rPr>
      </w:pPr>
      <w:r w:rsidRPr="00C32FD9">
        <w:rPr>
          <w:rFonts w:ascii="Garamond" w:hAnsi="Garamond" w:cs="Arial"/>
          <w:iCs/>
        </w:rPr>
        <w:t xml:space="preserve">The test will be written on </w:t>
      </w:r>
      <w:r w:rsidR="00170FA4">
        <w:rPr>
          <w:rFonts w:ascii="Garamond" w:hAnsi="Garamond" w:cs="Arial"/>
          <w:iCs/>
        </w:rPr>
        <w:t>Friday, 06 May</w:t>
      </w:r>
      <w:r w:rsidRPr="00C32FD9">
        <w:rPr>
          <w:rFonts w:ascii="Garamond" w:hAnsi="Garamond" w:cs="Arial"/>
          <w:iCs/>
        </w:rPr>
        <w:t xml:space="preserve"> 2016 (time and venue TBC). The test will account for 2</w:t>
      </w:r>
      <w:r w:rsidR="00170FA4">
        <w:rPr>
          <w:rFonts w:ascii="Garamond" w:hAnsi="Garamond" w:cs="Arial"/>
          <w:iCs/>
        </w:rPr>
        <w:t>0</w:t>
      </w:r>
      <w:r w:rsidRPr="00C32FD9">
        <w:rPr>
          <w:rFonts w:ascii="Garamond" w:hAnsi="Garamond" w:cs="Arial"/>
          <w:iCs/>
        </w:rPr>
        <w:t xml:space="preserve">% of your final mark. You will be tested on </w:t>
      </w:r>
      <w:r w:rsidRPr="00C32FD9">
        <w:rPr>
          <w:rFonts w:ascii="Garamond" w:hAnsi="Garamond" w:cs="Arial"/>
          <w:b/>
          <w:iCs/>
          <w:u w:val="single"/>
        </w:rPr>
        <w:t>all</w:t>
      </w:r>
      <w:r w:rsidRPr="00C32FD9">
        <w:rPr>
          <w:rFonts w:ascii="Garamond" w:hAnsi="Garamond" w:cs="Arial"/>
          <w:iCs/>
        </w:rPr>
        <w:t xml:space="preserve"> the work covered in the first </w:t>
      </w:r>
      <w:r w:rsidR="00170FA4">
        <w:rPr>
          <w:rFonts w:ascii="Garamond" w:hAnsi="Garamond" w:cs="Arial"/>
          <w:iCs/>
        </w:rPr>
        <w:t>term</w:t>
      </w:r>
      <w:r w:rsidRPr="00C32FD9">
        <w:rPr>
          <w:rFonts w:ascii="Garamond" w:hAnsi="Garamond" w:cs="Arial"/>
          <w:iCs/>
        </w:rPr>
        <w:t>. The questions in this test may take the form of theory and/or problem-type question. Students should not expect an exam scope as one will not be provided. The aim is to assess your knowledge</w:t>
      </w:r>
      <w:r w:rsidR="00170FA4">
        <w:rPr>
          <w:rFonts w:ascii="Garamond" w:hAnsi="Garamond" w:cs="Arial"/>
          <w:iCs/>
        </w:rPr>
        <w:t xml:space="preserve"> of the rules and principles relating to legal interpretation</w:t>
      </w:r>
      <w:r w:rsidRPr="00C32FD9">
        <w:rPr>
          <w:rFonts w:ascii="Garamond" w:hAnsi="Garamond" w:cs="Arial"/>
          <w:iCs/>
        </w:rPr>
        <w:t xml:space="preserve"> and your ability to solve legal problems using legal reasoning. T</w:t>
      </w:r>
      <w:r w:rsidR="00170FA4">
        <w:rPr>
          <w:rFonts w:ascii="Garamond" w:hAnsi="Garamond" w:cs="Arial"/>
          <w:iCs/>
        </w:rPr>
        <w:t>he test will be for a total of 4</w:t>
      </w:r>
      <w:r w:rsidRPr="00C32FD9">
        <w:rPr>
          <w:rFonts w:ascii="Garamond" w:hAnsi="Garamond" w:cs="Arial"/>
          <w:iCs/>
        </w:rPr>
        <w:t>0 marks and the</w:t>
      </w:r>
      <w:r w:rsidR="00B64677">
        <w:rPr>
          <w:rFonts w:ascii="Garamond" w:hAnsi="Garamond" w:cs="Arial"/>
          <w:iCs/>
        </w:rPr>
        <w:t xml:space="preserve"> duration of the paper will be 2</w:t>
      </w:r>
      <w:r w:rsidRPr="00C32FD9">
        <w:rPr>
          <w:rFonts w:ascii="Garamond" w:hAnsi="Garamond" w:cs="Arial"/>
          <w:iCs/>
        </w:rPr>
        <w:t xml:space="preserve"> hours.</w:t>
      </w:r>
    </w:p>
    <w:p w:rsidR="00360D19" w:rsidRPr="00C32FD9" w:rsidRDefault="00360D19" w:rsidP="00A80A00">
      <w:pPr>
        <w:pStyle w:val="NormalWeb"/>
        <w:spacing w:before="0" w:beforeAutospacing="0" w:after="0" w:afterAutospacing="0" w:line="360" w:lineRule="auto"/>
        <w:ind w:left="360"/>
        <w:rPr>
          <w:rFonts w:ascii="Garamond" w:hAnsi="Garamond" w:cs="Arial"/>
          <w:iCs/>
        </w:rPr>
      </w:pPr>
    </w:p>
    <w:p w:rsidR="00A80A00" w:rsidRPr="00C32FD9" w:rsidRDefault="00170FA4" w:rsidP="00A80A00">
      <w:pPr>
        <w:pStyle w:val="NormalWeb"/>
        <w:numPr>
          <w:ilvl w:val="0"/>
          <w:numId w:val="27"/>
        </w:numPr>
        <w:spacing w:before="0" w:beforeAutospacing="0" w:after="0" w:afterAutospacing="0" w:line="360" w:lineRule="auto"/>
        <w:rPr>
          <w:rFonts w:ascii="Garamond" w:hAnsi="Garamond" w:cs="Arial"/>
          <w:b/>
          <w:iCs/>
        </w:rPr>
      </w:pPr>
      <w:r>
        <w:rPr>
          <w:rFonts w:ascii="Garamond" w:hAnsi="Garamond" w:cs="Arial"/>
          <w:b/>
          <w:iCs/>
        </w:rPr>
        <w:t>Examination</w:t>
      </w:r>
    </w:p>
    <w:p w:rsidR="00A80A00" w:rsidRPr="00C32FD9" w:rsidRDefault="00170FA4" w:rsidP="00A80A00">
      <w:pPr>
        <w:pStyle w:val="NormalWeb"/>
        <w:spacing w:before="0" w:beforeAutospacing="0" w:after="0" w:afterAutospacing="0" w:line="360" w:lineRule="auto"/>
        <w:ind w:left="360"/>
        <w:rPr>
          <w:rFonts w:ascii="Garamond" w:hAnsi="Garamond" w:cs="Arial"/>
          <w:iCs/>
        </w:rPr>
      </w:pPr>
      <w:r>
        <w:rPr>
          <w:rFonts w:ascii="Garamond" w:hAnsi="Garamond" w:cs="Arial"/>
          <w:iCs/>
        </w:rPr>
        <w:t xml:space="preserve">The exam </w:t>
      </w:r>
      <w:r w:rsidR="00A80A00" w:rsidRPr="00C32FD9">
        <w:rPr>
          <w:rFonts w:ascii="Garamond" w:hAnsi="Garamond" w:cs="Arial"/>
          <w:iCs/>
        </w:rPr>
        <w:t xml:space="preserve">will be written </w:t>
      </w:r>
      <w:r>
        <w:rPr>
          <w:rFonts w:ascii="Garamond" w:hAnsi="Garamond" w:cs="Arial"/>
          <w:iCs/>
        </w:rPr>
        <w:t>during the June/July examination cycle and will account for 7</w:t>
      </w:r>
      <w:r w:rsidR="00A80A00" w:rsidRPr="00C32FD9">
        <w:rPr>
          <w:rFonts w:ascii="Garamond" w:hAnsi="Garamond" w:cs="Arial"/>
          <w:iCs/>
        </w:rPr>
        <w:t xml:space="preserve">0% of your final mark. It will </w:t>
      </w:r>
      <w:r w:rsidR="00D92898">
        <w:rPr>
          <w:rFonts w:ascii="Garamond" w:hAnsi="Garamond" w:cs="Arial"/>
          <w:iCs/>
        </w:rPr>
        <w:t xml:space="preserve">cover </w:t>
      </w:r>
      <w:r w:rsidRPr="00170FA4">
        <w:rPr>
          <w:rFonts w:ascii="Garamond" w:hAnsi="Garamond" w:cs="Arial"/>
          <w:iCs/>
        </w:rPr>
        <w:t>everything taught in the first semester.</w:t>
      </w:r>
      <w:r w:rsidR="00A80A00" w:rsidRPr="00C32FD9">
        <w:rPr>
          <w:rFonts w:ascii="Garamond" w:hAnsi="Garamond" w:cs="Arial"/>
          <w:iCs/>
        </w:rPr>
        <w:t xml:space="preserve"> The exam will be for a total of 50 marks </w:t>
      </w:r>
      <w:r w:rsidR="00D92898">
        <w:rPr>
          <w:rFonts w:ascii="Garamond" w:hAnsi="Garamond" w:cs="Arial"/>
          <w:iCs/>
        </w:rPr>
        <w:t>with d</w:t>
      </w:r>
      <w:r w:rsidR="00A80A00" w:rsidRPr="00C32FD9">
        <w:rPr>
          <w:rFonts w:ascii="Garamond" w:hAnsi="Garamond" w:cs="Arial"/>
          <w:iCs/>
        </w:rPr>
        <w:t>uration</w:t>
      </w:r>
      <w:r w:rsidR="00B64677">
        <w:rPr>
          <w:rFonts w:ascii="Garamond" w:hAnsi="Garamond" w:cs="Arial"/>
          <w:iCs/>
        </w:rPr>
        <w:t xml:space="preserve"> of 2 ½ hours</w:t>
      </w:r>
      <w:r w:rsidR="001C3B77">
        <w:rPr>
          <w:rFonts w:ascii="Garamond" w:hAnsi="Garamond" w:cs="Arial"/>
          <w:iCs/>
        </w:rPr>
        <w:t>.</w:t>
      </w:r>
      <w:r w:rsidR="00B64677">
        <w:rPr>
          <w:rFonts w:ascii="Garamond" w:hAnsi="Garamond" w:cs="Arial"/>
          <w:iCs/>
        </w:rPr>
        <w:t xml:space="preserve">   </w:t>
      </w:r>
    </w:p>
    <w:p w:rsidR="00A80A00" w:rsidRDefault="00A80A00" w:rsidP="00A80A00">
      <w:pPr>
        <w:pStyle w:val="NormalWeb"/>
        <w:spacing w:before="0" w:beforeAutospacing="0" w:after="0" w:afterAutospacing="0" w:line="360" w:lineRule="auto"/>
        <w:ind w:left="360"/>
        <w:rPr>
          <w:rFonts w:ascii="Garamond" w:hAnsi="Garamond" w:cs="Arial"/>
          <w:iCs/>
        </w:rPr>
      </w:pPr>
      <w:r w:rsidRPr="00C32FD9">
        <w:rPr>
          <w:rFonts w:ascii="Garamond" w:hAnsi="Garamond" w:cs="Arial"/>
          <w:iCs/>
        </w:rPr>
        <w:t xml:space="preserve">Similarly to the tests, questions in the exam may take the form of theory and/or problem-type question. No scope will be provided. </w:t>
      </w:r>
    </w:p>
    <w:p w:rsidR="00D92898" w:rsidRPr="00C32FD9" w:rsidRDefault="00D92898" w:rsidP="00A80A00">
      <w:pPr>
        <w:pStyle w:val="NormalWeb"/>
        <w:spacing w:before="0" w:beforeAutospacing="0" w:after="0" w:afterAutospacing="0" w:line="360" w:lineRule="auto"/>
        <w:ind w:left="360"/>
        <w:rPr>
          <w:rFonts w:ascii="Garamond" w:hAnsi="Garamond" w:cs="Arial"/>
          <w:iCs/>
        </w:rPr>
      </w:pPr>
    </w:p>
    <w:p w:rsidR="00A80A00" w:rsidRPr="00C32FD9" w:rsidRDefault="00A80A00" w:rsidP="00A80A00">
      <w:pPr>
        <w:spacing w:after="0" w:line="360" w:lineRule="auto"/>
        <w:rPr>
          <w:rFonts w:ascii="Garamond" w:eastAsia="Times New Roman" w:hAnsi="Garamond" w:cs="Times New Roman"/>
          <w:b/>
          <w:sz w:val="24"/>
          <w:szCs w:val="24"/>
          <w:u w:val="single"/>
        </w:rPr>
      </w:pPr>
      <w:r w:rsidRPr="00C32FD9">
        <w:rPr>
          <w:rFonts w:ascii="Garamond" w:eastAsia="Times New Roman" w:hAnsi="Garamond" w:cs="Times New Roman"/>
          <w:b/>
          <w:sz w:val="24"/>
          <w:szCs w:val="24"/>
          <w:u w:val="single"/>
        </w:rPr>
        <w:t>COURSE CONTENT</w:t>
      </w:r>
    </w:p>
    <w:p w:rsidR="00A80A00" w:rsidRPr="00C32FD9" w:rsidRDefault="00A80A00" w:rsidP="00A80A00">
      <w:pPr>
        <w:spacing w:line="360" w:lineRule="auto"/>
        <w:rPr>
          <w:rFonts w:ascii="Garamond" w:hAnsi="Garamond" w:cs="Arial"/>
          <w:sz w:val="24"/>
          <w:szCs w:val="24"/>
          <w:lang w:val="en-ZA"/>
        </w:rPr>
      </w:pPr>
      <w:r w:rsidRPr="00C32FD9">
        <w:rPr>
          <w:rFonts w:ascii="Garamond" w:hAnsi="Garamond" w:cs="Arial"/>
          <w:sz w:val="24"/>
          <w:szCs w:val="24"/>
          <w:lang w:val="en-ZA"/>
        </w:rPr>
        <w:t>The following is an overview of the topics to be covered in this course. A reading list containing prescribed cases, articles and the relevant parts of the textbook to be studies for each section is provided separately. A copy of this outline together with the re</w:t>
      </w:r>
      <w:bookmarkStart w:id="0" w:name="_GoBack"/>
      <w:bookmarkEnd w:id="0"/>
      <w:r w:rsidRPr="00C32FD9">
        <w:rPr>
          <w:rFonts w:ascii="Garamond" w:hAnsi="Garamond" w:cs="Arial"/>
          <w:sz w:val="24"/>
          <w:szCs w:val="24"/>
          <w:lang w:val="en-ZA"/>
        </w:rPr>
        <w:t xml:space="preserve">ading list and other relevant resources will be uploaded on </w:t>
      </w:r>
      <w:r w:rsidRPr="00C32FD9">
        <w:rPr>
          <w:rFonts w:ascii="Garamond" w:hAnsi="Garamond" w:cs="Arial"/>
          <w:i/>
          <w:sz w:val="24"/>
          <w:szCs w:val="24"/>
          <w:lang w:val="en-ZA"/>
        </w:rPr>
        <w:t>RU Connected</w:t>
      </w:r>
      <w:r w:rsidRPr="00C32FD9">
        <w:rPr>
          <w:rFonts w:ascii="Garamond" w:hAnsi="Garamond" w:cs="Arial"/>
          <w:sz w:val="24"/>
          <w:szCs w:val="24"/>
          <w:lang w:val="en-ZA"/>
        </w:rPr>
        <w:t xml:space="preserve">. </w:t>
      </w:r>
    </w:p>
    <w:p w:rsidR="00052900" w:rsidRDefault="00052900" w:rsidP="00052900">
      <w:pPr>
        <w:spacing w:after="0" w:line="240" w:lineRule="auto"/>
        <w:rPr>
          <w:rFonts w:ascii="Times New Roman" w:eastAsia="Times New Roman" w:hAnsi="Times New Roman" w:cs="Times New Roman"/>
          <w:b/>
          <w:sz w:val="24"/>
          <w:szCs w:val="24"/>
          <w:u w:val="single"/>
        </w:rPr>
      </w:pPr>
    </w:p>
    <w:p w:rsidR="00D365EA" w:rsidRDefault="00D365EA" w:rsidP="00052900">
      <w:pPr>
        <w:spacing w:after="0" w:line="240" w:lineRule="auto"/>
        <w:rPr>
          <w:rFonts w:ascii="Times New Roman" w:eastAsia="Times New Roman" w:hAnsi="Times New Roman" w:cs="Times New Roman"/>
          <w:b/>
          <w:sz w:val="24"/>
          <w:szCs w:val="24"/>
          <w:u w:val="single"/>
        </w:rPr>
      </w:pPr>
    </w:p>
    <w:p w:rsidR="00CA60EF" w:rsidRPr="00CA60EF" w:rsidRDefault="00CA60EF" w:rsidP="00052900">
      <w:pPr>
        <w:rPr>
          <w:rFonts w:ascii="Garamond" w:hAnsi="Garamond" w:cs="Arial"/>
          <w:b/>
          <w:sz w:val="24"/>
          <w:szCs w:val="24"/>
          <w:u w:val="single"/>
          <w:lang w:val="en-ZA"/>
        </w:rPr>
      </w:pPr>
      <w:r w:rsidRPr="00CA60EF">
        <w:rPr>
          <w:rFonts w:ascii="Garamond" w:hAnsi="Garamond" w:cs="Arial"/>
          <w:b/>
          <w:sz w:val="24"/>
          <w:szCs w:val="24"/>
          <w:u w:val="single"/>
          <w:lang w:val="en-ZA"/>
        </w:rPr>
        <w:lastRenderedPageBreak/>
        <w:t xml:space="preserve">Topics </w:t>
      </w:r>
    </w:p>
    <w:p w:rsidR="00ED608B" w:rsidRDefault="009A5FA2" w:rsidP="00680449">
      <w:pPr>
        <w:pStyle w:val="ListParagraph"/>
        <w:numPr>
          <w:ilvl w:val="0"/>
          <w:numId w:val="21"/>
        </w:numPr>
        <w:spacing w:after="0" w:line="360" w:lineRule="auto"/>
        <w:ind w:left="714" w:hanging="357"/>
        <w:rPr>
          <w:rFonts w:ascii="Garamond" w:hAnsi="Garamond"/>
          <w:b/>
          <w:sz w:val="24"/>
          <w:szCs w:val="24"/>
        </w:rPr>
      </w:pPr>
      <w:r w:rsidRPr="004452D9">
        <w:rPr>
          <w:rFonts w:ascii="Garamond" w:hAnsi="Garamond"/>
          <w:b/>
          <w:sz w:val="24"/>
          <w:szCs w:val="24"/>
        </w:rPr>
        <w:t xml:space="preserve">Introduction </w:t>
      </w:r>
    </w:p>
    <w:p w:rsidR="008D7F96" w:rsidRPr="00680449" w:rsidRDefault="008D7F96" w:rsidP="00680449">
      <w:pPr>
        <w:pStyle w:val="ListParagraph"/>
        <w:numPr>
          <w:ilvl w:val="0"/>
          <w:numId w:val="21"/>
        </w:numPr>
        <w:spacing w:after="0" w:line="360" w:lineRule="auto"/>
        <w:ind w:left="714" w:hanging="357"/>
        <w:rPr>
          <w:rFonts w:ascii="Garamond" w:hAnsi="Garamond"/>
          <w:b/>
          <w:sz w:val="24"/>
          <w:szCs w:val="24"/>
        </w:rPr>
      </w:pPr>
      <w:r>
        <w:rPr>
          <w:rFonts w:ascii="Garamond" w:hAnsi="Garamond"/>
          <w:b/>
          <w:sz w:val="24"/>
          <w:szCs w:val="24"/>
        </w:rPr>
        <w:t>Constitutional Interpretative Mandate (Transformative Constitutionalism)</w:t>
      </w:r>
    </w:p>
    <w:p w:rsidR="00ED608B" w:rsidRDefault="00E4568B" w:rsidP="004452D9">
      <w:pPr>
        <w:pStyle w:val="ListParagraph"/>
        <w:numPr>
          <w:ilvl w:val="0"/>
          <w:numId w:val="21"/>
        </w:numPr>
        <w:spacing w:after="0" w:line="360" w:lineRule="auto"/>
        <w:ind w:left="714" w:hanging="357"/>
        <w:rPr>
          <w:rFonts w:ascii="Garamond" w:hAnsi="Garamond"/>
          <w:b/>
          <w:sz w:val="24"/>
          <w:szCs w:val="24"/>
        </w:rPr>
      </w:pPr>
      <w:r w:rsidRPr="004452D9">
        <w:rPr>
          <w:rFonts w:ascii="Garamond" w:hAnsi="Garamond"/>
          <w:b/>
          <w:sz w:val="24"/>
          <w:szCs w:val="24"/>
        </w:rPr>
        <w:t xml:space="preserve">Judicial Precedent </w:t>
      </w:r>
    </w:p>
    <w:p w:rsidR="00ED608B" w:rsidRPr="00ED608B" w:rsidRDefault="00E4568B" w:rsidP="004452D9">
      <w:pPr>
        <w:pStyle w:val="ListParagraph"/>
        <w:numPr>
          <w:ilvl w:val="0"/>
          <w:numId w:val="23"/>
        </w:numPr>
        <w:spacing w:after="0" w:line="360" w:lineRule="auto"/>
        <w:rPr>
          <w:rFonts w:ascii="Garamond" w:hAnsi="Garamond"/>
          <w:b/>
          <w:sz w:val="24"/>
          <w:szCs w:val="24"/>
        </w:rPr>
      </w:pPr>
      <w:r w:rsidRPr="00ED608B">
        <w:rPr>
          <w:rFonts w:ascii="Garamond" w:hAnsi="Garamond"/>
          <w:sz w:val="24"/>
          <w:szCs w:val="24"/>
        </w:rPr>
        <w:t xml:space="preserve">The Doctrine of Precedent </w:t>
      </w:r>
    </w:p>
    <w:p w:rsidR="00ED608B" w:rsidRPr="00ED608B" w:rsidRDefault="00E4568B" w:rsidP="004452D9">
      <w:pPr>
        <w:pStyle w:val="ListParagraph"/>
        <w:numPr>
          <w:ilvl w:val="0"/>
          <w:numId w:val="23"/>
        </w:numPr>
        <w:spacing w:after="0" w:line="360" w:lineRule="auto"/>
        <w:rPr>
          <w:rFonts w:ascii="Garamond" w:hAnsi="Garamond"/>
          <w:b/>
          <w:sz w:val="24"/>
          <w:szCs w:val="24"/>
        </w:rPr>
      </w:pPr>
      <w:r w:rsidRPr="00ED608B">
        <w:rPr>
          <w:rFonts w:ascii="Garamond" w:hAnsi="Garamond"/>
          <w:sz w:val="24"/>
          <w:szCs w:val="24"/>
        </w:rPr>
        <w:t>Rules of Precedent</w:t>
      </w:r>
    </w:p>
    <w:p w:rsidR="00ED608B" w:rsidRPr="00ED608B" w:rsidRDefault="00E4568B" w:rsidP="004452D9">
      <w:pPr>
        <w:pStyle w:val="ListParagraph"/>
        <w:numPr>
          <w:ilvl w:val="0"/>
          <w:numId w:val="23"/>
        </w:numPr>
        <w:spacing w:after="0" w:line="360" w:lineRule="auto"/>
        <w:rPr>
          <w:rFonts w:ascii="Garamond" w:hAnsi="Garamond"/>
          <w:b/>
          <w:sz w:val="24"/>
          <w:szCs w:val="24"/>
        </w:rPr>
      </w:pPr>
      <w:r w:rsidRPr="00ED608B">
        <w:rPr>
          <w:rFonts w:ascii="Garamond" w:hAnsi="Garamond"/>
          <w:sz w:val="24"/>
          <w:szCs w:val="24"/>
        </w:rPr>
        <w:t xml:space="preserve">Findings of Fact and Law </w:t>
      </w:r>
    </w:p>
    <w:p w:rsidR="00E4568B" w:rsidRPr="00ED608B" w:rsidRDefault="00E4568B" w:rsidP="004452D9">
      <w:pPr>
        <w:pStyle w:val="ListParagraph"/>
        <w:numPr>
          <w:ilvl w:val="0"/>
          <w:numId w:val="23"/>
        </w:numPr>
        <w:spacing w:after="0" w:line="360" w:lineRule="auto"/>
        <w:rPr>
          <w:rFonts w:ascii="Garamond" w:hAnsi="Garamond"/>
          <w:b/>
          <w:sz w:val="24"/>
          <w:szCs w:val="24"/>
        </w:rPr>
      </w:pPr>
      <w:proofErr w:type="spellStart"/>
      <w:r w:rsidRPr="00ED608B">
        <w:rPr>
          <w:rFonts w:ascii="Garamond" w:hAnsi="Garamond"/>
          <w:sz w:val="24"/>
          <w:szCs w:val="24"/>
        </w:rPr>
        <w:t>Rationes</w:t>
      </w:r>
      <w:proofErr w:type="spellEnd"/>
      <w:r w:rsidRPr="00ED608B">
        <w:rPr>
          <w:rFonts w:ascii="Garamond" w:hAnsi="Garamond"/>
          <w:sz w:val="24"/>
          <w:szCs w:val="24"/>
        </w:rPr>
        <w:t xml:space="preserve"> </w:t>
      </w:r>
      <w:proofErr w:type="spellStart"/>
      <w:r w:rsidRPr="00ED608B">
        <w:rPr>
          <w:rFonts w:ascii="Garamond" w:hAnsi="Garamond"/>
          <w:sz w:val="24"/>
          <w:szCs w:val="24"/>
        </w:rPr>
        <w:t>Decidendi</w:t>
      </w:r>
      <w:proofErr w:type="spellEnd"/>
      <w:r w:rsidRPr="00ED608B">
        <w:rPr>
          <w:rFonts w:ascii="Garamond" w:hAnsi="Garamond"/>
          <w:sz w:val="24"/>
          <w:szCs w:val="24"/>
        </w:rPr>
        <w:t xml:space="preserve"> and Obiter Dicta</w:t>
      </w:r>
    </w:p>
    <w:p w:rsidR="00ED608B" w:rsidRPr="00ED608B" w:rsidRDefault="00ED608B" w:rsidP="00ED608B">
      <w:pPr>
        <w:pStyle w:val="ListParagraph"/>
        <w:spacing w:after="0" w:line="360" w:lineRule="auto"/>
        <w:ind w:left="2160"/>
        <w:rPr>
          <w:rFonts w:ascii="Garamond" w:hAnsi="Garamond"/>
          <w:b/>
          <w:sz w:val="24"/>
          <w:szCs w:val="24"/>
        </w:rPr>
      </w:pPr>
    </w:p>
    <w:p w:rsidR="00ED608B" w:rsidRPr="004466E1" w:rsidRDefault="00E4568B" w:rsidP="004466E1">
      <w:pPr>
        <w:pStyle w:val="ListParagraph"/>
        <w:numPr>
          <w:ilvl w:val="0"/>
          <w:numId w:val="24"/>
        </w:numPr>
        <w:spacing w:after="0" w:line="360" w:lineRule="auto"/>
        <w:rPr>
          <w:rFonts w:ascii="Garamond" w:hAnsi="Garamond"/>
          <w:b/>
          <w:sz w:val="24"/>
          <w:szCs w:val="24"/>
        </w:rPr>
      </w:pPr>
      <w:r w:rsidRPr="00ED608B">
        <w:rPr>
          <w:rFonts w:ascii="Garamond" w:hAnsi="Garamond"/>
          <w:b/>
          <w:sz w:val="24"/>
          <w:szCs w:val="24"/>
        </w:rPr>
        <w:t xml:space="preserve">Statutory Interpretation </w:t>
      </w:r>
    </w:p>
    <w:p w:rsidR="00A23665" w:rsidRPr="00ED608B" w:rsidRDefault="00A23665" w:rsidP="00ED608B">
      <w:pPr>
        <w:pStyle w:val="ListParagraph"/>
        <w:numPr>
          <w:ilvl w:val="0"/>
          <w:numId w:val="25"/>
        </w:numPr>
        <w:spacing w:after="0" w:line="360" w:lineRule="auto"/>
        <w:rPr>
          <w:rFonts w:ascii="Garamond" w:hAnsi="Garamond"/>
          <w:sz w:val="24"/>
          <w:szCs w:val="24"/>
        </w:rPr>
      </w:pPr>
      <w:r w:rsidRPr="00ED608B">
        <w:rPr>
          <w:rFonts w:ascii="Garamond" w:hAnsi="Garamond"/>
          <w:sz w:val="24"/>
          <w:szCs w:val="24"/>
        </w:rPr>
        <w:t xml:space="preserve">Legislation and the Constitution </w:t>
      </w:r>
    </w:p>
    <w:p w:rsidR="009A5FA2" w:rsidRPr="004452D9" w:rsidRDefault="009A5FA2" w:rsidP="00ED608B">
      <w:pPr>
        <w:pStyle w:val="ListParagraph"/>
        <w:numPr>
          <w:ilvl w:val="0"/>
          <w:numId w:val="25"/>
        </w:numPr>
        <w:spacing w:after="0" w:line="360" w:lineRule="auto"/>
        <w:rPr>
          <w:rFonts w:ascii="Garamond" w:hAnsi="Garamond"/>
          <w:sz w:val="24"/>
          <w:szCs w:val="24"/>
        </w:rPr>
      </w:pPr>
      <w:r w:rsidRPr="004452D9">
        <w:rPr>
          <w:rFonts w:ascii="Garamond" w:hAnsi="Garamond"/>
          <w:sz w:val="24"/>
          <w:szCs w:val="24"/>
        </w:rPr>
        <w:t xml:space="preserve">Characteristics of Legislation </w:t>
      </w:r>
    </w:p>
    <w:p w:rsidR="009A5FA2" w:rsidRPr="004452D9" w:rsidRDefault="009A5FA2" w:rsidP="00ED608B">
      <w:pPr>
        <w:pStyle w:val="ListParagraph"/>
        <w:numPr>
          <w:ilvl w:val="0"/>
          <w:numId w:val="25"/>
        </w:numPr>
        <w:spacing w:after="0" w:line="360" w:lineRule="auto"/>
        <w:rPr>
          <w:rFonts w:ascii="Garamond" w:hAnsi="Garamond"/>
          <w:sz w:val="24"/>
          <w:szCs w:val="24"/>
        </w:rPr>
      </w:pPr>
      <w:r w:rsidRPr="004452D9">
        <w:rPr>
          <w:rFonts w:ascii="Garamond" w:hAnsi="Garamond"/>
          <w:sz w:val="24"/>
          <w:szCs w:val="24"/>
        </w:rPr>
        <w:t>Original</w:t>
      </w:r>
      <w:r w:rsidR="004466E1">
        <w:rPr>
          <w:rFonts w:ascii="Garamond" w:hAnsi="Garamond"/>
          <w:sz w:val="24"/>
          <w:szCs w:val="24"/>
        </w:rPr>
        <w:t xml:space="preserve"> and Delegated</w:t>
      </w:r>
      <w:r w:rsidRPr="004452D9">
        <w:rPr>
          <w:rFonts w:ascii="Garamond" w:hAnsi="Garamond"/>
          <w:sz w:val="24"/>
          <w:szCs w:val="24"/>
        </w:rPr>
        <w:t xml:space="preserve"> Legislation </w:t>
      </w:r>
    </w:p>
    <w:p w:rsidR="00E4568B" w:rsidRPr="004452D9" w:rsidRDefault="009A5FA2" w:rsidP="00ED608B">
      <w:pPr>
        <w:pStyle w:val="ListParagraph"/>
        <w:numPr>
          <w:ilvl w:val="0"/>
          <w:numId w:val="25"/>
        </w:numPr>
        <w:spacing w:after="0" w:line="360" w:lineRule="auto"/>
        <w:rPr>
          <w:rFonts w:ascii="Garamond" w:hAnsi="Garamond"/>
          <w:sz w:val="24"/>
          <w:szCs w:val="24"/>
        </w:rPr>
      </w:pPr>
      <w:r w:rsidRPr="004452D9">
        <w:rPr>
          <w:rFonts w:ascii="Garamond" w:hAnsi="Garamond"/>
          <w:sz w:val="24"/>
          <w:szCs w:val="24"/>
        </w:rPr>
        <w:t xml:space="preserve">Conflict </w:t>
      </w:r>
      <w:r w:rsidR="0096556F" w:rsidRPr="004452D9">
        <w:rPr>
          <w:rFonts w:ascii="Garamond" w:hAnsi="Garamond"/>
          <w:sz w:val="24"/>
          <w:szCs w:val="24"/>
        </w:rPr>
        <w:t>between</w:t>
      </w:r>
      <w:r w:rsidRPr="004452D9">
        <w:rPr>
          <w:rFonts w:ascii="Garamond" w:hAnsi="Garamond"/>
          <w:sz w:val="24"/>
          <w:szCs w:val="24"/>
        </w:rPr>
        <w:t xml:space="preserve"> Legislation </w:t>
      </w:r>
    </w:p>
    <w:p w:rsidR="009A5FA2" w:rsidRPr="004452D9" w:rsidRDefault="009A5FA2" w:rsidP="00ED608B">
      <w:pPr>
        <w:pStyle w:val="ListParagraph"/>
        <w:numPr>
          <w:ilvl w:val="0"/>
          <w:numId w:val="25"/>
        </w:numPr>
        <w:spacing w:after="0" w:line="360" w:lineRule="auto"/>
        <w:rPr>
          <w:rFonts w:ascii="Garamond" w:hAnsi="Garamond"/>
          <w:sz w:val="24"/>
          <w:szCs w:val="24"/>
        </w:rPr>
      </w:pPr>
      <w:r w:rsidRPr="004452D9">
        <w:rPr>
          <w:rFonts w:ascii="Garamond" w:hAnsi="Garamond"/>
          <w:sz w:val="24"/>
          <w:szCs w:val="24"/>
        </w:rPr>
        <w:t xml:space="preserve">The Need for Interpretation </w:t>
      </w:r>
    </w:p>
    <w:p w:rsidR="009A5FA2" w:rsidRPr="004452D9" w:rsidRDefault="009A5FA2" w:rsidP="00ED608B">
      <w:pPr>
        <w:pStyle w:val="ListParagraph"/>
        <w:numPr>
          <w:ilvl w:val="0"/>
          <w:numId w:val="25"/>
        </w:numPr>
        <w:spacing w:after="0" w:line="360" w:lineRule="auto"/>
        <w:rPr>
          <w:rFonts w:ascii="Garamond" w:hAnsi="Garamond"/>
          <w:sz w:val="24"/>
          <w:szCs w:val="24"/>
        </w:rPr>
      </w:pPr>
      <w:r w:rsidRPr="004452D9">
        <w:rPr>
          <w:rFonts w:ascii="Garamond" w:hAnsi="Garamond"/>
          <w:sz w:val="24"/>
          <w:szCs w:val="24"/>
        </w:rPr>
        <w:t xml:space="preserve">Approaches to Interpretation </w:t>
      </w:r>
    </w:p>
    <w:p w:rsidR="00A23665" w:rsidRPr="004466E1" w:rsidRDefault="009A5FA2" w:rsidP="004466E1">
      <w:pPr>
        <w:pStyle w:val="ListParagraph"/>
        <w:numPr>
          <w:ilvl w:val="0"/>
          <w:numId w:val="25"/>
        </w:numPr>
        <w:spacing w:after="0" w:line="360" w:lineRule="auto"/>
        <w:rPr>
          <w:rFonts w:ascii="Garamond" w:hAnsi="Garamond"/>
          <w:sz w:val="24"/>
          <w:szCs w:val="24"/>
        </w:rPr>
      </w:pPr>
      <w:r w:rsidRPr="004452D9">
        <w:rPr>
          <w:rFonts w:ascii="Garamond" w:hAnsi="Garamond"/>
          <w:sz w:val="24"/>
          <w:szCs w:val="24"/>
        </w:rPr>
        <w:t xml:space="preserve">Rules of Construction </w:t>
      </w:r>
      <w:r w:rsidR="004466E1">
        <w:rPr>
          <w:rFonts w:ascii="Garamond" w:hAnsi="Garamond"/>
          <w:sz w:val="24"/>
          <w:szCs w:val="24"/>
        </w:rPr>
        <w:t xml:space="preserve">and </w:t>
      </w:r>
      <w:r w:rsidR="00A23665" w:rsidRPr="004466E1">
        <w:rPr>
          <w:rFonts w:ascii="Garamond" w:hAnsi="Garamond"/>
          <w:sz w:val="24"/>
          <w:szCs w:val="24"/>
        </w:rPr>
        <w:t xml:space="preserve">Presumptions </w:t>
      </w:r>
    </w:p>
    <w:p w:rsidR="00ED608B" w:rsidRPr="004452D9" w:rsidRDefault="00ED608B" w:rsidP="00ED608B">
      <w:pPr>
        <w:pStyle w:val="ListParagraph"/>
        <w:spacing w:after="0" w:line="360" w:lineRule="auto"/>
        <w:ind w:left="714"/>
        <w:rPr>
          <w:rFonts w:ascii="Garamond" w:hAnsi="Garamond"/>
          <w:sz w:val="24"/>
          <w:szCs w:val="24"/>
        </w:rPr>
      </w:pPr>
    </w:p>
    <w:p w:rsidR="00ED608B" w:rsidRPr="004466E1" w:rsidRDefault="00E4568B" w:rsidP="004466E1">
      <w:pPr>
        <w:pStyle w:val="ListParagraph"/>
        <w:numPr>
          <w:ilvl w:val="0"/>
          <w:numId w:val="24"/>
        </w:numPr>
        <w:spacing w:after="0" w:line="360" w:lineRule="auto"/>
        <w:rPr>
          <w:rFonts w:ascii="Garamond" w:hAnsi="Garamond"/>
          <w:b/>
          <w:sz w:val="24"/>
          <w:szCs w:val="24"/>
        </w:rPr>
      </w:pPr>
      <w:r w:rsidRPr="00ED608B">
        <w:rPr>
          <w:rFonts w:ascii="Garamond" w:hAnsi="Garamond"/>
          <w:b/>
          <w:sz w:val="24"/>
          <w:szCs w:val="24"/>
        </w:rPr>
        <w:t xml:space="preserve">Interpretation of </w:t>
      </w:r>
      <w:r w:rsidR="00E75401">
        <w:rPr>
          <w:rFonts w:ascii="Garamond" w:hAnsi="Garamond"/>
          <w:b/>
          <w:sz w:val="24"/>
          <w:szCs w:val="24"/>
        </w:rPr>
        <w:t xml:space="preserve">other Primary and </w:t>
      </w:r>
      <w:r w:rsidRPr="00ED608B">
        <w:rPr>
          <w:rFonts w:ascii="Garamond" w:hAnsi="Garamond"/>
          <w:b/>
          <w:sz w:val="24"/>
          <w:szCs w:val="24"/>
        </w:rPr>
        <w:t xml:space="preserve">Secondary Sources of Law </w:t>
      </w:r>
    </w:p>
    <w:p w:rsidR="00E75401" w:rsidRDefault="00E75401" w:rsidP="00ED608B">
      <w:pPr>
        <w:pStyle w:val="ListParagraph"/>
        <w:numPr>
          <w:ilvl w:val="0"/>
          <w:numId w:val="26"/>
        </w:numPr>
        <w:spacing w:after="0" w:line="360" w:lineRule="auto"/>
        <w:rPr>
          <w:rFonts w:ascii="Garamond" w:hAnsi="Garamond"/>
          <w:sz w:val="24"/>
          <w:szCs w:val="24"/>
        </w:rPr>
      </w:pPr>
      <w:r>
        <w:rPr>
          <w:rFonts w:ascii="Garamond" w:hAnsi="Garamond"/>
          <w:sz w:val="24"/>
          <w:szCs w:val="24"/>
        </w:rPr>
        <w:t>Common Law</w:t>
      </w:r>
    </w:p>
    <w:p w:rsidR="00E4568B" w:rsidRPr="00ED608B" w:rsidRDefault="00E4568B" w:rsidP="00ED608B">
      <w:pPr>
        <w:pStyle w:val="ListParagraph"/>
        <w:numPr>
          <w:ilvl w:val="0"/>
          <w:numId w:val="26"/>
        </w:numPr>
        <w:spacing w:after="0" w:line="360" w:lineRule="auto"/>
        <w:rPr>
          <w:rFonts w:ascii="Garamond" w:hAnsi="Garamond"/>
          <w:sz w:val="24"/>
          <w:szCs w:val="24"/>
        </w:rPr>
      </w:pPr>
      <w:r w:rsidRPr="00ED608B">
        <w:rPr>
          <w:rFonts w:ascii="Garamond" w:hAnsi="Garamond"/>
          <w:sz w:val="24"/>
          <w:szCs w:val="24"/>
        </w:rPr>
        <w:t xml:space="preserve">Customary Law </w:t>
      </w:r>
    </w:p>
    <w:p w:rsidR="00E4568B" w:rsidRPr="004452D9" w:rsidRDefault="00E4568B" w:rsidP="00ED608B">
      <w:pPr>
        <w:pStyle w:val="ListParagraph"/>
        <w:numPr>
          <w:ilvl w:val="0"/>
          <w:numId w:val="26"/>
        </w:numPr>
        <w:spacing w:after="0" w:line="360" w:lineRule="auto"/>
        <w:rPr>
          <w:rFonts w:ascii="Garamond" w:hAnsi="Garamond"/>
          <w:sz w:val="24"/>
          <w:szCs w:val="24"/>
        </w:rPr>
      </w:pPr>
      <w:r w:rsidRPr="004452D9">
        <w:rPr>
          <w:rFonts w:ascii="Garamond" w:hAnsi="Garamond"/>
          <w:sz w:val="24"/>
          <w:szCs w:val="24"/>
        </w:rPr>
        <w:t xml:space="preserve">International Law </w:t>
      </w:r>
    </w:p>
    <w:p w:rsidR="00E4568B" w:rsidRPr="004452D9" w:rsidRDefault="00E4568B" w:rsidP="00ED608B">
      <w:pPr>
        <w:pStyle w:val="ListParagraph"/>
        <w:numPr>
          <w:ilvl w:val="0"/>
          <w:numId w:val="26"/>
        </w:numPr>
        <w:spacing w:after="0" w:line="360" w:lineRule="auto"/>
        <w:rPr>
          <w:rFonts w:ascii="Garamond" w:hAnsi="Garamond"/>
          <w:sz w:val="24"/>
          <w:szCs w:val="24"/>
        </w:rPr>
      </w:pPr>
      <w:r w:rsidRPr="004452D9">
        <w:rPr>
          <w:rFonts w:ascii="Garamond" w:hAnsi="Garamond"/>
          <w:sz w:val="24"/>
          <w:szCs w:val="24"/>
        </w:rPr>
        <w:t>Foreign Law</w:t>
      </w:r>
    </w:p>
    <w:p w:rsidR="00E4568B" w:rsidRPr="004452D9" w:rsidRDefault="00E4568B" w:rsidP="00ED608B">
      <w:pPr>
        <w:pStyle w:val="ListParagraph"/>
        <w:numPr>
          <w:ilvl w:val="0"/>
          <w:numId w:val="26"/>
        </w:numPr>
        <w:spacing w:after="0" w:line="360" w:lineRule="auto"/>
        <w:rPr>
          <w:rFonts w:ascii="Garamond" w:hAnsi="Garamond"/>
          <w:sz w:val="24"/>
          <w:szCs w:val="24"/>
        </w:rPr>
      </w:pPr>
      <w:r w:rsidRPr="004452D9">
        <w:rPr>
          <w:rFonts w:ascii="Garamond" w:hAnsi="Garamond"/>
          <w:sz w:val="24"/>
          <w:szCs w:val="24"/>
        </w:rPr>
        <w:t xml:space="preserve">Modern/legal writings </w:t>
      </w:r>
    </w:p>
    <w:sectPr w:rsidR="00E4568B" w:rsidRPr="004452D9">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E58" w:rsidRDefault="00033E58" w:rsidP="00517899">
      <w:pPr>
        <w:spacing w:after="0" w:line="240" w:lineRule="auto"/>
      </w:pPr>
      <w:r>
        <w:separator/>
      </w:r>
    </w:p>
  </w:endnote>
  <w:endnote w:type="continuationSeparator" w:id="0">
    <w:p w:rsidR="00033E58" w:rsidRDefault="00033E58" w:rsidP="00517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E58" w:rsidRDefault="00033E58" w:rsidP="00517899">
      <w:pPr>
        <w:spacing w:after="0" w:line="240" w:lineRule="auto"/>
      </w:pPr>
      <w:r>
        <w:separator/>
      </w:r>
    </w:p>
  </w:footnote>
  <w:footnote w:type="continuationSeparator" w:id="0">
    <w:p w:rsidR="00033E58" w:rsidRDefault="00033E58" w:rsidP="005178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899" w:rsidRDefault="00517899">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164A"/>
    <w:multiLevelType w:val="hybridMultilevel"/>
    <w:tmpl w:val="9894D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FE1407"/>
    <w:multiLevelType w:val="hybridMultilevel"/>
    <w:tmpl w:val="1252364A"/>
    <w:lvl w:ilvl="0" w:tplc="5554EAD8">
      <w:start w:val="1"/>
      <w:numFmt w:val="lowerLetter"/>
      <w:lvlText w:val="(%1)"/>
      <w:lvlJc w:val="left"/>
      <w:pPr>
        <w:ind w:left="5400" w:hanging="360"/>
      </w:pPr>
      <w:rPr>
        <w:rFonts w:cs="Times New Roman" w:hint="default"/>
        <w:i/>
      </w:rPr>
    </w:lvl>
    <w:lvl w:ilvl="1" w:tplc="1C090019" w:tentative="1">
      <w:start w:val="1"/>
      <w:numFmt w:val="lowerLetter"/>
      <w:lvlText w:val="%2."/>
      <w:lvlJc w:val="left"/>
      <w:pPr>
        <w:ind w:left="6120" w:hanging="360"/>
      </w:pPr>
      <w:rPr>
        <w:rFonts w:cs="Times New Roman"/>
      </w:rPr>
    </w:lvl>
    <w:lvl w:ilvl="2" w:tplc="1C09001B" w:tentative="1">
      <w:start w:val="1"/>
      <w:numFmt w:val="lowerRoman"/>
      <w:lvlText w:val="%3."/>
      <w:lvlJc w:val="right"/>
      <w:pPr>
        <w:ind w:left="6840" w:hanging="180"/>
      </w:pPr>
      <w:rPr>
        <w:rFonts w:cs="Times New Roman"/>
      </w:rPr>
    </w:lvl>
    <w:lvl w:ilvl="3" w:tplc="1C09000F" w:tentative="1">
      <w:start w:val="1"/>
      <w:numFmt w:val="decimal"/>
      <w:lvlText w:val="%4."/>
      <w:lvlJc w:val="left"/>
      <w:pPr>
        <w:ind w:left="7560" w:hanging="360"/>
      </w:pPr>
      <w:rPr>
        <w:rFonts w:cs="Times New Roman"/>
      </w:rPr>
    </w:lvl>
    <w:lvl w:ilvl="4" w:tplc="1C090019" w:tentative="1">
      <w:start w:val="1"/>
      <w:numFmt w:val="lowerLetter"/>
      <w:lvlText w:val="%5."/>
      <w:lvlJc w:val="left"/>
      <w:pPr>
        <w:ind w:left="8280" w:hanging="360"/>
      </w:pPr>
      <w:rPr>
        <w:rFonts w:cs="Times New Roman"/>
      </w:rPr>
    </w:lvl>
    <w:lvl w:ilvl="5" w:tplc="1C09001B" w:tentative="1">
      <w:start w:val="1"/>
      <w:numFmt w:val="lowerRoman"/>
      <w:lvlText w:val="%6."/>
      <w:lvlJc w:val="right"/>
      <w:pPr>
        <w:ind w:left="9000" w:hanging="180"/>
      </w:pPr>
      <w:rPr>
        <w:rFonts w:cs="Times New Roman"/>
      </w:rPr>
    </w:lvl>
    <w:lvl w:ilvl="6" w:tplc="1C09000F" w:tentative="1">
      <w:start w:val="1"/>
      <w:numFmt w:val="decimal"/>
      <w:lvlText w:val="%7."/>
      <w:lvlJc w:val="left"/>
      <w:pPr>
        <w:ind w:left="9720" w:hanging="360"/>
      </w:pPr>
      <w:rPr>
        <w:rFonts w:cs="Times New Roman"/>
      </w:rPr>
    </w:lvl>
    <w:lvl w:ilvl="7" w:tplc="1C090019" w:tentative="1">
      <w:start w:val="1"/>
      <w:numFmt w:val="lowerLetter"/>
      <w:lvlText w:val="%8."/>
      <w:lvlJc w:val="left"/>
      <w:pPr>
        <w:ind w:left="10440" w:hanging="360"/>
      </w:pPr>
      <w:rPr>
        <w:rFonts w:cs="Times New Roman"/>
      </w:rPr>
    </w:lvl>
    <w:lvl w:ilvl="8" w:tplc="1C09001B" w:tentative="1">
      <w:start w:val="1"/>
      <w:numFmt w:val="lowerRoman"/>
      <w:lvlText w:val="%9."/>
      <w:lvlJc w:val="right"/>
      <w:pPr>
        <w:ind w:left="11160" w:hanging="180"/>
      </w:pPr>
      <w:rPr>
        <w:rFonts w:cs="Times New Roman"/>
      </w:rPr>
    </w:lvl>
  </w:abstractNum>
  <w:abstractNum w:abstractNumId="2">
    <w:nsid w:val="0D367D3F"/>
    <w:multiLevelType w:val="hybridMultilevel"/>
    <w:tmpl w:val="42F62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BB3D4B"/>
    <w:multiLevelType w:val="hybridMultilevel"/>
    <w:tmpl w:val="38045B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EC72687"/>
    <w:multiLevelType w:val="hybridMultilevel"/>
    <w:tmpl w:val="A76E9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F63E36"/>
    <w:multiLevelType w:val="multilevel"/>
    <w:tmpl w:val="C1E88366"/>
    <w:lvl w:ilvl="0">
      <w:start w:val="1"/>
      <w:numFmt w:val="decimal"/>
      <w:lvlText w:val="%1."/>
      <w:lvlJc w:val="left"/>
      <w:pPr>
        <w:tabs>
          <w:tab w:val="num" w:pos="720"/>
        </w:tabs>
        <w:ind w:left="720" w:hanging="360"/>
      </w:pPr>
      <w:rPr>
        <w:rFonts w:cs="Times New Roman"/>
      </w:rPr>
    </w:lvl>
    <w:lvl w:ilvl="1">
      <w:start w:val="38"/>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8466E74"/>
    <w:multiLevelType w:val="hybridMultilevel"/>
    <w:tmpl w:val="3CE23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4B600F"/>
    <w:multiLevelType w:val="hybridMultilevel"/>
    <w:tmpl w:val="DD14F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9F00F8"/>
    <w:multiLevelType w:val="hybridMultilevel"/>
    <w:tmpl w:val="C2CC8AF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1C5D5BE9"/>
    <w:multiLevelType w:val="multilevel"/>
    <w:tmpl w:val="62409FE6"/>
    <w:lvl w:ilvl="0">
      <w:start w:val="1"/>
      <w:numFmt w:val="decimal"/>
      <w:isLgl/>
      <w:lvlText w:val="[%1]     "/>
      <w:lvlJc w:val="left"/>
      <w:pPr>
        <w:tabs>
          <w:tab w:val="num" w:pos="5817"/>
        </w:tabs>
      </w:pPr>
      <w:rPr>
        <w:rFonts w:cs="Times New Roman" w:hint="default"/>
        <w:b w:val="0"/>
        <w:bCs w:val="0"/>
        <w:i w:val="0"/>
        <w:iCs w:val="0"/>
      </w:rPr>
    </w:lvl>
    <w:lvl w:ilvl="1">
      <w:start w:val="1"/>
      <w:numFmt w:val="decimal"/>
      <w:lvlText w:val="[%1.%2.]"/>
      <w:lvlJc w:val="left"/>
      <w:pPr>
        <w:tabs>
          <w:tab w:val="num" w:pos="567"/>
        </w:tabs>
      </w:pPr>
      <w:rPr>
        <w:rFonts w:cs="Times New Roman" w:hint="default"/>
      </w:rPr>
    </w:lvl>
    <w:lvl w:ilvl="2">
      <w:start w:val="1"/>
      <w:numFmt w:val="decimal"/>
      <w:lvlText w:val="[%1.%2.%3.]"/>
      <w:lvlJc w:val="left"/>
      <w:pPr>
        <w:tabs>
          <w:tab w:val="num" w:pos="567"/>
        </w:tabs>
      </w:pPr>
      <w:rPr>
        <w:rFonts w:cs="Times New Roman" w:hint="default"/>
      </w:rPr>
    </w:lvl>
    <w:lvl w:ilvl="3">
      <w:start w:val="1"/>
      <w:numFmt w:val="decimal"/>
      <w:lvlText w:val="[%1.%2.%3.%4.]"/>
      <w:lvlJc w:val="left"/>
      <w:pPr>
        <w:tabs>
          <w:tab w:val="num" w:pos="567"/>
        </w:tabs>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218111AE"/>
    <w:multiLevelType w:val="hybridMultilevel"/>
    <w:tmpl w:val="00528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6F4189B"/>
    <w:multiLevelType w:val="hybridMultilevel"/>
    <w:tmpl w:val="DD7A336C"/>
    <w:lvl w:ilvl="0" w:tplc="308E1A78">
      <w:start w:val="1"/>
      <w:numFmt w:val="lowerLetter"/>
      <w:lvlText w:val="(%1)"/>
      <w:lvlJc w:val="left"/>
      <w:pPr>
        <w:ind w:left="5403" w:hanging="360"/>
      </w:pPr>
      <w:rPr>
        <w:rFonts w:cs="Times New Roman" w:hint="default"/>
      </w:rPr>
    </w:lvl>
    <w:lvl w:ilvl="1" w:tplc="1C090019" w:tentative="1">
      <w:start w:val="1"/>
      <w:numFmt w:val="lowerLetter"/>
      <w:lvlText w:val="%2."/>
      <w:lvlJc w:val="left"/>
      <w:pPr>
        <w:ind w:left="6123" w:hanging="360"/>
      </w:pPr>
      <w:rPr>
        <w:rFonts w:cs="Times New Roman"/>
      </w:rPr>
    </w:lvl>
    <w:lvl w:ilvl="2" w:tplc="1C09001B" w:tentative="1">
      <w:start w:val="1"/>
      <w:numFmt w:val="lowerRoman"/>
      <w:lvlText w:val="%3."/>
      <w:lvlJc w:val="right"/>
      <w:pPr>
        <w:ind w:left="6843" w:hanging="180"/>
      </w:pPr>
      <w:rPr>
        <w:rFonts w:cs="Times New Roman"/>
      </w:rPr>
    </w:lvl>
    <w:lvl w:ilvl="3" w:tplc="1C09000F" w:tentative="1">
      <w:start w:val="1"/>
      <w:numFmt w:val="decimal"/>
      <w:lvlText w:val="%4."/>
      <w:lvlJc w:val="left"/>
      <w:pPr>
        <w:ind w:left="7563" w:hanging="360"/>
      </w:pPr>
      <w:rPr>
        <w:rFonts w:cs="Times New Roman"/>
      </w:rPr>
    </w:lvl>
    <w:lvl w:ilvl="4" w:tplc="1C090019" w:tentative="1">
      <w:start w:val="1"/>
      <w:numFmt w:val="lowerLetter"/>
      <w:lvlText w:val="%5."/>
      <w:lvlJc w:val="left"/>
      <w:pPr>
        <w:ind w:left="8283" w:hanging="360"/>
      </w:pPr>
      <w:rPr>
        <w:rFonts w:cs="Times New Roman"/>
      </w:rPr>
    </w:lvl>
    <w:lvl w:ilvl="5" w:tplc="1C09001B" w:tentative="1">
      <w:start w:val="1"/>
      <w:numFmt w:val="lowerRoman"/>
      <w:lvlText w:val="%6."/>
      <w:lvlJc w:val="right"/>
      <w:pPr>
        <w:ind w:left="9003" w:hanging="180"/>
      </w:pPr>
      <w:rPr>
        <w:rFonts w:cs="Times New Roman"/>
      </w:rPr>
    </w:lvl>
    <w:lvl w:ilvl="6" w:tplc="1C09000F" w:tentative="1">
      <w:start w:val="1"/>
      <w:numFmt w:val="decimal"/>
      <w:lvlText w:val="%7."/>
      <w:lvlJc w:val="left"/>
      <w:pPr>
        <w:ind w:left="9723" w:hanging="360"/>
      </w:pPr>
      <w:rPr>
        <w:rFonts w:cs="Times New Roman"/>
      </w:rPr>
    </w:lvl>
    <w:lvl w:ilvl="7" w:tplc="1C090019" w:tentative="1">
      <w:start w:val="1"/>
      <w:numFmt w:val="lowerLetter"/>
      <w:lvlText w:val="%8."/>
      <w:lvlJc w:val="left"/>
      <w:pPr>
        <w:ind w:left="10443" w:hanging="360"/>
      </w:pPr>
      <w:rPr>
        <w:rFonts w:cs="Times New Roman"/>
      </w:rPr>
    </w:lvl>
    <w:lvl w:ilvl="8" w:tplc="1C09001B" w:tentative="1">
      <w:start w:val="1"/>
      <w:numFmt w:val="lowerRoman"/>
      <w:lvlText w:val="%9."/>
      <w:lvlJc w:val="right"/>
      <w:pPr>
        <w:ind w:left="11163" w:hanging="180"/>
      </w:pPr>
      <w:rPr>
        <w:rFonts w:cs="Times New Roman"/>
      </w:rPr>
    </w:lvl>
  </w:abstractNum>
  <w:abstractNum w:abstractNumId="12">
    <w:nsid w:val="298B6231"/>
    <w:multiLevelType w:val="hybridMultilevel"/>
    <w:tmpl w:val="AC16572E"/>
    <w:lvl w:ilvl="0" w:tplc="E322118C">
      <w:start w:val="2"/>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3240"/>
        </w:tabs>
        <w:ind w:left="3240" w:hanging="360"/>
      </w:pPr>
      <w:rPr>
        <w:rFonts w:cs="Times New Roman"/>
      </w:rPr>
    </w:lvl>
    <w:lvl w:ilvl="2" w:tplc="0409001B">
      <w:start w:val="1"/>
      <w:numFmt w:val="lowerRoman"/>
      <w:lvlText w:val="%3."/>
      <w:lvlJc w:val="right"/>
      <w:pPr>
        <w:tabs>
          <w:tab w:val="num" w:pos="3960"/>
        </w:tabs>
        <w:ind w:left="3960" w:hanging="180"/>
      </w:pPr>
      <w:rPr>
        <w:rFonts w:cs="Times New Roman"/>
      </w:rPr>
    </w:lvl>
    <w:lvl w:ilvl="3" w:tplc="0409000F">
      <w:start w:val="1"/>
      <w:numFmt w:val="decimal"/>
      <w:lvlText w:val="%4."/>
      <w:lvlJc w:val="left"/>
      <w:pPr>
        <w:tabs>
          <w:tab w:val="num" w:pos="4680"/>
        </w:tabs>
        <w:ind w:left="4680" w:hanging="360"/>
      </w:pPr>
      <w:rPr>
        <w:rFonts w:cs="Times New Roman"/>
      </w:rPr>
    </w:lvl>
    <w:lvl w:ilvl="4" w:tplc="04090019">
      <w:start w:val="1"/>
      <w:numFmt w:val="lowerLetter"/>
      <w:lvlText w:val="%5."/>
      <w:lvlJc w:val="left"/>
      <w:pPr>
        <w:tabs>
          <w:tab w:val="num" w:pos="5400"/>
        </w:tabs>
        <w:ind w:left="5400" w:hanging="360"/>
      </w:pPr>
      <w:rPr>
        <w:rFonts w:cs="Times New Roman"/>
      </w:rPr>
    </w:lvl>
    <w:lvl w:ilvl="5" w:tplc="0409001B">
      <w:start w:val="1"/>
      <w:numFmt w:val="lowerRoman"/>
      <w:lvlText w:val="%6."/>
      <w:lvlJc w:val="right"/>
      <w:pPr>
        <w:tabs>
          <w:tab w:val="num" w:pos="6120"/>
        </w:tabs>
        <w:ind w:left="6120" w:hanging="180"/>
      </w:pPr>
      <w:rPr>
        <w:rFonts w:cs="Times New Roman"/>
      </w:rPr>
    </w:lvl>
    <w:lvl w:ilvl="6" w:tplc="0409000F">
      <w:start w:val="1"/>
      <w:numFmt w:val="decimal"/>
      <w:lvlText w:val="%7."/>
      <w:lvlJc w:val="left"/>
      <w:pPr>
        <w:tabs>
          <w:tab w:val="num" w:pos="6840"/>
        </w:tabs>
        <w:ind w:left="6840" w:hanging="360"/>
      </w:pPr>
      <w:rPr>
        <w:rFonts w:cs="Times New Roman"/>
      </w:rPr>
    </w:lvl>
    <w:lvl w:ilvl="7" w:tplc="04090019">
      <w:start w:val="1"/>
      <w:numFmt w:val="lowerLetter"/>
      <w:lvlText w:val="%8."/>
      <w:lvlJc w:val="left"/>
      <w:pPr>
        <w:tabs>
          <w:tab w:val="num" w:pos="7560"/>
        </w:tabs>
        <w:ind w:left="7560" w:hanging="360"/>
      </w:pPr>
      <w:rPr>
        <w:rFonts w:cs="Times New Roman"/>
      </w:rPr>
    </w:lvl>
    <w:lvl w:ilvl="8" w:tplc="0409001B">
      <w:start w:val="1"/>
      <w:numFmt w:val="lowerRoman"/>
      <w:lvlText w:val="%9."/>
      <w:lvlJc w:val="right"/>
      <w:pPr>
        <w:tabs>
          <w:tab w:val="num" w:pos="8280"/>
        </w:tabs>
        <w:ind w:left="8280" w:hanging="180"/>
      </w:pPr>
      <w:rPr>
        <w:rFonts w:cs="Times New Roman"/>
      </w:rPr>
    </w:lvl>
  </w:abstractNum>
  <w:abstractNum w:abstractNumId="13">
    <w:nsid w:val="2BBF74CE"/>
    <w:multiLevelType w:val="hybridMultilevel"/>
    <w:tmpl w:val="B62C2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CC22C7"/>
    <w:multiLevelType w:val="hybridMultilevel"/>
    <w:tmpl w:val="38186DEC"/>
    <w:lvl w:ilvl="0" w:tplc="9416BD1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2C77DF"/>
    <w:multiLevelType w:val="hybridMultilevel"/>
    <w:tmpl w:val="D388C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436093"/>
    <w:multiLevelType w:val="multilevel"/>
    <w:tmpl w:val="7BFC0926"/>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3FC12001"/>
    <w:multiLevelType w:val="hybridMultilevel"/>
    <w:tmpl w:val="F6C81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182586"/>
    <w:multiLevelType w:val="hybridMultilevel"/>
    <w:tmpl w:val="067E58FA"/>
    <w:lvl w:ilvl="0" w:tplc="04090017">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nsid w:val="4745665D"/>
    <w:multiLevelType w:val="hybridMultilevel"/>
    <w:tmpl w:val="A538D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981AA2"/>
    <w:multiLevelType w:val="hybridMultilevel"/>
    <w:tmpl w:val="98021E5E"/>
    <w:lvl w:ilvl="0" w:tplc="9FB21622">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1">
    <w:nsid w:val="4E3509C1"/>
    <w:multiLevelType w:val="hybridMultilevel"/>
    <w:tmpl w:val="A78AE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584C71"/>
    <w:multiLevelType w:val="hybridMultilevel"/>
    <w:tmpl w:val="9E98B75A"/>
    <w:lvl w:ilvl="0" w:tplc="1C090001">
      <w:start w:val="1"/>
      <w:numFmt w:val="bullet"/>
      <w:lvlText w:val=""/>
      <w:lvlJc w:val="left"/>
      <w:pPr>
        <w:ind w:left="3465" w:hanging="360"/>
      </w:pPr>
      <w:rPr>
        <w:rFonts w:ascii="Symbol" w:hAnsi="Symbol" w:hint="default"/>
      </w:rPr>
    </w:lvl>
    <w:lvl w:ilvl="1" w:tplc="1C090003" w:tentative="1">
      <w:start w:val="1"/>
      <w:numFmt w:val="bullet"/>
      <w:lvlText w:val="o"/>
      <w:lvlJc w:val="left"/>
      <w:pPr>
        <w:ind w:left="4185" w:hanging="360"/>
      </w:pPr>
      <w:rPr>
        <w:rFonts w:ascii="Courier New" w:hAnsi="Courier New" w:hint="default"/>
      </w:rPr>
    </w:lvl>
    <w:lvl w:ilvl="2" w:tplc="1C090005" w:tentative="1">
      <w:start w:val="1"/>
      <w:numFmt w:val="bullet"/>
      <w:lvlText w:val=""/>
      <w:lvlJc w:val="left"/>
      <w:pPr>
        <w:ind w:left="4905" w:hanging="360"/>
      </w:pPr>
      <w:rPr>
        <w:rFonts w:ascii="Wingdings" w:hAnsi="Wingdings" w:hint="default"/>
      </w:rPr>
    </w:lvl>
    <w:lvl w:ilvl="3" w:tplc="1C090001" w:tentative="1">
      <w:start w:val="1"/>
      <w:numFmt w:val="bullet"/>
      <w:lvlText w:val=""/>
      <w:lvlJc w:val="left"/>
      <w:pPr>
        <w:ind w:left="5625" w:hanging="360"/>
      </w:pPr>
      <w:rPr>
        <w:rFonts w:ascii="Symbol" w:hAnsi="Symbol" w:hint="default"/>
      </w:rPr>
    </w:lvl>
    <w:lvl w:ilvl="4" w:tplc="1C090003" w:tentative="1">
      <w:start w:val="1"/>
      <w:numFmt w:val="bullet"/>
      <w:lvlText w:val="o"/>
      <w:lvlJc w:val="left"/>
      <w:pPr>
        <w:ind w:left="6345" w:hanging="360"/>
      </w:pPr>
      <w:rPr>
        <w:rFonts w:ascii="Courier New" w:hAnsi="Courier New" w:hint="default"/>
      </w:rPr>
    </w:lvl>
    <w:lvl w:ilvl="5" w:tplc="1C090005" w:tentative="1">
      <w:start w:val="1"/>
      <w:numFmt w:val="bullet"/>
      <w:lvlText w:val=""/>
      <w:lvlJc w:val="left"/>
      <w:pPr>
        <w:ind w:left="7065" w:hanging="360"/>
      </w:pPr>
      <w:rPr>
        <w:rFonts w:ascii="Wingdings" w:hAnsi="Wingdings" w:hint="default"/>
      </w:rPr>
    </w:lvl>
    <w:lvl w:ilvl="6" w:tplc="1C090001" w:tentative="1">
      <w:start w:val="1"/>
      <w:numFmt w:val="bullet"/>
      <w:lvlText w:val=""/>
      <w:lvlJc w:val="left"/>
      <w:pPr>
        <w:ind w:left="7785" w:hanging="360"/>
      </w:pPr>
      <w:rPr>
        <w:rFonts w:ascii="Symbol" w:hAnsi="Symbol" w:hint="default"/>
      </w:rPr>
    </w:lvl>
    <w:lvl w:ilvl="7" w:tplc="1C090003" w:tentative="1">
      <w:start w:val="1"/>
      <w:numFmt w:val="bullet"/>
      <w:lvlText w:val="o"/>
      <w:lvlJc w:val="left"/>
      <w:pPr>
        <w:ind w:left="8505" w:hanging="360"/>
      </w:pPr>
      <w:rPr>
        <w:rFonts w:ascii="Courier New" w:hAnsi="Courier New" w:hint="default"/>
      </w:rPr>
    </w:lvl>
    <w:lvl w:ilvl="8" w:tplc="1C090005" w:tentative="1">
      <w:start w:val="1"/>
      <w:numFmt w:val="bullet"/>
      <w:lvlText w:val=""/>
      <w:lvlJc w:val="left"/>
      <w:pPr>
        <w:ind w:left="9225" w:hanging="360"/>
      </w:pPr>
      <w:rPr>
        <w:rFonts w:ascii="Wingdings" w:hAnsi="Wingdings" w:hint="default"/>
      </w:rPr>
    </w:lvl>
  </w:abstractNum>
  <w:abstractNum w:abstractNumId="23">
    <w:nsid w:val="53A94C3D"/>
    <w:multiLevelType w:val="hybridMultilevel"/>
    <w:tmpl w:val="632ABC6C"/>
    <w:lvl w:ilvl="0" w:tplc="7B54BB3C">
      <w:start w:val="1"/>
      <w:numFmt w:val="lowerLetter"/>
      <w:lvlText w:val="(%1)"/>
      <w:lvlJc w:val="left"/>
      <w:pPr>
        <w:ind w:left="3903" w:hanging="360"/>
      </w:pPr>
      <w:rPr>
        <w:rFonts w:cs="Times New Roman" w:hint="default"/>
      </w:rPr>
    </w:lvl>
    <w:lvl w:ilvl="1" w:tplc="1C090019" w:tentative="1">
      <w:start w:val="1"/>
      <w:numFmt w:val="lowerLetter"/>
      <w:lvlText w:val="%2."/>
      <w:lvlJc w:val="left"/>
      <w:pPr>
        <w:ind w:left="4623" w:hanging="360"/>
      </w:pPr>
      <w:rPr>
        <w:rFonts w:cs="Times New Roman"/>
      </w:rPr>
    </w:lvl>
    <w:lvl w:ilvl="2" w:tplc="1C09001B" w:tentative="1">
      <w:start w:val="1"/>
      <w:numFmt w:val="lowerRoman"/>
      <w:lvlText w:val="%3."/>
      <w:lvlJc w:val="right"/>
      <w:pPr>
        <w:ind w:left="5343" w:hanging="180"/>
      </w:pPr>
      <w:rPr>
        <w:rFonts w:cs="Times New Roman"/>
      </w:rPr>
    </w:lvl>
    <w:lvl w:ilvl="3" w:tplc="1C09000F" w:tentative="1">
      <w:start w:val="1"/>
      <w:numFmt w:val="decimal"/>
      <w:lvlText w:val="%4."/>
      <w:lvlJc w:val="left"/>
      <w:pPr>
        <w:ind w:left="6063" w:hanging="360"/>
      </w:pPr>
      <w:rPr>
        <w:rFonts w:cs="Times New Roman"/>
      </w:rPr>
    </w:lvl>
    <w:lvl w:ilvl="4" w:tplc="1C090019" w:tentative="1">
      <w:start w:val="1"/>
      <w:numFmt w:val="lowerLetter"/>
      <w:lvlText w:val="%5."/>
      <w:lvlJc w:val="left"/>
      <w:pPr>
        <w:ind w:left="6783" w:hanging="360"/>
      </w:pPr>
      <w:rPr>
        <w:rFonts w:cs="Times New Roman"/>
      </w:rPr>
    </w:lvl>
    <w:lvl w:ilvl="5" w:tplc="1C09001B" w:tentative="1">
      <w:start w:val="1"/>
      <w:numFmt w:val="lowerRoman"/>
      <w:lvlText w:val="%6."/>
      <w:lvlJc w:val="right"/>
      <w:pPr>
        <w:ind w:left="7503" w:hanging="180"/>
      </w:pPr>
      <w:rPr>
        <w:rFonts w:cs="Times New Roman"/>
      </w:rPr>
    </w:lvl>
    <w:lvl w:ilvl="6" w:tplc="1C09000F" w:tentative="1">
      <w:start w:val="1"/>
      <w:numFmt w:val="decimal"/>
      <w:lvlText w:val="%7."/>
      <w:lvlJc w:val="left"/>
      <w:pPr>
        <w:ind w:left="8223" w:hanging="360"/>
      </w:pPr>
      <w:rPr>
        <w:rFonts w:cs="Times New Roman"/>
      </w:rPr>
    </w:lvl>
    <w:lvl w:ilvl="7" w:tplc="1C090019" w:tentative="1">
      <w:start w:val="1"/>
      <w:numFmt w:val="lowerLetter"/>
      <w:lvlText w:val="%8."/>
      <w:lvlJc w:val="left"/>
      <w:pPr>
        <w:ind w:left="8943" w:hanging="360"/>
      </w:pPr>
      <w:rPr>
        <w:rFonts w:cs="Times New Roman"/>
      </w:rPr>
    </w:lvl>
    <w:lvl w:ilvl="8" w:tplc="1C09001B" w:tentative="1">
      <w:start w:val="1"/>
      <w:numFmt w:val="lowerRoman"/>
      <w:lvlText w:val="%9."/>
      <w:lvlJc w:val="right"/>
      <w:pPr>
        <w:ind w:left="9663" w:hanging="180"/>
      </w:pPr>
      <w:rPr>
        <w:rFonts w:cs="Times New Roman"/>
      </w:rPr>
    </w:lvl>
  </w:abstractNum>
  <w:abstractNum w:abstractNumId="24">
    <w:nsid w:val="55B430B1"/>
    <w:multiLevelType w:val="hybridMultilevel"/>
    <w:tmpl w:val="84CE651A"/>
    <w:lvl w:ilvl="0" w:tplc="B942C5AA">
      <w:start w:val="1"/>
      <w:numFmt w:val="lowerLetter"/>
      <w:lvlText w:val="(%1)"/>
      <w:lvlJc w:val="left"/>
      <w:pPr>
        <w:ind w:left="3330" w:hanging="360"/>
      </w:pPr>
      <w:rPr>
        <w:rFonts w:cs="Times New Roman" w:hint="default"/>
      </w:rPr>
    </w:lvl>
    <w:lvl w:ilvl="1" w:tplc="1C090019" w:tentative="1">
      <w:start w:val="1"/>
      <w:numFmt w:val="lowerLetter"/>
      <w:lvlText w:val="%2."/>
      <w:lvlJc w:val="left"/>
      <w:pPr>
        <w:ind w:left="4050" w:hanging="360"/>
      </w:pPr>
      <w:rPr>
        <w:rFonts w:cs="Times New Roman"/>
      </w:rPr>
    </w:lvl>
    <w:lvl w:ilvl="2" w:tplc="1C09001B" w:tentative="1">
      <w:start w:val="1"/>
      <w:numFmt w:val="lowerRoman"/>
      <w:lvlText w:val="%3."/>
      <w:lvlJc w:val="right"/>
      <w:pPr>
        <w:ind w:left="4770" w:hanging="180"/>
      </w:pPr>
      <w:rPr>
        <w:rFonts w:cs="Times New Roman"/>
      </w:rPr>
    </w:lvl>
    <w:lvl w:ilvl="3" w:tplc="1C09000F" w:tentative="1">
      <w:start w:val="1"/>
      <w:numFmt w:val="decimal"/>
      <w:lvlText w:val="%4."/>
      <w:lvlJc w:val="left"/>
      <w:pPr>
        <w:ind w:left="5490" w:hanging="360"/>
      </w:pPr>
      <w:rPr>
        <w:rFonts w:cs="Times New Roman"/>
      </w:rPr>
    </w:lvl>
    <w:lvl w:ilvl="4" w:tplc="1C090019" w:tentative="1">
      <w:start w:val="1"/>
      <w:numFmt w:val="lowerLetter"/>
      <w:lvlText w:val="%5."/>
      <w:lvlJc w:val="left"/>
      <w:pPr>
        <w:ind w:left="6210" w:hanging="360"/>
      </w:pPr>
      <w:rPr>
        <w:rFonts w:cs="Times New Roman"/>
      </w:rPr>
    </w:lvl>
    <w:lvl w:ilvl="5" w:tplc="1C09001B" w:tentative="1">
      <w:start w:val="1"/>
      <w:numFmt w:val="lowerRoman"/>
      <w:lvlText w:val="%6."/>
      <w:lvlJc w:val="right"/>
      <w:pPr>
        <w:ind w:left="6930" w:hanging="180"/>
      </w:pPr>
      <w:rPr>
        <w:rFonts w:cs="Times New Roman"/>
      </w:rPr>
    </w:lvl>
    <w:lvl w:ilvl="6" w:tplc="1C09000F" w:tentative="1">
      <w:start w:val="1"/>
      <w:numFmt w:val="decimal"/>
      <w:lvlText w:val="%7."/>
      <w:lvlJc w:val="left"/>
      <w:pPr>
        <w:ind w:left="7650" w:hanging="360"/>
      </w:pPr>
      <w:rPr>
        <w:rFonts w:cs="Times New Roman"/>
      </w:rPr>
    </w:lvl>
    <w:lvl w:ilvl="7" w:tplc="1C090019" w:tentative="1">
      <w:start w:val="1"/>
      <w:numFmt w:val="lowerLetter"/>
      <w:lvlText w:val="%8."/>
      <w:lvlJc w:val="left"/>
      <w:pPr>
        <w:ind w:left="8370" w:hanging="360"/>
      </w:pPr>
      <w:rPr>
        <w:rFonts w:cs="Times New Roman"/>
      </w:rPr>
    </w:lvl>
    <w:lvl w:ilvl="8" w:tplc="1C09001B" w:tentative="1">
      <w:start w:val="1"/>
      <w:numFmt w:val="lowerRoman"/>
      <w:lvlText w:val="%9."/>
      <w:lvlJc w:val="right"/>
      <w:pPr>
        <w:ind w:left="9090" w:hanging="180"/>
      </w:pPr>
      <w:rPr>
        <w:rFonts w:cs="Times New Roman"/>
      </w:rPr>
    </w:lvl>
  </w:abstractNum>
  <w:abstractNum w:abstractNumId="25">
    <w:nsid w:val="60776D40"/>
    <w:multiLevelType w:val="hybridMultilevel"/>
    <w:tmpl w:val="FCAAD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C21926"/>
    <w:multiLevelType w:val="hybridMultilevel"/>
    <w:tmpl w:val="F69AFB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691961"/>
    <w:multiLevelType w:val="hybridMultilevel"/>
    <w:tmpl w:val="C72A1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684A91"/>
    <w:multiLevelType w:val="hybridMultilevel"/>
    <w:tmpl w:val="CFF81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F04A4F"/>
    <w:multiLevelType w:val="hybridMultilevel"/>
    <w:tmpl w:val="147C4164"/>
    <w:lvl w:ilvl="0" w:tplc="04090017">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6D1E6FB4"/>
    <w:multiLevelType w:val="hybridMultilevel"/>
    <w:tmpl w:val="6B7E3BCE"/>
    <w:lvl w:ilvl="0" w:tplc="D7DA6948">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nsid w:val="70C61EA6"/>
    <w:multiLevelType w:val="hybridMultilevel"/>
    <w:tmpl w:val="B464D528"/>
    <w:lvl w:ilvl="0" w:tplc="04090017">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70FA0442"/>
    <w:multiLevelType w:val="hybridMultilevel"/>
    <w:tmpl w:val="155CE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0B13A8"/>
    <w:multiLevelType w:val="hybridMultilevel"/>
    <w:tmpl w:val="A9022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BE3ED2"/>
    <w:multiLevelType w:val="hybridMultilevel"/>
    <w:tmpl w:val="CB064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AE0F62"/>
    <w:multiLevelType w:val="hybridMultilevel"/>
    <w:tmpl w:val="86504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C896EE7"/>
    <w:multiLevelType w:val="hybridMultilevel"/>
    <w:tmpl w:val="5E846B3E"/>
    <w:lvl w:ilvl="0" w:tplc="DFE05070">
      <w:start w:val="1"/>
      <w:numFmt w:val="decimal"/>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nsid w:val="7C8F597F"/>
    <w:multiLevelType w:val="hybridMultilevel"/>
    <w:tmpl w:val="2E804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E403DEC"/>
    <w:multiLevelType w:val="hybridMultilevel"/>
    <w:tmpl w:val="82428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1647CE"/>
    <w:multiLevelType w:val="hybridMultilevel"/>
    <w:tmpl w:val="F5FAF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6E67F4"/>
    <w:multiLevelType w:val="hybridMultilevel"/>
    <w:tmpl w:val="82545E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8"/>
  </w:num>
  <w:num w:numId="3">
    <w:abstractNumId w:val="34"/>
  </w:num>
  <w:num w:numId="4">
    <w:abstractNumId w:val="16"/>
  </w:num>
  <w:num w:numId="5">
    <w:abstractNumId w:val="5"/>
  </w:num>
  <w:num w:numId="6">
    <w:abstractNumId w:val="10"/>
  </w:num>
  <w:num w:numId="7">
    <w:abstractNumId w:val="8"/>
  </w:num>
  <w:num w:numId="8">
    <w:abstractNumId w:val="36"/>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
  </w:num>
  <w:num w:numId="12">
    <w:abstractNumId w:val="11"/>
  </w:num>
  <w:num w:numId="13">
    <w:abstractNumId w:val="24"/>
  </w:num>
  <w:num w:numId="14">
    <w:abstractNumId w:val="23"/>
  </w:num>
  <w:num w:numId="15">
    <w:abstractNumId w:val="22"/>
  </w:num>
  <w:num w:numId="16">
    <w:abstractNumId w:val="12"/>
  </w:num>
  <w:num w:numId="17">
    <w:abstractNumId w:val="20"/>
  </w:num>
  <w:num w:numId="18">
    <w:abstractNumId w:val="38"/>
  </w:num>
  <w:num w:numId="19">
    <w:abstractNumId w:val="26"/>
  </w:num>
  <w:num w:numId="20">
    <w:abstractNumId w:val="4"/>
  </w:num>
  <w:num w:numId="21">
    <w:abstractNumId w:val="25"/>
  </w:num>
  <w:num w:numId="22">
    <w:abstractNumId w:val="40"/>
  </w:num>
  <w:num w:numId="23">
    <w:abstractNumId w:val="18"/>
  </w:num>
  <w:num w:numId="24">
    <w:abstractNumId w:val="14"/>
  </w:num>
  <w:num w:numId="25">
    <w:abstractNumId w:val="29"/>
  </w:num>
  <w:num w:numId="26">
    <w:abstractNumId w:val="31"/>
  </w:num>
  <w:num w:numId="27">
    <w:abstractNumId w:val="2"/>
  </w:num>
  <w:num w:numId="28">
    <w:abstractNumId w:val="39"/>
  </w:num>
  <w:num w:numId="29">
    <w:abstractNumId w:val="32"/>
  </w:num>
  <w:num w:numId="30">
    <w:abstractNumId w:val="35"/>
  </w:num>
  <w:num w:numId="31">
    <w:abstractNumId w:val="27"/>
  </w:num>
  <w:num w:numId="32">
    <w:abstractNumId w:val="21"/>
  </w:num>
  <w:num w:numId="33">
    <w:abstractNumId w:val="6"/>
  </w:num>
  <w:num w:numId="34">
    <w:abstractNumId w:val="37"/>
  </w:num>
  <w:num w:numId="35">
    <w:abstractNumId w:val="33"/>
  </w:num>
  <w:num w:numId="36">
    <w:abstractNumId w:val="17"/>
  </w:num>
  <w:num w:numId="37">
    <w:abstractNumId w:val="3"/>
  </w:num>
  <w:num w:numId="38">
    <w:abstractNumId w:val="15"/>
  </w:num>
  <w:num w:numId="39">
    <w:abstractNumId w:val="19"/>
  </w:num>
  <w:num w:numId="40">
    <w:abstractNumId w:val="13"/>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899"/>
    <w:rsid w:val="00033E58"/>
    <w:rsid w:val="00052900"/>
    <w:rsid w:val="001650FD"/>
    <w:rsid w:val="00170FA4"/>
    <w:rsid w:val="001C3B77"/>
    <w:rsid w:val="002747B0"/>
    <w:rsid w:val="00325D6D"/>
    <w:rsid w:val="003561FA"/>
    <w:rsid w:val="00360D19"/>
    <w:rsid w:val="004452D9"/>
    <w:rsid w:val="004466E1"/>
    <w:rsid w:val="0045517C"/>
    <w:rsid w:val="00483412"/>
    <w:rsid w:val="004B7F5D"/>
    <w:rsid w:val="00517899"/>
    <w:rsid w:val="00570F0E"/>
    <w:rsid w:val="005D2BEB"/>
    <w:rsid w:val="005E0A3C"/>
    <w:rsid w:val="00680449"/>
    <w:rsid w:val="006A7591"/>
    <w:rsid w:val="006D2E57"/>
    <w:rsid w:val="007E697A"/>
    <w:rsid w:val="007F1C1C"/>
    <w:rsid w:val="008C706D"/>
    <w:rsid w:val="008D7F96"/>
    <w:rsid w:val="008F63E9"/>
    <w:rsid w:val="0096556F"/>
    <w:rsid w:val="009A5FA2"/>
    <w:rsid w:val="00A23665"/>
    <w:rsid w:val="00A46153"/>
    <w:rsid w:val="00A76F62"/>
    <w:rsid w:val="00A80A00"/>
    <w:rsid w:val="00B42302"/>
    <w:rsid w:val="00B64677"/>
    <w:rsid w:val="00BD0BAC"/>
    <w:rsid w:val="00C23055"/>
    <w:rsid w:val="00C913D2"/>
    <w:rsid w:val="00CA60EF"/>
    <w:rsid w:val="00D32C85"/>
    <w:rsid w:val="00D365EA"/>
    <w:rsid w:val="00D92898"/>
    <w:rsid w:val="00DF0247"/>
    <w:rsid w:val="00E13B43"/>
    <w:rsid w:val="00E4568B"/>
    <w:rsid w:val="00E75401"/>
    <w:rsid w:val="00E8690E"/>
    <w:rsid w:val="00ED608B"/>
    <w:rsid w:val="00F44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899"/>
  </w:style>
  <w:style w:type="paragraph" w:styleId="Heading1">
    <w:name w:val="heading 1"/>
    <w:basedOn w:val="Normal"/>
    <w:next w:val="Normal"/>
    <w:link w:val="Heading1Char"/>
    <w:uiPriority w:val="99"/>
    <w:qFormat/>
    <w:rsid w:val="00517899"/>
    <w:pPr>
      <w:keepNext/>
      <w:widowControl w:val="0"/>
      <w:adjustRightInd w:val="0"/>
      <w:spacing w:after="0" w:line="360" w:lineRule="atLeast"/>
      <w:ind w:firstLine="4320"/>
      <w:jc w:val="both"/>
      <w:textAlignment w:val="baseline"/>
      <w:outlineLvl w:val="0"/>
    </w:pPr>
    <w:rPr>
      <w:rFonts w:ascii="Arial" w:eastAsia="Times New Roman" w:hAnsi="Arial" w:cs="Arial"/>
      <w:b/>
      <w:bCs/>
      <w:sz w:val="24"/>
      <w:szCs w:val="24"/>
      <w:lang w:val="en-GB"/>
    </w:rPr>
  </w:style>
  <w:style w:type="paragraph" w:styleId="Heading2">
    <w:name w:val="heading 2"/>
    <w:basedOn w:val="Normal"/>
    <w:link w:val="Heading2Char"/>
    <w:uiPriority w:val="9"/>
    <w:qFormat/>
    <w:rsid w:val="0051789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51789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
    <w:semiHidden/>
    <w:unhideWhenUsed/>
    <w:qFormat/>
    <w:rsid w:val="0051789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17899"/>
    <w:rPr>
      <w:rFonts w:ascii="Arial" w:eastAsia="Times New Roman" w:hAnsi="Arial" w:cs="Arial"/>
      <w:b/>
      <w:bCs/>
      <w:sz w:val="24"/>
      <w:szCs w:val="24"/>
      <w:lang w:val="en-GB"/>
    </w:rPr>
  </w:style>
  <w:style w:type="character" w:customStyle="1" w:styleId="Heading2Char">
    <w:name w:val="Heading 2 Char"/>
    <w:basedOn w:val="DefaultParagraphFont"/>
    <w:link w:val="Heading2"/>
    <w:uiPriority w:val="9"/>
    <w:rsid w:val="00517899"/>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semiHidden/>
    <w:rsid w:val="00517899"/>
    <w:rPr>
      <w:rFonts w:asciiTheme="majorHAnsi" w:eastAsiaTheme="majorEastAsia" w:hAnsiTheme="majorHAnsi" w:cstheme="majorBidi"/>
      <w:b/>
      <w:bCs/>
      <w:i/>
      <w:iCs/>
      <w:color w:val="4F81BD" w:themeColor="accent1"/>
    </w:rPr>
  </w:style>
  <w:style w:type="character" w:customStyle="1" w:styleId="Heading7Char">
    <w:name w:val="Heading 7 Char"/>
    <w:basedOn w:val="DefaultParagraphFont"/>
    <w:link w:val="Heading7"/>
    <w:uiPriority w:val="9"/>
    <w:semiHidden/>
    <w:rsid w:val="00517899"/>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517899"/>
    <w:pPr>
      <w:ind w:left="720"/>
      <w:contextualSpacing/>
    </w:pPr>
  </w:style>
  <w:style w:type="paragraph" w:styleId="NormalWeb">
    <w:name w:val="Normal (Web)"/>
    <w:basedOn w:val="Normal"/>
    <w:uiPriority w:val="99"/>
    <w:unhideWhenUsed/>
    <w:rsid w:val="0051789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17899"/>
    <w:rPr>
      <w:color w:val="0000FF"/>
      <w:u w:val="single"/>
    </w:rPr>
  </w:style>
  <w:style w:type="character" w:styleId="Strong">
    <w:name w:val="Strong"/>
    <w:basedOn w:val="DefaultParagraphFont"/>
    <w:uiPriority w:val="22"/>
    <w:qFormat/>
    <w:rsid w:val="00517899"/>
    <w:rPr>
      <w:b/>
      <w:bCs/>
    </w:rPr>
  </w:style>
  <w:style w:type="paragraph" w:styleId="FootnoteText">
    <w:name w:val="footnote text"/>
    <w:basedOn w:val="Normal"/>
    <w:link w:val="FootnoteTextChar"/>
    <w:uiPriority w:val="99"/>
    <w:unhideWhenUsed/>
    <w:rsid w:val="00517899"/>
    <w:pPr>
      <w:spacing w:after="0" w:line="240" w:lineRule="auto"/>
    </w:pPr>
    <w:rPr>
      <w:rFonts w:ascii="Cambria" w:eastAsia="MS Mincho" w:hAnsi="Cambria" w:cs="Times New Roman"/>
      <w:sz w:val="24"/>
      <w:szCs w:val="24"/>
      <w:lang w:val="en-ZA"/>
    </w:rPr>
  </w:style>
  <w:style w:type="character" w:customStyle="1" w:styleId="FootnoteTextChar">
    <w:name w:val="Footnote Text Char"/>
    <w:basedOn w:val="DefaultParagraphFont"/>
    <w:link w:val="FootnoteText"/>
    <w:uiPriority w:val="99"/>
    <w:rsid w:val="00517899"/>
    <w:rPr>
      <w:rFonts w:ascii="Cambria" w:eastAsia="MS Mincho" w:hAnsi="Cambria" w:cs="Times New Roman"/>
      <w:sz w:val="24"/>
      <w:szCs w:val="24"/>
      <w:lang w:val="en-ZA"/>
    </w:rPr>
  </w:style>
  <w:style w:type="character" w:styleId="FootnoteReference">
    <w:name w:val="footnote reference"/>
    <w:basedOn w:val="DefaultParagraphFont"/>
    <w:uiPriority w:val="99"/>
    <w:unhideWhenUsed/>
    <w:rsid w:val="00517899"/>
    <w:rPr>
      <w:vertAlign w:val="superscript"/>
    </w:rPr>
  </w:style>
  <w:style w:type="character" w:customStyle="1" w:styleId="A0">
    <w:name w:val="A0"/>
    <w:rsid w:val="00517899"/>
    <w:rPr>
      <w:b/>
      <w:color w:val="221E1F"/>
      <w:sz w:val="20"/>
    </w:rPr>
  </w:style>
  <w:style w:type="paragraph" w:customStyle="1" w:styleId="Pa3">
    <w:name w:val="Pa3"/>
    <w:basedOn w:val="Normal"/>
    <w:next w:val="Normal"/>
    <w:rsid w:val="00517899"/>
    <w:pPr>
      <w:autoSpaceDE w:val="0"/>
      <w:autoSpaceDN w:val="0"/>
      <w:adjustRightInd w:val="0"/>
      <w:spacing w:after="0" w:line="241" w:lineRule="atLeast"/>
    </w:pPr>
    <w:rPr>
      <w:rFonts w:ascii="Arial" w:eastAsia="MS Mincho" w:hAnsi="Arial" w:cs="Times New Roman"/>
      <w:sz w:val="24"/>
      <w:szCs w:val="24"/>
      <w:lang w:val="en-GB"/>
    </w:rPr>
  </w:style>
  <w:style w:type="paragraph" w:styleId="BalloonText">
    <w:name w:val="Balloon Text"/>
    <w:basedOn w:val="Normal"/>
    <w:link w:val="BalloonTextChar"/>
    <w:uiPriority w:val="99"/>
    <w:semiHidden/>
    <w:unhideWhenUsed/>
    <w:rsid w:val="005178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899"/>
    <w:rPr>
      <w:rFonts w:ascii="Tahoma" w:hAnsi="Tahoma" w:cs="Tahoma"/>
      <w:sz w:val="16"/>
      <w:szCs w:val="16"/>
    </w:rPr>
  </w:style>
  <w:style w:type="paragraph" w:customStyle="1" w:styleId="western">
    <w:name w:val="western"/>
    <w:basedOn w:val="Normal"/>
    <w:rsid w:val="0051789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517899"/>
    <w:pPr>
      <w:tabs>
        <w:tab w:val="center" w:pos="4320"/>
        <w:tab w:val="right" w:pos="8640"/>
      </w:tabs>
      <w:spacing w:after="0" w:line="240" w:lineRule="auto"/>
    </w:pPr>
    <w:rPr>
      <w:rFonts w:ascii="Times New Roman" w:eastAsia="Times New Roman" w:hAnsi="Times New Roman" w:cs="Times New Roman"/>
      <w:sz w:val="24"/>
      <w:szCs w:val="24"/>
      <w:lang w:val="en-ZA"/>
    </w:rPr>
  </w:style>
  <w:style w:type="character" w:customStyle="1" w:styleId="HeaderChar">
    <w:name w:val="Header Char"/>
    <w:basedOn w:val="DefaultParagraphFont"/>
    <w:link w:val="Header"/>
    <w:uiPriority w:val="99"/>
    <w:rsid w:val="00517899"/>
    <w:rPr>
      <w:rFonts w:ascii="Times New Roman" w:eastAsia="Times New Roman" w:hAnsi="Times New Roman" w:cs="Times New Roman"/>
      <w:sz w:val="24"/>
      <w:szCs w:val="24"/>
      <w:lang w:val="en-ZA"/>
    </w:rPr>
  </w:style>
  <w:style w:type="character" w:styleId="PageNumber">
    <w:name w:val="page number"/>
    <w:basedOn w:val="DefaultParagraphFont"/>
    <w:uiPriority w:val="99"/>
    <w:rsid w:val="00517899"/>
    <w:rPr>
      <w:rFonts w:cs="Times New Roman"/>
    </w:rPr>
  </w:style>
  <w:style w:type="character" w:customStyle="1" w:styleId="mc2">
    <w:name w:val="mc2"/>
    <w:rsid w:val="00517899"/>
    <w:rPr>
      <w:rFonts w:ascii="Verdana" w:hAnsi="Verdana"/>
      <w:color w:val="000000"/>
      <w:sz w:val="13"/>
      <w:shd w:val="clear" w:color="auto" w:fill="C0C0C0"/>
    </w:rPr>
  </w:style>
  <w:style w:type="paragraph" w:styleId="NoSpacing">
    <w:name w:val="No Spacing"/>
    <w:uiPriority w:val="1"/>
    <w:qFormat/>
    <w:rsid w:val="00517899"/>
    <w:pPr>
      <w:spacing w:after="0" w:line="240" w:lineRule="auto"/>
    </w:pPr>
    <w:rPr>
      <w:rFonts w:ascii="Calibri" w:eastAsia="Times New Roman" w:hAnsi="Calibri" w:cs="Times New Roman"/>
      <w:lang w:val="en-ZA"/>
    </w:rPr>
  </w:style>
  <w:style w:type="paragraph" w:customStyle="1" w:styleId="1AutoList1">
    <w:name w:val="1AutoList1"/>
    <w:rsid w:val="00517899"/>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footnote">
    <w:name w:val="footnote"/>
    <w:aliases w:val="reference"/>
    <w:basedOn w:val="Normal"/>
    <w:uiPriority w:val="99"/>
    <w:rsid w:val="00517899"/>
    <w:pPr>
      <w:widowControl w:val="0"/>
      <w:adjustRightInd w:val="0"/>
      <w:spacing w:after="0" w:line="360" w:lineRule="atLeast"/>
      <w:jc w:val="both"/>
      <w:textAlignment w:val="baseline"/>
    </w:pPr>
    <w:rPr>
      <w:rFonts w:ascii="Arial" w:eastAsia="Times New Roman" w:hAnsi="Arial" w:cs="Arial"/>
      <w:sz w:val="24"/>
      <w:szCs w:val="24"/>
    </w:rPr>
  </w:style>
  <w:style w:type="paragraph" w:styleId="Quote">
    <w:name w:val="Quote"/>
    <w:basedOn w:val="Normal"/>
    <w:link w:val="QuoteChar"/>
    <w:autoRedefine/>
    <w:uiPriority w:val="99"/>
    <w:qFormat/>
    <w:rsid w:val="00517899"/>
    <w:pPr>
      <w:tabs>
        <w:tab w:val="left" w:pos="567"/>
        <w:tab w:val="right" w:pos="8222"/>
      </w:tabs>
      <w:adjustRightInd w:val="0"/>
      <w:spacing w:after="480" w:line="360" w:lineRule="auto"/>
      <w:ind w:right="567"/>
      <w:jc w:val="both"/>
      <w:textAlignment w:val="baseline"/>
    </w:pPr>
    <w:rPr>
      <w:rFonts w:ascii="Arial" w:eastAsia="Times New Roman" w:hAnsi="Arial" w:cs="Arial"/>
      <w:b/>
      <w:bCs/>
      <w:i/>
      <w:iCs/>
      <w:sz w:val="24"/>
      <w:szCs w:val="24"/>
      <w:lang w:val="en-ZA"/>
    </w:rPr>
  </w:style>
  <w:style w:type="character" w:customStyle="1" w:styleId="QuoteChar">
    <w:name w:val="Quote Char"/>
    <w:basedOn w:val="DefaultParagraphFont"/>
    <w:link w:val="Quote"/>
    <w:uiPriority w:val="99"/>
    <w:rsid w:val="00517899"/>
    <w:rPr>
      <w:rFonts w:ascii="Arial" w:eastAsia="Times New Roman" w:hAnsi="Arial" w:cs="Arial"/>
      <w:b/>
      <w:bCs/>
      <w:i/>
      <w:iCs/>
      <w:sz w:val="24"/>
      <w:szCs w:val="24"/>
      <w:lang w:val="en-ZA"/>
    </w:rPr>
  </w:style>
  <w:style w:type="paragraph" w:styleId="BodyText2">
    <w:name w:val="Body Text 2"/>
    <w:basedOn w:val="Normal"/>
    <w:link w:val="BodyText2Char"/>
    <w:uiPriority w:val="99"/>
    <w:rsid w:val="00517899"/>
    <w:pPr>
      <w:widowControl w:val="0"/>
      <w:adjustRightInd w:val="0"/>
      <w:spacing w:after="0" w:line="360" w:lineRule="atLeast"/>
      <w:jc w:val="center"/>
      <w:textAlignment w:val="baseline"/>
    </w:pPr>
    <w:rPr>
      <w:rFonts w:ascii="Arial" w:eastAsia="Times New Roman" w:hAnsi="Arial" w:cs="Arial"/>
      <w:b/>
      <w:bCs/>
      <w:sz w:val="28"/>
      <w:szCs w:val="28"/>
      <w:lang w:val="en-GB"/>
    </w:rPr>
  </w:style>
  <w:style w:type="character" w:customStyle="1" w:styleId="BodyText2Char">
    <w:name w:val="Body Text 2 Char"/>
    <w:basedOn w:val="DefaultParagraphFont"/>
    <w:link w:val="BodyText2"/>
    <w:uiPriority w:val="99"/>
    <w:rsid w:val="00517899"/>
    <w:rPr>
      <w:rFonts w:ascii="Arial" w:eastAsia="Times New Roman" w:hAnsi="Arial" w:cs="Arial"/>
      <w:b/>
      <w:bCs/>
      <w:sz w:val="28"/>
      <w:szCs w:val="28"/>
      <w:lang w:val="en-GB"/>
    </w:rPr>
  </w:style>
  <w:style w:type="paragraph" w:styleId="BodyText">
    <w:name w:val="Body Text"/>
    <w:basedOn w:val="Normal"/>
    <w:link w:val="BodyTextChar"/>
    <w:uiPriority w:val="99"/>
    <w:rsid w:val="00517899"/>
    <w:pPr>
      <w:widowControl w:val="0"/>
      <w:adjustRightInd w:val="0"/>
      <w:spacing w:after="0" w:line="360" w:lineRule="atLeast"/>
      <w:jc w:val="both"/>
      <w:textAlignment w:val="baseline"/>
    </w:pPr>
    <w:rPr>
      <w:rFonts w:ascii="Arial" w:eastAsia="Times New Roman" w:hAnsi="Arial" w:cs="Arial"/>
      <w:b/>
      <w:bCs/>
      <w:i/>
      <w:iCs/>
      <w:sz w:val="24"/>
      <w:szCs w:val="24"/>
    </w:rPr>
  </w:style>
  <w:style w:type="character" w:customStyle="1" w:styleId="BodyTextChar">
    <w:name w:val="Body Text Char"/>
    <w:basedOn w:val="DefaultParagraphFont"/>
    <w:link w:val="BodyText"/>
    <w:uiPriority w:val="99"/>
    <w:rsid w:val="00517899"/>
    <w:rPr>
      <w:rFonts w:ascii="Arial" w:eastAsia="Times New Roman" w:hAnsi="Arial" w:cs="Arial"/>
      <w:b/>
      <w:bCs/>
      <w:i/>
      <w:iCs/>
      <w:sz w:val="24"/>
      <w:szCs w:val="24"/>
    </w:rPr>
  </w:style>
  <w:style w:type="paragraph" w:styleId="BodyTextIndent2">
    <w:name w:val="Body Text Indent 2"/>
    <w:basedOn w:val="Normal"/>
    <w:link w:val="BodyTextIndent2Char"/>
    <w:uiPriority w:val="99"/>
    <w:rsid w:val="00517899"/>
    <w:pPr>
      <w:widowControl w:val="0"/>
      <w:adjustRightInd w:val="0"/>
      <w:spacing w:after="0" w:line="360" w:lineRule="atLeast"/>
      <w:ind w:firstLine="720"/>
      <w:jc w:val="both"/>
      <w:textAlignment w:val="baseline"/>
    </w:pPr>
    <w:rPr>
      <w:rFonts w:ascii="Arial" w:eastAsia="Times New Roman" w:hAnsi="Arial" w:cs="Arial"/>
      <w:sz w:val="24"/>
      <w:szCs w:val="24"/>
    </w:rPr>
  </w:style>
  <w:style w:type="character" w:customStyle="1" w:styleId="BodyTextIndent2Char">
    <w:name w:val="Body Text Indent 2 Char"/>
    <w:basedOn w:val="DefaultParagraphFont"/>
    <w:link w:val="BodyTextIndent2"/>
    <w:uiPriority w:val="99"/>
    <w:rsid w:val="00517899"/>
    <w:rPr>
      <w:rFonts w:ascii="Arial" w:eastAsia="Times New Roman" w:hAnsi="Arial" w:cs="Arial"/>
      <w:sz w:val="24"/>
      <w:szCs w:val="24"/>
    </w:rPr>
  </w:style>
  <w:style w:type="paragraph" w:styleId="BodyTextIndent3">
    <w:name w:val="Body Text Indent 3"/>
    <w:basedOn w:val="Normal"/>
    <w:link w:val="BodyTextIndent3Char"/>
    <w:uiPriority w:val="99"/>
    <w:rsid w:val="00517899"/>
    <w:pPr>
      <w:widowControl w:val="0"/>
      <w:adjustRightInd w:val="0"/>
      <w:spacing w:after="0" w:line="360" w:lineRule="atLeast"/>
      <w:ind w:firstLine="720"/>
      <w:jc w:val="both"/>
      <w:textAlignment w:val="baseline"/>
    </w:pPr>
    <w:rPr>
      <w:rFonts w:ascii="Arial" w:eastAsia="Times New Roman" w:hAnsi="Arial" w:cs="Arial"/>
      <w:b/>
      <w:bCs/>
      <w:sz w:val="24"/>
      <w:szCs w:val="24"/>
    </w:rPr>
  </w:style>
  <w:style w:type="character" w:customStyle="1" w:styleId="BodyTextIndent3Char">
    <w:name w:val="Body Text Indent 3 Char"/>
    <w:basedOn w:val="DefaultParagraphFont"/>
    <w:link w:val="BodyTextIndent3"/>
    <w:uiPriority w:val="99"/>
    <w:rsid w:val="00517899"/>
    <w:rPr>
      <w:rFonts w:ascii="Arial" w:eastAsia="Times New Roman" w:hAnsi="Arial" w:cs="Arial"/>
      <w:b/>
      <w:bCs/>
      <w:sz w:val="24"/>
      <w:szCs w:val="24"/>
    </w:rPr>
  </w:style>
  <w:style w:type="paragraph" w:styleId="BodyText3">
    <w:name w:val="Body Text 3"/>
    <w:basedOn w:val="Normal"/>
    <w:link w:val="BodyText3Char"/>
    <w:uiPriority w:val="99"/>
    <w:rsid w:val="00517899"/>
    <w:pPr>
      <w:widowControl w:val="0"/>
      <w:adjustRightInd w:val="0"/>
      <w:spacing w:after="0" w:line="360" w:lineRule="atLeast"/>
      <w:jc w:val="both"/>
      <w:textAlignment w:val="baseline"/>
    </w:pPr>
    <w:rPr>
      <w:rFonts w:ascii="Arial" w:eastAsia="Times New Roman" w:hAnsi="Arial" w:cs="Arial"/>
      <w:sz w:val="24"/>
      <w:szCs w:val="24"/>
      <w:lang w:val="en-GB"/>
    </w:rPr>
  </w:style>
  <w:style w:type="character" w:customStyle="1" w:styleId="BodyText3Char">
    <w:name w:val="Body Text 3 Char"/>
    <w:basedOn w:val="DefaultParagraphFont"/>
    <w:link w:val="BodyText3"/>
    <w:uiPriority w:val="99"/>
    <w:rsid w:val="00517899"/>
    <w:rPr>
      <w:rFonts w:ascii="Arial" w:eastAsia="Times New Roman" w:hAnsi="Arial" w:cs="Arial"/>
      <w:sz w:val="24"/>
      <w:szCs w:val="24"/>
      <w:lang w:val="en-GB"/>
    </w:rPr>
  </w:style>
  <w:style w:type="paragraph" w:customStyle="1" w:styleId="Single">
    <w:name w:val="Single"/>
    <w:basedOn w:val="Normal"/>
    <w:uiPriority w:val="99"/>
    <w:rsid w:val="00517899"/>
    <w:pPr>
      <w:tabs>
        <w:tab w:val="left" w:pos="567"/>
        <w:tab w:val="right" w:pos="8222"/>
      </w:tabs>
      <w:adjustRightInd w:val="0"/>
      <w:spacing w:after="480" w:line="360" w:lineRule="auto"/>
      <w:jc w:val="both"/>
      <w:textAlignment w:val="baseline"/>
    </w:pPr>
    <w:rPr>
      <w:rFonts w:ascii="Arial" w:eastAsia="Times New Roman" w:hAnsi="Arial" w:cs="Arial"/>
      <w:sz w:val="24"/>
      <w:szCs w:val="24"/>
      <w:lang w:val="en-ZA"/>
    </w:rPr>
  </w:style>
  <w:style w:type="paragraph" w:styleId="Footer">
    <w:name w:val="footer"/>
    <w:basedOn w:val="Normal"/>
    <w:link w:val="FooterChar"/>
    <w:uiPriority w:val="99"/>
    <w:rsid w:val="00517899"/>
    <w:pPr>
      <w:widowControl w:val="0"/>
      <w:tabs>
        <w:tab w:val="center" w:pos="4320"/>
        <w:tab w:val="right" w:pos="8640"/>
      </w:tabs>
      <w:adjustRightInd w:val="0"/>
      <w:spacing w:after="0" w:line="360" w:lineRule="atLeast"/>
      <w:jc w:val="both"/>
      <w:textAlignment w:val="baseline"/>
    </w:pPr>
    <w:rPr>
      <w:rFonts w:ascii="Arial" w:eastAsia="Times New Roman" w:hAnsi="Arial" w:cs="Arial"/>
      <w:sz w:val="24"/>
      <w:szCs w:val="24"/>
    </w:rPr>
  </w:style>
  <w:style w:type="character" w:customStyle="1" w:styleId="FooterChar">
    <w:name w:val="Footer Char"/>
    <w:basedOn w:val="DefaultParagraphFont"/>
    <w:link w:val="Footer"/>
    <w:uiPriority w:val="99"/>
    <w:rsid w:val="00517899"/>
    <w:rPr>
      <w:rFonts w:ascii="Arial" w:eastAsia="Times New Roman" w:hAnsi="Arial" w:cs="Arial"/>
      <w:sz w:val="24"/>
      <w:szCs w:val="24"/>
    </w:rPr>
  </w:style>
  <w:style w:type="character" w:customStyle="1" w:styleId="CommentTextChar">
    <w:name w:val="Comment Text Char"/>
    <w:basedOn w:val="DefaultParagraphFont"/>
    <w:link w:val="CommentText"/>
    <w:uiPriority w:val="99"/>
    <w:semiHidden/>
    <w:rsid w:val="00517899"/>
    <w:rPr>
      <w:rFonts w:ascii="Arial" w:eastAsia="Times New Roman" w:hAnsi="Arial" w:cs="Arial"/>
      <w:sz w:val="20"/>
      <w:szCs w:val="20"/>
    </w:rPr>
  </w:style>
  <w:style w:type="paragraph" w:styleId="CommentText">
    <w:name w:val="annotation text"/>
    <w:basedOn w:val="Normal"/>
    <w:link w:val="CommentTextChar"/>
    <w:uiPriority w:val="99"/>
    <w:semiHidden/>
    <w:unhideWhenUsed/>
    <w:rsid w:val="00517899"/>
    <w:pPr>
      <w:widowControl w:val="0"/>
      <w:adjustRightInd w:val="0"/>
      <w:spacing w:after="0" w:line="240" w:lineRule="auto"/>
      <w:jc w:val="both"/>
      <w:textAlignment w:val="baseline"/>
    </w:pPr>
    <w:rPr>
      <w:rFonts w:ascii="Arial" w:eastAsia="Times New Roman" w:hAnsi="Arial" w:cs="Arial"/>
      <w:sz w:val="20"/>
      <w:szCs w:val="20"/>
    </w:rPr>
  </w:style>
  <w:style w:type="character" w:customStyle="1" w:styleId="CommentTextChar1">
    <w:name w:val="Comment Text Char1"/>
    <w:basedOn w:val="DefaultParagraphFont"/>
    <w:uiPriority w:val="99"/>
    <w:semiHidden/>
    <w:rsid w:val="00517899"/>
    <w:rPr>
      <w:sz w:val="20"/>
      <w:szCs w:val="20"/>
    </w:rPr>
  </w:style>
  <w:style w:type="character" w:customStyle="1" w:styleId="CommentSubjectChar">
    <w:name w:val="Comment Subject Char"/>
    <w:basedOn w:val="CommentTextChar"/>
    <w:link w:val="CommentSubject"/>
    <w:uiPriority w:val="99"/>
    <w:semiHidden/>
    <w:rsid w:val="00517899"/>
    <w:rPr>
      <w:rFonts w:ascii="Arial" w:eastAsia="Times New Roman" w:hAnsi="Arial" w:cs="Arial"/>
      <w:b/>
      <w:bCs/>
      <w:sz w:val="20"/>
      <w:szCs w:val="20"/>
    </w:rPr>
  </w:style>
  <w:style w:type="paragraph" w:styleId="CommentSubject">
    <w:name w:val="annotation subject"/>
    <w:basedOn w:val="CommentText"/>
    <w:next w:val="CommentText"/>
    <w:link w:val="CommentSubjectChar"/>
    <w:uiPriority w:val="99"/>
    <w:semiHidden/>
    <w:unhideWhenUsed/>
    <w:rsid w:val="00517899"/>
    <w:rPr>
      <w:b/>
      <w:bCs/>
    </w:rPr>
  </w:style>
  <w:style w:type="character" w:customStyle="1" w:styleId="CommentSubjectChar1">
    <w:name w:val="Comment Subject Char1"/>
    <w:basedOn w:val="CommentTextChar1"/>
    <w:uiPriority w:val="99"/>
    <w:semiHidden/>
    <w:rsid w:val="00517899"/>
    <w:rPr>
      <w:b/>
      <w:bCs/>
      <w:sz w:val="20"/>
      <w:szCs w:val="20"/>
    </w:rPr>
  </w:style>
  <w:style w:type="paragraph" w:styleId="BodyTextIndent">
    <w:name w:val="Body Text Indent"/>
    <w:basedOn w:val="Normal"/>
    <w:link w:val="BodyTextIndentChar"/>
    <w:uiPriority w:val="99"/>
    <w:semiHidden/>
    <w:unhideWhenUsed/>
    <w:rsid w:val="00517899"/>
    <w:pPr>
      <w:spacing w:after="120"/>
      <w:ind w:left="283"/>
    </w:pPr>
  </w:style>
  <w:style w:type="character" w:customStyle="1" w:styleId="BodyTextIndentChar">
    <w:name w:val="Body Text Indent Char"/>
    <w:basedOn w:val="DefaultParagraphFont"/>
    <w:link w:val="BodyTextIndent"/>
    <w:uiPriority w:val="99"/>
    <w:semiHidden/>
    <w:rsid w:val="00517899"/>
  </w:style>
  <w:style w:type="character" w:customStyle="1" w:styleId="character-mc">
    <w:name w:val="character-mc"/>
    <w:basedOn w:val="DefaultParagraphFont"/>
    <w:rsid w:val="005178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899"/>
  </w:style>
  <w:style w:type="paragraph" w:styleId="Heading1">
    <w:name w:val="heading 1"/>
    <w:basedOn w:val="Normal"/>
    <w:next w:val="Normal"/>
    <w:link w:val="Heading1Char"/>
    <w:uiPriority w:val="99"/>
    <w:qFormat/>
    <w:rsid w:val="00517899"/>
    <w:pPr>
      <w:keepNext/>
      <w:widowControl w:val="0"/>
      <w:adjustRightInd w:val="0"/>
      <w:spacing w:after="0" w:line="360" w:lineRule="atLeast"/>
      <w:ind w:firstLine="4320"/>
      <w:jc w:val="both"/>
      <w:textAlignment w:val="baseline"/>
      <w:outlineLvl w:val="0"/>
    </w:pPr>
    <w:rPr>
      <w:rFonts w:ascii="Arial" w:eastAsia="Times New Roman" w:hAnsi="Arial" w:cs="Arial"/>
      <w:b/>
      <w:bCs/>
      <w:sz w:val="24"/>
      <w:szCs w:val="24"/>
      <w:lang w:val="en-GB"/>
    </w:rPr>
  </w:style>
  <w:style w:type="paragraph" w:styleId="Heading2">
    <w:name w:val="heading 2"/>
    <w:basedOn w:val="Normal"/>
    <w:link w:val="Heading2Char"/>
    <w:uiPriority w:val="9"/>
    <w:qFormat/>
    <w:rsid w:val="0051789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51789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
    <w:semiHidden/>
    <w:unhideWhenUsed/>
    <w:qFormat/>
    <w:rsid w:val="0051789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17899"/>
    <w:rPr>
      <w:rFonts w:ascii="Arial" w:eastAsia="Times New Roman" w:hAnsi="Arial" w:cs="Arial"/>
      <w:b/>
      <w:bCs/>
      <w:sz w:val="24"/>
      <w:szCs w:val="24"/>
      <w:lang w:val="en-GB"/>
    </w:rPr>
  </w:style>
  <w:style w:type="character" w:customStyle="1" w:styleId="Heading2Char">
    <w:name w:val="Heading 2 Char"/>
    <w:basedOn w:val="DefaultParagraphFont"/>
    <w:link w:val="Heading2"/>
    <w:uiPriority w:val="9"/>
    <w:rsid w:val="00517899"/>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semiHidden/>
    <w:rsid w:val="00517899"/>
    <w:rPr>
      <w:rFonts w:asciiTheme="majorHAnsi" w:eastAsiaTheme="majorEastAsia" w:hAnsiTheme="majorHAnsi" w:cstheme="majorBidi"/>
      <w:b/>
      <w:bCs/>
      <w:i/>
      <w:iCs/>
      <w:color w:val="4F81BD" w:themeColor="accent1"/>
    </w:rPr>
  </w:style>
  <w:style w:type="character" w:customStyle="1" w:styleId="Heading7Char">
    <w:name w:val="Heading 7 Char"/>
    <w:basedOn w:val="DefaultParagraphFont"/>
    <w:link w:val="Heading7"/>
    <w:uiPriority w:val="9"/>
    <w:semiHidden/>
    <w:rsid w:val="00517899"/>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517899"/>
    <w:pPr>
      <w:ind w:left="720"/>
      <w:contextualSpacing/>
    </w:pPr>
  </w:style>
  <w:style w:type="paragraph" w:styleId="NormalWeb">
    <w:name w:val="Normal (Web)"/>
    <w:basedOn w:val="Normal"/>
    <w:uiPriority w:val="99"/>
    <w:unhideWhenUsed/>
    <w:rsid w:val="0051789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17899"/>
    <w:rPr>
      <w:color w:val="0000FF"/>
      <w:u w:val="single"/>
    </w:rPr>
  </w:style>
  <w:style w:type="character" w:styleId="Strong">
    <w:name w:val="Strong"/>
    <w:basedOn w:val="DefaultParagraphFont"/>
    <w:uiPriority w:val="22"/>
    <w:qFormat/>
    <w:rsid w:val="00517899"/>
    <w:rPr>
      <w:b/>
      <w:bCs/>
    </w:rPr>
  </w:style>
  <w:style w:type="paragraph" w:styleId="FootnoteText">
    <w:name w:val="footnote text"/>
    <w:basedOn w:val="Normal"/>
    <w:link w:val="FootnoteTextChar"/>
    <w:uiPriority w:val="99"/>
    <w:unhideWhenUsed/>
    <w:rsid w:val="00517899"/>
    <w:pPr>
      <w:spacing w:after="0" w:line="240" w:lineRule="auto"/>
    </w:pPr>
    <w:rPr>
      <w:rFonts w:ascii="Cambria" w:eastAsia="MS Mincho" w:hAnsi="Cambria" w:cs="Times New Roman"/>
      <w:sz w:val="24"/>
      <w:szCs w:val="24"/>
      <w:lang w:val="en-ZA"/>
    </w:rPr>
  </w:style>
  <w:style w:type="character" w:customStyle="1" w:styleId="FootnoteTextChar">
    <w:name w:val="Footnote Text Char"/>
    <w:basedOn w:val="DefaultParagraphFont"/>
    <w:link w:val="FootnoteText"/>
    <w:uiPriority w:val="99"/>
    <w:rsid w:val="00517899"/>
    <w:rPr>
      <w:rFonts w:ascii="Cambria" w:eastAsia="MS Mincho" w:hAnsi="Cambria" w:cs="Times New Roman"/>
      <w:sz w:val="24"/>
      <w:szCs w:val="24"/>
      <w:lang w:val="en-ZA"/>
    </w:rPr>
  </w:style>
  <w:style w:type="character" w:styleId="FootnoteReference">
    <w:name w:val="footnote reference"/>
    <w:basedOn w:val="DefaultParagraphFont"/>
    <w:uiPriority w:val="99"/>
    <w:unhideWhenUsed/>
    <w:rsid w:val="00517899"/>
    <w:rPr>
      <w:vertAlign w:val="superscript"/>
    </w:rPr>
  </w:style>
  <w:style w:type="character" w:customStyle="1" w:styleId="A0">
    <w:name w:val="A0"/>
    <w:rsid w:val="00517899"/>
    <w:rPr>
      <w:b/>
      <w:color w:val="221E1F"/>
      <w:sz w:val="20"/>
    </w:rPr>
  </w:style>
  <w:style w:type="paragraph" w:customStyle="1" w:styleId="Pa3">
    <w:name w:val="Pa3"/>
    <w:basedOn w:val="Normal"/>
    <w:next w:val="Normal"/>
    <w:rsid w:val="00517899"/>
    <w:pPr>
      <w:autoSpaceDE w:val="0"/>
      <w:autoSpaceDN w:val="0"/>
      <w:adjustRightInd w:val="0"/>
      <w:spacing w:after="0" w:line="241" w:lineRule="atLeast"/>
    </w:pPr>
    <w:rPr>
      <w:rFonts w:ascii="Arial" w:eastAsia="MS Mincho" w:hAnsi="Arial" w:cs="Times New Roman"/>
      <w:sz w:val="24"/>
      <w:szCs w:val="24"/>
      <w:lang w:val="en-GB"/>
    </w:rPr>
  </w:style>
  <w:style w:type="paragraph" w:styleId="BalloonText">
    <w:name w:val="Balloon Text"/>
    <w:basedOn w:val="Normal"/>
    <w:link w:val="BalloonTextChar"/>
    <w:uiPriority w:val="99"/>
    <w:semiHidden/>
    <w:unhideWhenUsed/>
    <w:rsid w:val="005178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899"/>
    <w:rPr>
      <w:rFonts w:ascii="Tahoma" w:hAnsi="Tahoma" w:cs="Tahoma"/>
      <w:sz w:val="16"/>
      <w:szCs w:val="16"/>
    </w:rPr>
  </w:style>
  <w:style w:type="paragraph" w:customStyle="1" w:styleId="western">
    <w:name w:val="western"/>
    <w:basedOn w:val="Normal"/>
    <w:rsid w:val="0051789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517899"/>
    <w:pPr>
      <w:tabs>
        <w:tab w:val="center" w:pos="4320"/>
        <w:tab w:val="right" w:pos="8640"/>
      </w:tabs>
      <w:spacing w:after="0" w:line="240" w:lineRule="auto"/>
    </w:pPr>
    <w:rPr>
      <w:rFonts w:ascii="Times New Roman" w:eastAsia="Times New Roman" w:hAnsi="Times New Roman" w:cs="Times New Roman"/>
      <w:sz w:val="24"/>
      <w:szCs w:val="24"/>
      <w:lang w:val="en-ZA"/>
    </w:rPr>
  </w:style>
  <w:style w:type="character" w:customStyle="1" w:styleId="HeaderChar">
    <w:name w:val="Header Char"/>
    <w:basedOn w:val="DefaultParagraphFont"/>
    <w:link w:val="Header"/>
    <w:uiPriority w:val="99"/>
    <w:rsid w:val="00517899"/>
    <w:rPr>
      <w:rFonts w:ascii="Times New Roman" w:eastAsia="Times New Roman" w:hAnsi="Times New Roman" w:cs="Times New Roman"/>
      <w:sz w:val="24"/>
      <w:szCs w:val="24"/>
      <w:lang w:val="en-ZA"/>
    </w:rPr>
  </w:style>
  <w:style w:type="character" w:styleId="PageNumber">
    <w:name w:val="page number"/>
    <w:basedOn w:val="DefaultParagraphFont"/>
    <w:uiPriority w:val="99"/>
    <w:rsid w:val="00517899"/>
    <w:rPr>
      <w:rFonts w:cs="Times New Roman"/>
    </w:rPr>
  </w:style>
  <w:style w:type="character" w:customStyle="1" w:styleId="mc2">
    <w:name w:val="mc2"/>
    <w:rsid w:val="00517899"/>
    <w:rPr>
      <w:rFonts w:ascii="Verdana" w:hAnsi="Verdana"/>
      <w:color w:val="000000"/>
      <w:sz w:val="13"/>
      <w:shd w:val="clear" w:color="auto" w:fill="C0C0C0"/>
    </w:rPr>
  </w:style>
  <w:style w:type="paragraph" w:styleId="NoSpacing">
    <w:name w:val="No Spacing"/>
    <w:uiPriority w:val="1"/>
    <w:qFormat/>
    <w:rsid w:val="00517899"/>
    <w:pPr>
      <w:spacing w:after="0" w:line="240" w:lineRule="auto"/>
    </w:pPr>
    <w:rPr>
      <w:rFonts w:ascii="Calibri" w:eastAsia="Times New Roman" w:hAnsi="Calibri" w:cs="Times New Roman"/>
      <w:lang w:val="en-ZA"/>
    </w:rPr>
  </w:style>
  <w:style w:type="paragraph" w:customStyle="1" w:styleId="1AutoList1">
    <w:name w:val="1AutoList1"/>
    <w:rsid w:val="00517899"/>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footnote">
    <w:name w:val="footnote"/>
    <w:aliases w:val="reference"/>
    <w:basedOn w:val="Normal"/>
    <w:uiPriority w:val="99"/>
    <w:rsid w:val="00517899"/>
    <w:pPr>
      <w:widowControl w:val="0"/>
      <w:adjustRightInd w:val="0"/>
      <w:spacing w:after="0" w:line="360" w:lineRule="atLeast"/>
      <w:jc w:val="both"/>
      <w:textAlignment w:val="baseline"/>
    </w:pPr>
    <w:rPr>
      <w:rFonts w:ascii="Arial" w:eastAsia="Times New Roman" w:hAnsi="Arial" w:cs="Arial"/>
      <w:sz w:val="24"/>
      <w:szCs w:val="24"/>
    </w:rPr>
  </w:style>
  <w:style w:type="paragraph" w:styleId="Quote">
    <w:name w:val="Quote"/>
    <w:basedOn w:val="Normal"/>
    <w:link w:val="QuoteChar"/>
    <w:autoRedefine/>
    <w:uiPriority w:val="99"/>
    <w:qFormat/>
    <w:rsid w:val="00517899"/>
    <w:pPr>
      <w:tabs>
        <w:tab w:val="left" w:pos="567"/>
        <w:tab w:val="right" w:pos="8222"/>
      </w:tabs>
      <w:adjustRightInd w:val="0"/>
      <w:spacing w:after="480" w:line="360" w:lineRule="auto"/>
      <w:ind w:right="567"/>
      <w:jc w:val="both"/>
      <w:textAlignment w:val="baseline"/>
    </w:pPr>
    <w:rPr>
      <w:rFonts w:ascii="Arial" w:eastAsia="Times New Roman" w:hAnsi="Arial" w:cs="Arial"/>
      <w:b/>
      <w:bCs/>
      <w:i/>
      <w:iCs/>
      <w:sz w:val="24"/>
      <w:szCs w:val="24"/>
      <w:lang w:val="en-ZA"/>
    </w:rPr>
  </w:style>
  <w:style w:type="character" w:customStyle="1" w:styleId="QuoteChar">
    <w:name w:val="Quote Char"/>
    <w:basedOn w:val="DefaultParagraphFont"/>
    <w:link w:val="Quote"/>
    <w:uiPriority w:val="99"/>
    <w:rsid w:val="00517899"/>
    <w:rPr>
      <w:rFonts w:ascii="Arial" w:eastAsia="Times New Roman" w:hAnsi="Arial" w:cs="Arial"/>
      <w:b/>
      <w:bCs/>
      <w:i/>
      <w:iCs/>
      <w:sz w:val="24"/>
      <w:szCs w:val="24"/>
      <w:lang w:val="en-ZA"/>
    </w:rPr>
  </w:style>
  <w:style w:type="paragraph" w:styleId="BodyText2">
    <w:name w:val="Body Text 2"/>
    <w:basedOn w:val="Normal"/>
    <w:link w:val="BodyText2Char"/>
    <w:uiPriority w:val="99"/>
    <w:rsid w:val="00517899"/>
    <w:pPr>
      <w:widowControl w:val="0"/>
      <w:adjustRightInd w:val="0"/>
      <w:spacing w:after="0" w:line="360" w:lineRule="atLeast"/>
      <w:jc w:val="center"/>
      <w:textAlignment w:val="baseline"/>
    </w:pPr>
    <w:rPr>
      <w:rFonts w:ascii="Arial" w:eastAsia="Times New Roman" w:hAnsi="Arial" w:cs="Arial"/>
      <w:b/>
      <w:bCs/>
      <w:sz w:val="28"/>
      <w:szCs w:val="28"/>
      <w:lang w:val="en-GB"/>
    </w:rPr>
  </w:style>
  <w:style w:type="character" w:customStyle="1" w:styleId="BodyText2Char">
    <w:name w:val="Body Text 2 Char"/>
    <w:basedOn w:val="DefaultParagraphFont"/>
    <w:link w:val="BodyText2"/>
    <w:uiPriority w:val="99"/>
    <w:rsid w:val="00517899"/>
    <w:rPr>
      <w:rFonts w:ascii="Arial" w:eastAsia="Times New Roman" w:hAnsi="Arial" w:cs="Arial"/>
      <w:b/>
      <w:bCs/>
      <w:sz w:val="28"/>
      <w:szCs w:val="28"/>
      <w:lang w:val="en-GB"/>
    </w:rPr>
  </w:style>
  <w:style w:type="paragraph" w:styleId="BodyText">
    <w:name w:val="Body Text"/>
    <w:basedOn w:val="Normal"/>
    <w:link w:val="BodyTextChar"/>
    <w:uiPriority w:val="99"/>
    <w:rsid w:val="00517899"/>
    <w:pPr>
      <w:widowControl w:val="0"/>
      <w:adjustRightInd w:val="0"/>
      <w:spacing w:after="0" w:line="360" w:lineRule="atLeast"/>
      <w:jc w:val="both"/>
      <w:textAlignment w:val="baseline"/>
    </w:pPr>
    <w:rPr>
      <w:rFonts w:ascii="Arial" w:eastAsia="Times New Roman" w:hAnsi="Arial" w:cs="Arial"/>
      <w:b/>
      <w:bCs/>
      <w:i/>
      <w:iCs/>
      <w:sz w:val="24"/>
      <w:szCs w:val="24"/>
    </w:rPr>
  </w:style>
  <w:style w:type="character" w:customStyle="1" w:styleId="BodyTextChar">
    <w:name w:val="Body Text Char"/>
    <w:basedOn w:val="DefaultParagraphFont"/>
    <w:link w:val="BodyText"/>
    <w:uiPriority w:val="99"/>
    <w:rsid w:val="00517899"/>
    <w:rPr>
      <w:rFonts w:ascii="Arial" w:eastAsia="Times New Roman" w:hAnsi="Arial" w:cs="Arial"/>
      <w:b/>
      <w:bCs/>
      <w:i/>
      <w:iCs/>
      <w:sz w:val="24"/>
      <w:szCs w:val="24"/>
    </w:rPr>
  </w:style>
  <w:style w:type="paragraph" w:styleId="BodyTextIndent2">
    <w:name w:val="Body Text Indent 2"/>
    <w:basedOn w:val="Normal"/>
    <w:link w:val="BodyTextIndent2Char"/>
    <w:uiPriority w:val="99"/>
    <w:rsid w:val="00517899"/>
    <w:pPr>
      <w:widowControl w:val="0"/>
      <w:adjustRightInd w:val="0"/>
      <w:spacing w:after="0" w:line="360" w:lineRule="atLeast"/>
      <w:ind w:firstLine="720"/>
      <w:jc w:val="both"/>
      <w:textAlignment w:val="baseline"/>
    </w:pPr>
    <w:rPr>
      <w:rFonts w:ascii="Arial" w:eastAsia="Times New Roman" w:hAnsi="Arial" w:cs="Arial"/>
      <w:sz w:val="24"/>
      <w:szCs w:val="24"/>
    </w:rPr>
  </w:style>
  <w:style w:type="character" w:customStyle="1" w:styleId="BodyTextIndent2Char">
    <w:name w:val="Body Text Indent 2 Char"/>
    <w:basedOn w:val="DefaultParagraphFont"/>
    <w:link w:val="BodyTextIndent2"/>
    <w:uiPriority w:val="99"/>
    <w:rsid w:val="00517899"/>
    <w:rPr>
      <w:rFonts w:ascii="Arial" w:eastAsia="Times New Roman" w:hAnsi="Arial" w:cs="Arial"/>
      <w:sz w:val="24"/>
      <w:szCs w:val="24"/>
    </w:rPr>
  </w:style>
  <w:style w:type="paragraph" w:styleId="BodyTextIndent3">
    <w:name w:val="Body Text Indent 3"/>
    <w:basedOn w:val="Normal"/>
    <w:link w:val="BodyTextIndent3Char"/>
    <w:uiPriority w:val="99"/>
    <w:rsid w:val="00517899"/>
    <w:pPr>
      <w:widowControl w:val="0"/>
      <w:adjustRightInd w:val="0"/>
      <w:spacing w:after="0" w:line="360" w:lineRule="atLeast"/>
      <w:ind w:firstLine="720"/>
      <w:jc w:val="both"/>
      <w:textAlignment w:val="baseline"/>
    </w:pPr>
    <w:rPr>
      <w:rFonts w:ascii="Arial" w:eastAsia="Times New Roman" w:hAnsi="Arial" w:cs="Arial"/>
      <w:b/>
      <w:bCs/>
      <w:sz w:val="24"/>
      <w:szCs w:val="24"/>
    </w:rPr>
  </w:style>
  <w:style w:type="character" w:customStyle="1" w:styleId="BodyTextIndent3Char">
    <w:name w:val="Body Text Indent 3 Char"/>
    <w:basedOn w:val="DefaultParagraphFont"/>
    <w:link w:val="BodyTextIndent3"/>
    <w:uiPriority w:val="99"/>
    <w:rsid w:val="00517899"/>
    <w:rPr>
      <w:rFonts w:ascii="Arial" w:eastAsia="Times New Roman" w:hAnsi="Arial" w:cs="Arial"/>
      <w:b/>
      <w:bCs/>
      <w:sz w:val="24"/>
      <w:szCs w:val="24"/>
    </w:rPr>
  </w:style>
  <w:style w:type="paragraph" w:styleId="BodyText3">
    <w:name w:val="Body Text 3"/>
    <w:basedOn w:val="Normal"/>
    <w:link w:val="BodyText3Char"/>
    <w:uiPriority w:val="99"/>
    <w:rsid w:val="00517899"/>
    <w:pPr>
      <w:widowControl w:val="0"/>
      <w:adjustRightInd w:val="0"/>
      <w:spacing w:after="0" w:line="360" w:lineRule="atLeast"/>
      <w:jc w:val="both"/>
      <w:textAlignment w:val="baseline"/>
    </w:pPr>
    <w:rPr>
      <w:rFonts w:ascii="Arial" w:eastAsia="Times New Roman" w:hAnsi="Arial" w:cs="Arial"/>
      <w:sz w:val="24"/>
      <w:szCs w:val="24"/>
      <w:lang w:val="en-GB"/>
    </w:rPr>
  </w:style>
  <w:style w:type="character" w:customStyle="1" w:styleId="BodyText3Char">
    <w:name w:val="Body Text 3 Char"/>
    <w:basedOn w:val="DefaultParagraphFont"/>
    <w:link w:val="BodyText3"/>
    <w:uiPriority w:val="99"/>
    <w:rsid w:val="00517899"/>
    <w:rPr>
      <w:rFonts w:ascii="Arial" w:eastAsia="Times New Roman" w:hAnsi="Arial" w:cs="Arial"/>
      <w:sz w:val="24"/>
      <w:szCs w:val="24"/>
      <w:lang w:val="en-GB"/>
    </w:rPr>
  </w:style>
  <w:style w:type="paragraph" w:customStyle="1" w:styleId="Single">
    <w:name w:val="Single"/>
    <w:basedOn w:val="Normal"/>
    <w:uiPriority w:val="99"/>
    <w:rsid w:val="00517899"/>
    <w:pPr>
      <w:tabs>
        <w:tab w:val="left" w:pos="567"/>
        <w:tab w:val="right" w:pos="8222"/>
      </w:tabs>
      <w:adjustRightInd w:val="0"/>
      <w:spacing w:after="480" w:line="360" w:lineRule="auto"/>
      <w:jc w:val="both"/>
      <w:textAlignment w:val="baseline"/>
    </w:pPr>
    <w:rPr>
      <w:rFonts w:ascii="Arial" w:eastAsia="Times New Roman" w:hAnsi="Arial" w:cs="Arial"/>
      <w:sz w:val="24"/>
      <w:szCs w:val="24"/>
      <w:lang w:val="en-ZA"/>
    </w:rPr>
  </w:style>
  <w:style w:type="paragraph" w:styleId="Footer">
    <w:name w:val="footer"/>
    <w:basedOn w:val="Normal"/>
    <w:link w:val="FooterChar"/>
    <w:uiPriority w:val="99"/>
    <w:rsid w:val="00517899"/>
    <w:pPr>
      <w:widowControl w:val="0"/>
      <w:tabs>
        <w:tab w:val="center" w:pos="4320"/>
        <w:tab w:val="right" w:pos="8640"/>
      </w:tabs>
      <w:adjustRightInd w:val="0"/>
      <w:spacing w:after="0" w:line="360" w:lineRule="atLeast"/>
      <w:jc w:val="both"/>
      <w:textAlignment w:val="baseline"/>
    </w:pPr>
    <w:rPr>
      <w:rFonts w:ascii="Arial" w:eastAsia="Times New Roman" w:hAnsi="Arial" w:cs="Arial"/>
      <w:sz w:val="24"/>
      <w:szCs w:val="24"/>
    </w:rPr>
  </w:style>
  <w:style w:type="character" w:customStyle="1" w:styleId="FooterChar">
    <w:name w:val="Footer Char"/>
    <w:basedOn w:val="DefaultParagraphFont"/>
    <w:link w:val="Footer"/>
    <w:uiPriority w:val="99"/>
    <w:rsid w:val="00517899"/>
    <w:rPr>
      <w:rFonts w:ascii="Arial" w:eastAsia="Times New Roman" w:hAnsi="Arial" w:cs="Arial"/>
      <w:sz w:val="24"/>
      <w:szCs w:val="24"/>
    </w:rPr>
  </w:style>
  <w:style w:type="character" w:customStyle="1" w:styleId="CommentTextChar">
    <w:name w:val="Comment Text Char"/>
    <w:basedOn w:val="DefaultParagraphFont"/>
    <w:link w:val="CommentText"/>
    <w:uiPriority w:val="99"/>
    <w:semiHidden/>
    <w:rsid w:val="00517899"/>
    <w:rPr>
      <w:rFonts w:ascii="Arial" w:eastAsia="Times New Roman" w:hAnsi="Arial" w:cs="Arial"/>
      <w:sz w:val="20"/>
      <w:szCs w:val="20"/>
    </w:rPr>
  </w:style>
  <w:style w:type="paragraph" w:styleId="CommentText">
    <w:name w:val="annotation text"/>
    <w:basedOn w:val="Normal"/>
    <w:link w:val="CommentTextChar"/>
    <w:uiPriority w:val="99"/>
    <w:semiHidden/>
    <w:unhideWhenUsed/>
    <w:rsid w:val="00517899"/>
    <w:pPr>
      <w:widowControl w:val="0"/>
      <w:adjustRightInd w:val="0"/>
      <w:spacing w:after="0" w:line="240" w:lineRule="auto"/>
      <w:jc w:val="both"/>
      <w:textAlignment w:val="baseline"/>
    </w:pPr>
    <w:rPr>
      <w:rFonts w:ascii="Arial" w:eastAsia="Times New Roman" w:hAnsi="Arial" w:cs="Arial"/>
      <w:sz w:val="20"/>
      <w:szCs w:val="20"/>
    </w:rPr>
  </w:style>
  <w:style w:type="character" w:customStyle="1" w:styleId="CommentTextChar1">
    <w:name w:val="Comment Text Char1"/>
    <w:basedOn w:val="DefaultParagraphFont"/>
    <w:uiPriority w:val="99"/>
    <w:semiHidden/>
    <w:rsid w:val="00517899"/>
    <w:rPr>
      <w:sz w:val="20"/>
      <w:szCs w:val="20"/>
    </w:rPr>
  </w:style>
  <w:style w:type="character" w:customStyle="1" w:styleId="CommentSubjectChar">
    <w:name w:val="Comment Subject Char"/>
    <w:basedOn w:val="CommentTextChar"/>
    <w:link w:val="CommentSubject"/>
    <w:uiPriority w:val="99"/>
    <w:semiHidden/>
    <w:rsid w:val="00517899"/>
    <w:rPr>
      <w:rFonts w:ascii="Arial" w:eastAsia="Times New Roman" w:hAnsi="Arial" w:cs="Arial"/>
      <w:b/>
      <w:bCs/>
      <w:sz w:val="20"/>
      <w:szCs w:val="20"/>
    </w:rPr>
  </w:style>
  <w:style w:type="paragraph" w:styleId="CommentSubject">
    <w:name w:val="annotation subject"/>
    <w:basedOn w:val="CommentText"/>
    <w:next w:val="CommentText"/>
    <w:link w:val="CommentSubjectChar"/>
    <w:uiPriority w:val="99"/>
    <w:semiHidden/>
    <w:unhideWhenUsed/>
    <w:rsid w:val="00517899"/>
    <w:rPr>
      <w:b/>
      <w:bCs/>
    </w:rPr>
  </w:style>
  <w:style w:type="character" w:customStyle="1" w:styleId="CommentSubjectChar1">
    <w:name w:val="Comment Subject Char1"/>
    <w:basedOn w:val="CommentTextChar1"/>
    <w:uiPriority w:val="99"/>
    <w:semiHidden/>
    <w:rsid w:val="00517899"/>
    <w:rPr>
      <w:b/>
      <w:bCs/>
      <w:sz w:val="20"/>
      <w:szCs w:val="20"/>
    </w:rPr>
  </w:style>
  <w:style w:type="paragraph" w:styleId="BodyTextIndent">
    <w:name w:val="Body Text Indent"/>
    <w:basedOn w:val="Normal"/>
    <w:link w:val="BodyTextIndentChar"/>
    <w:uiPriority w:val="99"/>
    <w:semiHidden/>
    <w:unhideWhenUsed/>
    <w:rsid w:val="00517899"/>
    <w:pPr>
      <w:spacing w:after="120"/>
      <w:ind w:left="283"/>
    </w:pPr>
  </w:style>
  <w:style w:type="character" w:customStyle="1" w:styleId="BodyTextIndentChar">
    <w:name w:val="Body Text Indent Char"/>
    <w:basedOn w:val="DefaultParagraphFont"/>
    <w:link w:val="BodyTextIndent"/>
    <w:uiPriority w:val="99"/>
    <w:semiHidden/>
    <w:rsid w:val="00517899"/>
  </w:style>
  <w:style w:type="character" w:customStyle="1" w:styleId="character-mc">
    <w:name w:val="character-mc"/>
    <w:basedOn w:val="DefaultParagraphFont"/>
    <w:rsid w:val="00517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690197">
      <w:bodyDiv w:val="1"/>
      <w:marLeft w:val="0"/>
      <w:marRight w:val="0"/>
      <w:marTop w:val="0"/>
      <w:marBottom w:val="0"/>
      <w:divBdr>
        <w:top w:val="none" w:sz="0" w:space="0" w:color="auto"/>
        <w:left w:val="none" w:sz="0" w:space="0" w:color="auto"/>
        <w:bottom w:val="none" w:sz="0" w:space="0" w:color="auto"/>
        <w:right w:val="none" w:sz="0" w:space="0" w:color="auto"/>
      </w:divBdr>
      <w:divsChild>
        <w:div w:id="1849906027">
          <w:marLeft w:val="0"/>
          <w:marRight w:val="0"/>
          <w:marTop w:val="0"/>
          <w:marBottom w:val="0"/>
          <w:divBdr>
            <w:top w:val="none" w:sz="0" w:space="0" w:color="auto"/>
            <w:left w:val="none" w:sz="0" w:space="0" w:color="auto"/>
            <w:bottom w:val="none" w:sz="0" w:space="0" w:color="auto"/>
            <w:right w:val="none" w:sz="0" w:space="0" w:color="auto"/>
          </w:divBdr>
        </w:div>
        <w:div w:id="1357852996">
          <w:marLeft w:val="0"/>
          <w:marRight w:val="0"/>
          <w:marTop w:val="0"/>
          <w:marBottom w:val="0"/>
          <w:divBdr>
            <w:top w:val="none" w:sz="0" w:space="0" w:color="auto"/>
            <w:left w:val="none" w:sz="0" w:space="0" w:color="auto"/>
            <w:bottom w:val="none" w:sz="0" w:space="0" w:color="auto"/>
            <w:right w:val="none" w:sz="0" w:space="0" w:color="auto"/>
          </w:divBdr>
        </w:div>
        <w:div w:id="31736823">
          <w:marLeft w:val="0"/>
          <w:marRight w:val="0"/>
          <w:marTop w:val="0"/>
          <w:marBottom w:val="0"/>
          <w:divBdr>
            <w:top w:val="none" w:sz="0" w:space="0" w:color="auto"/>
            <w:left w:val="none" w:sz="0" w:space="0" w:color="auto"/>
            <w:bottom w:val="none" w:sz="0" w:space="0" w:color="auto"/>
            <w:right w:val="none" w:sz="0" w:space="0" w:color="auto"/>
          </w:divBdr>
        </w:div>
        <w:div w:id="1734616835">
          <w:marLeft w:val="0"/>
          <w:marRight w:val="0"/>
          <w:marTop w:val="0"/>
          <w:marBottom w:val="0"/>
          <w:divBdr>
            <w:top w:val="none" w:sz="0" w:space="0" w:color="auto"/>
            <w:left w:val="none" w:sz="0" w:space="0" w:color="auto"/>
            <w:bottom w:val="none" w:sz="0" w:space="0" w:color="auto"/>
            <w:right w:val="none" w:sz="0" w:space="0" w:color="auto"/>
          </w:divBdr>
        </w:div>
        <w:div w:id="714936198">
          <w:marLeft w:val="0"/>
          <w:marRight w:val="0"/>
          <w:marTop w:val="0"/>
          <w:marBottom w:val="0"/>
          <w:divBdr>
            <w:top w:val="none" w:sz="0" w:space="0" w:color="auto"/>
            <w:left w:val="none" w:sz="0" w:space="0" w:color="auto"/>
            <w:bottom w:val="none" w:sz="0" w:space="0" w:color="auto"/>
            <w:right w:val="none" w:sz="0" w:space="0" w:color="auto"/>
          </w:divBdr>
        </w:div>
        <w:div w:id="267467411">
          <w:marLeft w:val="0"/>
          <w:marRight w:val="0"/>
          <w:marTop w:val="0"/>
          <w:marBottom w:val="0"/>
          <w:divBdr>
            <w:top w:val="none" w:sz="0" w:space="0" w:color="auto"/>
            <w:left w:val="none" w:sz="0" w:space="0" w:color="auto"/>
            <w:bottom w:val="none" w:sz="0" w:space="0" w:color="auto"/>
            <w:right w:val="none" w:sz="0" w:space="0" w:color="auto"/>
          </w:divBdr>
        </w:div>
        <w:div w:id="623728204">
          <w:marLeft w:val="0"/>
          <w:marRight w:val="0"/>
          <w:marTop w:val="0"/>
          <w:marBottom w:val="0"/>
          <w:divBdr>
            <w:top w:val="none" w:sz="0" w:space="0" w:color="auto"/>
            <w:left w:val="none" w:sz="0" w:space="0" w:color="auto"/>
            <w:bottom w:val="none" w:sz="0" w:space="0" w:color="auto"/>
            <w:right w:val="none" w:sz="0" w:space="0" w:color="auto"/>
          </w:divBdr>
        </w:div>
        <w:div w:id="901987543">
          <w:marLeft w:val="0"/>
          <w:marRight w:val="0"/>
          <w:marTop w:val="0"/>
          <w:marBottom w:val="0"/>
          <w:divBdr>
            <w:top w:val="none" w:sz="0" w:space="0" w:color="auto"/>
            <w:left w:val="none" w:sz="0" w:space="0" w:color="auto"/>
            <w:bottom w:val="none" w:sz="0" w:space="0" w:color="auto"/>
            <w:right w:val="none" w:sz="0" w:space="0" w:color="auto"/>
          </w:divBdr>
        </w:div>
        <w:div w:id="553739713">
          <w:marLeft w:val="0"/>
          <w:marRight w:val="0"/>
          <w:marTop w:val="0"/>
          <w:marBottom w:val="0"/>
          <w:divBdr>
            <w:top w:val="none" w:sz="0" w:space="0" w:color="auto"/>
            <w:left w:val="none" w:sz="0" w:space="0" w:color="auto"/>
            <w:bottom w:val="none" w:sz="0" w:space="0" w:color="auto"/>
            <w:right w:val="none" w:sz="0" w:space="0" w:color="auto"/>
          </w:divBdr>
        </w:div>
        <w:div w:id="1149588167">
          <w:marLeft w:val="0"/>
          <w:marRight w:val="0"/>
          <w:marTop w:val="0"/>
          <w:marBottom w:val="0"/>
          <w:divBdr>
            <w:top w:val="none" w:sz="0" w:space="0" w:color="auto"/>
            <w:left w:val="none" w:sz="0" w:space="0" w:color="auto"/>
            <w:bottom w:val="none" w:sz="0" w:space="0" w:color="auto"/>
            <w:right w:val="none" w:sz="0" w:space="0" w:color="auto"/>
          </w:divBdr>
        </w:div>
        <w:div w:id="897209588">
          <w:marLeft w:val="0"/>
          <w:marRight w:val="0"/>
          <w:marTop w:val="0"/>
          <w:marBottom w:val="0"/>
          <w:divBdr>
            <w:top w:val="none" w:sz="0" w:space="0" w:color="auto"/>
            <w:left w:val="none" w:sz="0" w:space="0" w:color="auto"/>
            <w:bottom w:val="none" w:sz="0" w:space="0" w:color="auto"/>
            <w:right w:val="none" w:sz="0" w:space="0" w:color="auto"/>
          </w:divBdr>
        </w:div>
        <w:div w:id="689338960">
          <w:marLeft w:val="0"/>
          <w:marRight w:val="0"/>
          <w:marTop w:val="0"/>
          <w:marBottom w:val="0"/>
          <w:divBdr>
            <w:top w:val="none" w:sz="0" w:space="0" w:color="auto"/>
            <w:left w:val="none" w:sz="0" w:space="0" w:color="auto"/>
            <w:bottom w:val="none" w:sz="0" w:space="0" w:color="auto"/>
            <w:right w:val="none" w:sz="0" w:space="0" w:color="auto"/>
          </w:divBdr>
        </w:div>
        <w:div w:id="1982424849">
          <w:marLeft w:val="0"/>
          <w:marRight w:val="0"/>
          <w:marTop w:val="0"/>
          <w:marBottom w:val="0"/>
          <w:divBdr>
            <w:top w:val="none" w:sz="0" w:space="0" w:color="auto"/>
            <w:left w:val="none" w:sz="0" w:space="0" w:color="auto"/>
            <w:bottom w:val="none" w:sz="0" w:space="0" w:color="auto"/>
            <w:right w:val="none" w:sz="0" w:space="0" w:color="auto"/>
          </w:divBdr>
        </w:div>
        <w:div w:id="452864336">
          <w:marLeft w:val="0"/>
          <w:marRight w:val="0"/>
          <w:marTop w:val="0"/>
          <w:marBottom w:val="0"/>
          <w:divBdr>
            <w:top w:val="none" w:sz="0" w:space="0" w:color="auto"/>
            <w:left w:val="none" w:sz="0" w:space="0" w:color="auto"/>
            <w:bottom w:val="none" w:sz="0" w:space="0" w:color="auto"/>
            <w:right w:val="none" w:sz="0" w:space="0" w:color="auto"/>
          </w:divBdr>
        </w:div>
        <w:div w:id="1738630365">
          <w:marLeft w:val="0"/>
          <w:marRight w:val="0"/>
          <w:marTop w:val="0"/>
          <w:marBottom w:val="0"/>
          <w:divBdr>
            <w:top w:val="none" w:sz="0" w:space="0" w:color="auto"/>
            <w:left w:val="none" w:sz="0" w:space="0" w:color="auto"/>
            <w:bottom w:val="none" w:sz="0" w:space="0" w:color="auto"/>
            <w:right w:val="none" w:sz="0" w:space="0" w:color="auto"/>
          </w:divBdr>
        </w:div>
        <w:div w:id="245068311">
          <w:marLeft w:val="0"/>
          <w:marRight w:val="0"/>
          <w:marTop w:val="0"/>
          <w:marBottom w:val="0"/>
          <w:divBdr>
            <w:top w:val="none" w:sz="0" w:space="0" w:color="auto"/>
            <w:left w:val="none" w:sz="0" w:space="0" w:color="auto"/>
            <w:bottom w:val="none" w:sz="0" w:space="0" w:color="auto"/>
            <w:right w:val="none" w:sz="0" w:space="0" w:color="auto"/>
          </w:divBdr>
        </w:div>
        <w:div w:id="88474945">
          <w:marLeft w:val="0"/>
          <w:marRight w:val="0"/>
          <w:marTop w:val="0"/>
          <w:marBottom w:val="0"/>
          <w:divBdr>
            <w:top w:val="none" w:sz="0" w:space="0" w:color="auto"/>
            <w:left w:val="none" w:sz="0" w:space="0" w:color="auto"/>
            <w:bottom w:val="none" w:sz="0" w:space="0" w:color="auto"/>
            <w:right w:val="none" w:sz="0" w:space="0" w:color="auto"/>
          </w:divBdr>
        </w:div>
        <w:div w:id="589772504">
          <w:marLeft w:val="0"/>
          <w:marRight w:val="0"/>
          <w:marTop w:val="0"/>
          <w:marBottom w:val="0"/>
          <w:divBdr>
            <w:top w:val="none" w:sz="0" w:space="0" w:color="auto"/>
            <w:left w:val="none" w:sz="0" w:space="0" w:color="auto"/>
            <w:bottom w:val="none" w:sz="0" w:space="0" w:color="auto"/>
            <w:right w:val="none" w:sz="0" w:space="0" w:color="auto"/>
          </w:divBdr>
        </w:div>
      </w:divsChild>
    </w:div>
    <w:div w:id="1229345235">
      <w:bodyDiv w:val="1"/>
      <w:marLeft w:val="0"/>
      <w:marRight w:val="0"/>
      <w:marTop w:val="0"/>
      <w:marBottom w:val="0"/>
      <w:divBdr>
        <w:top w:val="none" w:sz="0" w:space="0" w:color="auto"/>
        <w:left w:val="none" w:sz="0" w:space="0" w:color="auto"/>
        <w:bottom w:val="none" w:sz="0" w:space="0" w:color="auto"/>
        <w:right w:val="none" w:sz="0" w:space="0" w:color="auto"/>
      </w:divBdr>
    </w:div>
    <w:div w:id="1587375474">
      <w:bodyDiv w:val="1"/>
      <w:marLeft w:val="0"/>
      <w:marRight w:val="0"/>
      <w:marTop w:val="0"/>
      <w:marBottom w:val="0"/>
      <w:divBdr>
        <w:top w:val="none" w:sz="0" w:space="0" w:color="auto"/>
        <w:left w:val="none" w:sz="0" w:space="0" w:color="auto"/>
        <w:bottom w:val="none" w:sz="0" w:space="0" w:color="auto"/>
        <w:right w:val="none" w:sz="0" w:space="0" w:color="auto"/>
      </w:divBdr>
      <w:divsChild>
        <w:div w:id="1273977057">
          <w:marLeft w:val="0"/>
          <w:marRight w:val="0"/>
          <w:marTop w:val="0"/>
          <w:marBottom w:val="0"/>
          <w:divBdr>
            <w:top w:val="none" w:sz="0" w:space="0" w:color="auto"/>
            <w:left w:val="none" w:sz="0" w:space="0" w:color="auto"/>
            <w:bottom w:val="none" w:sz="0" w:space="0" w:color="auto"/>
            <w:right w:val="none" w:sz="0" w:space="0" w:color="auto"/>
          </w:divBdr>
        </w:div>
        <w:div w:id="1112743919">
          <w:marLeft w:val="0"/>
          <w:marRight w:val="0"/>
          <w:marTop w:val="0"/>
          <w:marBottom w:val="0"/>
          <w:divBdr>
            <w:top w:val="none" w:sz="0" w:space="0" w:color="auto"/>
            <w:left w:val="none" w:sz="0" w:space="0" w:color="auto"/>
            <w:bottom w:val="none" w:sz="0" w:space="0" w:color="auto"/>
            <w:right w:val="none" w:sz="0" w:space="0" w:color="auto"/>
          </w:divBdr>
        </w:div>
        <w:div w:id="797381426">
          <w:marLeft w:val="0"/>
          <w:marRight w:val="0"/>
          <w:marTop w:val="0"/>
          <w:marBottom w:val="0"/>
          <w:divBdr>
            <w:top w:val="none" w:sz="0" w:space="0" w:color="auto"/>
            <w:left w:val="none" w:sz="0" w:space="0" w:color="auto"/>
            <w:bottom w:val="none" w:sz="0" w:space="0" w:color="auto"/>
            <w:right w:val="none" w:sz="0" w:space="0" w:color="auto"/>
          </w:divBdr>
        </w:div>
        <w:div w:id="1895197791">
          <w:marLeft w:val="0"/>
          <w:marRight w:val="0"/>
          <w:marTop w:val="0"/>
          <w:marBottom w:val="0"/>
          <w:divBdr>
            <w:top w:val="none" w:sz="0" w:space="0" w:color="auto"/>
            <w:left w:val="none" w:sz="0" w:space="0" w:color="auto"/>
            <w:bottom w:val="none" w:sz="0" w:space="0" w:color="auto"/>
            <w:right w:val="none" w:sz="0" w:space="0" w:color="auto"/>
          </w:divBdr>
        </w:div>
        <w:div w:id="612858571">
          <w:marLeft w:val="0"/>
          <w:marRight w:val="0"/>
          <w:marTop w:val="0"/>
          <w:marBottom w:val="0"/>
          <w:divBdr>
            <w:top w:val="none" w:sz="0" w:space="0" w:color="auto"/>
            <w:left w:val="none" w:sz="0" w:space="0" w:color="auto"/>
            <w:bottom w:val="none" w:sz="0" w:space="0" w:color="auto"/>
            <w:right w:val="none" w:sz="0" w:space="0" w:color="auto"/>
          </w:divBdr>
        </w:div>
        <w:div w:id="1724061146">
          <w:marLeft w:val="0"/>
          <w:marRight w:val="0"/>
          <w:marTop w:val="0"/>
          <w:marBottom w:val="0"/>
          <w:divBdr>
            <w:top w:val="none" w:sz="0" w:space="0" w:color="auto"/>
            <w:left w:val="none" w:sz="0" w:space="0" w:color="auto"/>
            <w:bottom w:val="none" w:sz="0" w:space="0" w:color="auto"/>
            <w:right w:val="none" w:sz="0" w:space="0" w:color="auto"/>
          </w:divBdr>
        </w:div>
        <w:div w:id="1389451081">
          <w:marLeft w:val="0"/>
          <w:marRight w:val="0"/>
          <w:marTop w:val="0"/>
          <w:marBottom w:val="0"/>
          <w:divBdr>
            <w:top w:val="none" w:sz="0" w:space="0" w:color="auto"/>
            <w:left w:val="none" w:sz="0" w:space="0" w:color="auto"/>
            <w:bottom w:val="none" w:sz="0" w:space="0" w:color="auto"/>
            <w:right w:val="none" w:sz="0" w:space="0" w:color="auto"/>
          </w:divBdr>
        </w:div>
        <w:div w:id="801384886">
          <w:marLeft w:val="0"/>
          <w:marRight w:val="0"/>
          <w:marTop w:val="0"/>
          <w:marBottom w:val="0"/>
          <w:divBdr>
            <w:top w:val="none" w:sz="0" w:space="0" w:color="auto"/>
            <w:left w:val="none" w:sz="0" w:space="0" w:color="auto"/>
            <w:bottom w:val="none" w:sz="0" w:space="0" w:color="auto"/>
            <w:right w:val="none" w:sz="0" w:space="0" w:color="auto"/>
          </w:divBdr>
        </w:div>
        <w:div w:id="1315260460">
          <w:marLeft w:val="0"/>
          <w:marRight w:val="0"/>
          <w:marTop w:val="0"/>
          <w:marBottom w:val="0"/>
          <w:divBdr>
            <w:top w:val="none" w:sz="0" w:space="0" w:color="auto"/>
            <w:left w:val="none" w:sz="0" w:space="0" w:color="auto"/>
            <w:bottom w:val="none" w:sz="0" w:space="0" w:color="auto"/>
            <w:right w:val="none" w:sz="0" w:space="0" w:color="auto"/>
          </w:divBdr>
        </w:div>
        <w:div w:id="1484081260">
          <w:marLeft w:val="0"/>
          <w:marRight w:val="0"/>
          <w:marTop w:val="0"/>
          <w:marBottom w:val="0"/>
          <w:divBdr>
            <w:top w:val="none" w:sz="0" w:space="0" w:color="auto"/>
            <w:left w:val="none" w:sz="0" w:space="0" w:color="auto"/>
            <w:bottom w:val="none" w:sz="0" w:space="0" w:color="auto"/>
            <w:right w:val="none" w:sz="0" w:space="0" w:color="auto"/>
          </w:divBdr>
        </w:div>
        <w:div w:id="1998530050">
          <w:marLeft w:val="0"/>
          <w:marRight w:val="0"/>
          <w:marTop w:val="0"/>
          <w:marBottom w:val="0"/>
          <w:divBdr>
            <w:top w:val="none" w:sz="0" w:space="0" w:color="auto"/>
            <w:left w:val="none" w:sz="0" w:space="0" w:color="auto"/>
            <w:bottom w:val="none" w:sz="0" w:space="0" w:color="auto"/>
            <w:right w:val="none" w:sz="0" w:space="0" w:color="auto"/>
          </w:divBdr>
        </w:div>
        <w:div w:id="924606999">
          <w:marLeft w:val="0"/>
          <w:marRight w:val="0"/>
          <w:marTop w:val="0"/>
          <w:marBottom w:val="0"/>
          <w:divBdr>
            <w:top w:val="none" w:sz="0" w:space="0" w:color="auto"/>
            <w:left w:val="none" w:sz="0" w:space="0" w:color="auto"/>
            <w:bottom w:val="none" w:sz="0" w:space="0" w:color="auto"/>
            <w:right w:val="none" w:sz="0" w:space="0" w:color="auto"/>
          </w:divBdr>
        </w:div>
        <w:div w:id="1069502794">
          <w:marLeft w:val="0"/>
          <w:marRight w:val="0"/>
          <w:marTop w:val="0"/>
          <w:marBottom w:val="0"/>
          <w:divBdr>
            <w:top w:val="none" w:sz="0" w:space="0" w:color="auto"/>
            <w:left w:val="none" w:sz="0" w:space="0" w:color="auto"/>
            <w:bottom w:val="none" w:sz="0" w:space="0" w:color="auto"/>
            <w:right w:val="none" w:sz="0" w:space="0" w:color="auto"/>
          </w:divBdr>
        </w:div>
        <w:div w:id="585382567">
          <w:marLeft w:val="0"/>
          <w:marRight w:val="0"/>
          <w:marTop w:val="0"/>
          <w:marBottom w:val="0"/>
          <w:divBdr>
            <w:top w:val="none" w:sz="0" w:space="0" w:color="auto"/>
            <w:left w:val="none" w:sz="0" w:space="0" w:color="auto"/>
            <w:bottom w:val="none" w:sz="0" w:space="0" w:color="auto"/>
            <w:right w:val="none" w:sz="0" w:space="0" w:color="auto"/>
          </w:divBdr>
        </w:div>
        <w:div w:id="1012492452">
          <w:marLeft w:val="0"/>
          <w:marRight w:val="0"/>
          <w:marTop w:val="0"/>
          <w:marBottom w:val="0"/>
          <w:divBdr>
            <w:top w:val="none" w:sz="0" w:space="0" w:color="auto"/>
            <w:left w:val="none" w:sz="0" w:space="0" w:color="auto"/>
            <w:bottom w:val="none" w:sz="0" w:space="0" w:color="auto"/>
            <w:right w:val="none" w:sz="0" w:space="0" w:color="auto"/>
          </w:divBdr>
        </w:div>
        <w:div w:id="1953515412">
          <w:marLeft w:val="0"/>
          <w:marRight w:val="0"/>
          <w:marTop w:val="0"/>
          <w:marBottom w:val="0"/>
          <w:divBdr>
            <w:top w:val="none" w:sz="0" w:space="0" w:color="auto"/>
            <w:left w:val="none" w:sz="0" w:space="0" w:color="auto"/>
            <w:bottom w:val="none" w:sz="0" w:space="0" w:color="auto"/>
            <w:right w:val="none" w:sz="0" w:space="0" w:color="auto"/>
          </w:divBdr>
        </w:div>
        <w:div w:id="187063448">
          <w:marLeft w:val="0"/>
          <w:marRight w:val="0"/>
          <w:marTop w:val="0"/>
          <w:marBottom w:val="0"/>
          <w:divBdr>
            <w:top w:val="none" w:sz="0" w:space="0" w:color="auto"/>
            <w:left w:val="none" w:sz="0" w:space="0" w:color="auto"/>
            <w:bottom w:val="none" w:sz="0" w:space="0" w:color="auto"/>
            <w:right w:val="none" w:sz="0" w:space="0" w:color="auto"/>
          </w:divBdr>
        </w:div>
        <w:div w:id="1534075622">
          <w:marLeft w:val="0"/>
          <w:marRight w:val="0"/>
          <w:marTop w:val="0"/>
          <w:marBottom w:val="0"/>
          <w:divBdr>
            <w:top w:val="none" w:sz="0" w:space="0" w:color="auto"/>
            <w:left w:val="none" w:sz="0" w:space="0" w:color="auto"/>
            <w:bottom w:val="none" w:sz="0" w:space="0" w:color="auto"/>
            <w:right w:val="none" w:sz="0" w:space="0" w:color="auto"/>
          </w:divBdr>
        </w:div>
        <w:div w:id="1414006619">
          <w:marLeft w:val="0"/>
          <w:marRight w:val="0"/>
          <w:marTop w:val="0"/>
          <w:marBottom w:val="0"/>
          <w:divBdr>
            <w:top w:val="none" w:sz="0" w:space="0" w:color="auto"/>
            <w:left w:val="none" w:sz="0" w:space="0" w:color="auto"/>
            <w:bottom w:val="none" w:sz="0" w:space="0" w:color="auto"/>
            <w:right w:val="none" w:sz="0" w:space="0" w:color="auto"/>
          </w:divBdr>
        </w:div>
        <w:div w:id="1245411619">
          <w:marLeft w:val="0"/>
          <w:marRight w:val="0"/>
          <w:marTop w:val="0"/>
          <w:marBottom w:val="0"/>
          <w:divBdr>
            <w:top w:val="none" w:sz="0" w:space="0" w:color="auto"/>
            <w:left w:val="none" w:sz="0" w:space="0" w:color="auto"/>
            <w:bottom w:val="none" w:sz="0" w:space="0" w:color="auto"/>
            <w:right w:val="none" w:sz="0" w:space="0" w:color="auto"/>
          </w:divBdr>
        </w:div>
        <w:div w:id="1548685847">
          <w:marLeft w:val="0"/>
          <w:marRight w:val="0"/>
          <w:marTop w:val="0"/>
          <w:marBottom w:val="0"/>
          <w:divBdr>
            <w:top w:val="none" w:sz="0" w:space="0" w:color="auto"/>
            <w:left w:val="none" w:sz="0" w:space="0" w:color="auto"/>
            <w:bottom w:val="none" w:sz="0" w:space="0" w:color="auto"/>
            <w:right w:val="none" w:sz="0" w:space="0" w:color="auto"/>
          </w:divBdr>
        </w:div>
        <w:div w:id="220600223">
          <w:marLeft w:val="0"/>
          <w:marRight w:val="0"/>
          <w:marTop w:val="0"/>
          <w:marBottom w:val="0"/>
          <w:divBdr>
            <w:top w:val="none" w:sz="0" w:space="0" w:color="auto"/>
            <w:left w:val="none" w:sz="0" w:space="0" w:color="auto"/>
            <w:bottom w:val="none" w:sz="0" w:space="0" w:color="auto"/>
            <w:right w:val="none" w:sz="0" w:space="0" w:color="auto"/>
          </w:divBdr>
        </w:div>
        <w:div w:id="1175456231">
          <w:marLeft w:val="0"/>
          <w:marRight w:val="0"/>
          <w:marTop w:val="0"/>
          <w:marBottom w:val="0"/>
          <w:divBdr>
            <w:top w:val="none" w:sz="0" w:space="0" w:color="auto"/>
            <w:left w:val="none" w:sz="0" w:space="0" w:color="auto"/>
            <w:bottom w:val="none" w:sz="0" w:space="0" w:color="auto"/>
            <w:right w:val="none" w:sz="0" w:space="0" w:color="auto"/>
          </w:divBdr>
        </w:div>
        <w:div w:id="1937591605">
          <w:marLeft w:val="0"/>
          <w:marRight w:val="0"/>
          <w:marTop w:val="0"/>
          <w:marBottom w:val="0"/>
          <w:divBdr>
            <w:top w:val="none" w:sz="0" w:space="0" w:color="auto"/>
            <w:left w:val="none" w:sz="0" w:space="0" w:color="auto"/>
            <w:bottom w:val="none" w:sz="0" w:space="0" w:color="auto"/>
            <w:right w:val="none" w:sz="0" w:space="0" w:color="auto"/>
          </w:divBdr>
        </w:div>
        <w:div w:id="369065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853</Words>
  <Characters>4864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Rhodes University</Company>
  <LinksUpToDate>false</LinksUpToDate>
  <CharactersWithSpaces>5706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Rhodes</dc:creator>
  <cp:lastModifiedBy>Rhodes</cp:lastModifiedBy>
  <cp:revision>4</cp:revision>
  <dcterms:created xsi:type="dcterms:W3CDTF">2016-01-20T19:29:00Z</dcterms:created>
  <dcterms:modified xsi:type="dcterms:W3CDTF">2016-01-20T19:41:00Z</dcterms:modified>
</cp:coreProperties>
</file>