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9D5" w:rsidRPr="003C6886" w:rsidRDefault="002709D5" w:rsidP="003C6886">
      <w:pPr>
        <w:jc w:val="both"/>
        <w:rPr>
          <w:rFonts w:ascii="Arial Narrow" w:hAnsi="Arial Narrow" w:cs="Times New Roman"/>
          <w:b/>
          <w:color w:val="000000" w:themeColor="text1"/>
          <w:sz w:val="24"/>
          <w:szCs w:val="24"/>
        </w:rPr>
      </w:pPr>
      <w:bookmarkStart w:id="0" w:name="_GoBack"/>
      <w:bookmarkEnd w:id="0"/>
    </w:p>
    <w:p w:rsidR="002709D5" w:rsidRPr="003C6886" w:rsidRDefault="002709D5" w:rsidP="003C6886">
      <w:pPr>
        <w:jc w:val="both"/>
        <w:rPr>
          <w:rFonts w:ascii="Arial Narrow" w:hAnsi="Arial Narrow" w:cs="Times New Roman"/>
          <w:b/>
          <w:color w:val="000000" w:themeColor="text1"/>
          <w:sz w:val="24"/>
          <w:szCs w:val="24"/>
        </w:rPr>
      </w:pPr>
      <w:r w:rsidRPr="003C6886">
        <w:rPr>
          <w:rFonts w:ascii="Arial Narrow" w:hAnsi="Arial Narrow" w:cs="Times New Roman"/>
          <w:b/>
          <w:color w:val="000000" w:themeColor="text1"/>
          <w:sz w:val="24"/>
          <w:szCs w:val="24"/>
        </w:rPr>
        <w:t>Faculty of Pharmacy – CE report- 12 August 2016</w:t>
      </w:r>
    </w:p>
    <w:p w:rsidR="002709D5" w:rsidRPr="003C6886" w:rsidRDefault="002709D5" w:rsidP="003C6886">
      <w:pPr>
        <w:jc w:val="both"/>
        <w:rPr>
          <w:rFonts w:ascii="Arial Narrow" w:hAnsi="Arial Narrow" w:cs="Times New Roman"/>
          <w:b/>
          <w:color w:val="000000" w:themeColor="text1"/>
          <w:sz w:val="24"/>
          <w:szCs w:val="24"/>
        </w:rPr>
      </w:pPr>
    </w:p>
    <w:p w:rsidR="003C6886" w:rsidRPr="003C6886" w:rsidRDefault="003C6886" w:rsidP="003C6886">
      <w:pPr>
        <w:pStyle w:val="ListParagraph"/>
        <w:numPr>
          <w:ilvl w:val="0"/>
          <w:numId w:val="1"/>
        </w:numPr>
        <w:spacing w:line="276" w:lineRule="auto"/>
        <w:jc w:val="both"/>
        <w:rPr>
          <w:rFonts w:ascii="Arial Narrow" w:hAnsi="Arial Narrow"/>
          <w:color w:val="000000" w:themeColor="text1"/>
          <w:sz w:val="24"/>
          <w:szCs w:val="24"/>
          <w:lang w:val="en-US"/>
        </w:rPr>
      </w:pPr>
      <w:r w:rsidRPr="003C6886">
        <w:rPr>
          <w:rFonts w:ascii="Arial Narrow" w:hAnsi="Arial Narrow"/>
          <w:color w:val="000000" w:themeColor="text1"/>
          <w:sz w:val="24"/>
          <w:szCs w:val="24"/>
        </w:rPr>
        <w:t xml:space="preserve">Ms. Lynnette van </w:t>
      </w:r>
      <w:proofErr w:type="spellStart"/>
      <w:r w:rsidRPr="003C6886">
        <w:rPr>
          <w:rFonts w:ascii="Arial Narrow" w:hAnsi="Arial Narrow"/>
          <w:color w:val="000000" w:themeColor="text1"/>
          <w:sz w:val="24"/>
          <w:szCs w:val="24"/>
        </w:rPr>
        <w:t>Dyk</w:t>
      </w:r>
      <w:proofErr w:type="spellEnd"/>
      <w:r w:rsidRPr="003C6886">
        <w:rPr>
          <w:rFonts w:ascii="Arial Narrow" w:hAnsi="Arial Narrow"/>
          <w:color w:val="000000" w:themeColor="text1"/>
          <w:sz w:val="24"/>
          <w:szCs w:val="24"/>
        </w:rPr>
        <w:t xml:space="preserve"> and </w:t>
      </w:r>
      <w:proofErr w:type="spellStart"/>
      <w:r w:rsidRPr="003C6886">
        <w:rPr>
          <w:rFonts w:ascii="Arial Narrow" w:hAnsi="Arial Narrow"/>
          <w:color w:val="000000" w:themeColor="text1"/>
          <w:sz w:val="24"/>
          <w:szCs w:val="24"/>
        </w:rPr>
        <w:t>Dr.</w:t>
      </w:r>
      <w:proofErr w:type="spellEnd"/>
      <w:r w:rsidRPr="003C6886">
        <w:rPr>
          <w:rFonts w:ascii="Arial Narrow" w:hAnsi="Arial Narrow"/>
          <w:color w:val="000000" w:themeColor="text1"/>
          <w:sz w:val="24"/>
          <w:szCs w:val="24"/>
        </w:rPr>
        <w:t xml:space="preserve"> Carmen Oltmann </w:t>
      </w:r>
      <w:r w:rsidRPr="003C6886">
        <w:rPr>
          <w:rFonts w:ascii="Arial Narrow" w:hAnsi="Arial Narrow"/>
          <w:color w:val="000000" w:themeColor="text1"/>
          <w:sz w:val="24"/>
          <w:szCs w:val="24"/>
          <w:lang w:val="en-US"/>
        </w:rPr>
        <w:t xml:space="preserve">assisted </w:t>
      </w:r>
      <w:r w:rsidRPr="003C6886">
        <w:rPr>
          <w:rFonts w:ascii="Arial Narrow" w:hAnsi="Arial Narrow"/>
          <w:b/>
          <w:color w:val="000000" w:themeColor="text1"/>
          <w:sz w:val="24"/>
          <w:szCs w:val="24"/>
          <w:lang w:val="en-US"/>
        </w:rPr>
        <w:t>St Mary’s Development Care Center</w:t>
      </w:r>
      <w:r w:rsidRPr="003C6886">
        <w:rPr>
          <w:rFonts w:ascii="Arial Narrow" w:hAnsi="Arial Narrow"/>
          <w:color w:val="000000" w:themeColor="text1"/>
          <w:sz w:val="24"/>
          <w:szCs w:val="24"/>
          <w:lang w:val="en-US"/>
        </w:rPr>
        <w:t xml:space="preserve"> (on invitation to help them) during one morning to weigh and measure the children (assessed the primary school children). Identified during this assessment one abused little girl – could report to the staff of the facility, because the girl identified an older sister at home who abuses her (treated the situation with confidentiality).</w:t>
      </w:r>
    </w:p>
    <w:p w:rsidR="003C6886" w:rsidRPr="003C6886" w:rsidRDefault="003C6886" w:rsidP="003C6886">
      <w:pPr>
        <w:pStyle w:val="ListParagraph"/>
        <w:jc w:val="both"/>
        <w:rPr>
          <w:rFonts w:ascii="Arial Narrow" w:hAnsi="Arial Narrow" w:cs="Times New Roman"/>
          <w:b/>
          <w:color w:val="000000" w:themeColor="text1"/>
          <w:sz w:val="24"/>
          <w:szCs w:val="24"/>
        </w:rPr>
      </w:pPr>
    </w:p>
    <w:p w:rsidR="00645EA0" w:rsidRPr="003C6886" w:rsidRDefault="002709D5" w:rsidP="003C6886">
      <w:pPr>
        <w:pStyle w:val="ListParagraph"/>
        <w:numPr>
          <w:ilvl w:val="0"/>
          <w:numId w:val="1"/>
        </w:numPr>
        <w:jc w:val="both"/>
        <w:rPr>
          <w:rFonts w:ascii="Arial Narrow" w:hAnsi="Arial Narrow" w:cs="Times New Roman"/>
          <w:b/>
          <w:color w:val="000000" w:themeColor="text1"/>
          <w:sz w:val="24"/>
          <w:szCs w:val="24"/>
        </w:rPr>
      </w:pPr>
      <w:r w:rsidRPr="003C6886">
        <w:rPr>
          <w:rFonts w:ascii="Arial Narrow" w:hAnsi="Arial Narrow" w:cs="Times New Roman"/>
          <w:b/>
          <w:color w:val="000000" w:themeColor="text1"/>
          <w:sz w:val="24"/>
          <w:szCs w:val="24"/>
        </w:rPr>
        <w:t>30</w:t>
      </w:r>
      <w:r w:rsidRPr="003C6886">
        <w:rPr>
          <w:rFonts w:ascii="Arial Narrow" w:hAnsi="Arial Narrow" w:cs="Times New Roman"/>
          <w:b/>
          <w:color w:val="000000" w:themeColor="text1"/>
          <w:sz w:val="24"/>
          <w:szCs w:val="24"/>
          <w:vertAlign w:val="superscript"/>
        </w:rPr>
        <w:t>th</w:t>
      </w:r>
      <w:r w:rsidRPr="003C6886">
        <w:rPr>
          <w:rFonts w:ascii="Arial Narrow" w:hAnsi="Arial Narrow" w:cs="Times New Roman"/>
          <w:b/>
          <w:color w:val="000000" w:themeColor="text1"/>
          <w:sz w:val="24"/>
          <w:szCs w:val="24"/>
        </w:rPr>
        <w:t xml:space="preserve"> July 2016: </w:t>
      </w:r>
      <w:r w:rsidR="00720964" w:rsidRPr="003C6886">
        <w:rPr>
          <w:rFonts w:ascii="Arial Narrow" w:hAnsi="Arial Narrow" w:cs="Times New Roman"/>
          <w:b/>
          <w:color w:val="000000" w:themeColor="text1"/>
          <w:sz w:val="24"/>
          <w:szCs w:val="24"/>
        </w:rPr>
        <w:t>N</w:t>
      </w:r>
      <w:r w:rsidRPr="003C6886">
        <w:rPr>
          <w:rFonts w:ascii="Arial Narrow" w:hAnsi="Arial Narrow" w:cs="Times New Roman"/>
          <w:b/>
          <w:color w:val="000000" w:themeColor="text1"/>
          <w:sz w:val="24"/>
          <w:szCs w:val="24"/>
        </w:rPr>
        <w:t xml:space="preserve">ational </w:t>
      </w:r>
      <w:r w:rsidR="00720964" w:rsidRPr="003C6886">
        <w:rPr>
          <w:rFonts w:ascii="Arial Narrow" w:hAnsi="Arial Narrow" w:cs="Times New Roman"/>
          <w:b/>
          <w:color w:val="000000" w:themeColor="text1"/>
          <w:sz w:val="24"/>
          <w:szCs w:val="24"/>
        </w:rPr>
        <w:t>S</w:t>
      </w:r>
      <w:r w:rsidRPr="003C6886">
        <w:rPr>
          <w:rFonts w:ascii="Arial Narrow" w:hAnsi="Arial Narrow" w:cs="Times New Roman"/>
          <w:b/>
          <w:color w:val="000000" w:themeColor="text1"/>
          <w:sz w:val="24"/>
          <w:szCs w:val="24"/>
        </w:rPr>
        <w:t xml:space="preserve">cience Week </w:t>
      </w:r>
      <w:r w:rsidR="00720964" w:rsidRPr="003C6886">
        <w:rPr>
          <w:rFonts w:ascii="Arial Narrow" w:hAnsi="Arial Narrow" w:cs="Times New Roman"/>
          <w:b/>
          <w:color w:val="000000" w:themeColor="text1"/>
          <w:sz w:val="24"/>
          <w:szCs w:val="24"/>
        </w:rPr>
        <w:t>Open Day report</w:t>
      </w:r>
    </w:p>
    <w:p w:rsidR="00292C34" w:rsidRPr="003C6886" w:rsidRDefault="00720964" w:rsidP="003C6886">
      <w:pPr>
        <w:jc w:val="both"/>
        <w:rPr>
          <w:rFonts w:ascii="Arial Narrow" w:hAnsi="Arial Narrow" w:cs="Times New Roman"/>
          <w:color w:val="000000" w:themeColor="text1"/>
          <w:sz w:val="24"/>
          <w:szCs w:val="24"/>
        </w:rPr>
      </w:pPr>
      <w:r w:rsidRPr="003C6886">
        <w:rPr>
          <w:rFonts w:ascii="Arial Narrow" w:hAnsi="Arial Narrow" w:cs="Times New Roman"/>
          <w:color w:val="000000" w:themeColor="text1"/>
          <w:sz w:val="24"/>
          <w:szCs w:val="24"/>
        </w:rPr>
        <w:t xml:space="preserve">Eastern Cape learners attending the NSW Open Day on the final weekend of July were treated to an interactive workshop experience hosted by the Rhodes University </w:t>
      </w:r>
      <w:r w:rsidR="00394D52" w:rsidRPr="003C6886">
        <w:rPr>
          <w:rFonts w:ascii="Arial Narrow" w:hAnsi="Arial Narrow" w:cs="Times New Roman"/>
          <w:color w:val="000000" w:themeColor="text1"/>
          <w:sz w:val="24"/>
          <w:szCs w:val="24"/>
        </w:rPr>
        <w:t xml:space="preserve">Faculty </w:t>
      </w:r>
      <w:r w:rsidRPr="003C6886">
        <w:rPr>
          <w:rFonts w:ascii="Arial Narrow" w:hAnsi="Arial Narrow" w:cs="Times New Roman"/>
          <w:color w:val="000000" w:themeColor="text1"/>
          <w:sz w:val="24"/>
          <w:szCs w:val="24"/>
        </w:rPr>
        <w:t xml:space="preserve">of Pharmacy. The workshop, led by </w:t>
      </w:r>
      <w:proofErr w:type="spellStart"/>
      <w:r w:rsidR="00394D52" w:rsidRPr="003C6886">
        <w:rPr>
          <w:rFonts w:ascii="Arial Narrow" w:hAnsi="Arial Narrow" w:cs="Times New Roman"/>
          <w:color w:val="000000" w:themeColor="text1"/>
          <w:sz w:val="24"/>
          <w:szCs w:val="24"/>
        </w:rPr>
        <w:t>Prof.</w:t>
      </w:r>
      <w:proofErr w:type="spellEnd"/>
      <w:r w:rsidR="00394D52" w:rsidRPr="003C6886">
        <w:rPr>
          <w:rFonts w:ascii="Arial Narrow" w:hAnsi="Arial Narrow" w:cs="Times New Roman"/>
          <w:color w:val="000000" w:themeColor="text1"/>
          <w:sz w:val="24"/>
          <w:szCs w:val="24"/>
        </w:rPr>
        <w:t xml:space="preserve"> </w:t>
      </w:r>
      <w:proofErr w:type="spellStart"/>
      <w:r w:rsidR="00394D52" w:rsidRPr="003C6886">
        <w:rPr>
          <w:rFonts w:ascii="Arial Narrow" w:hAnsi="Arial Narrow" w:cs="Times New Roman"/>
          <w:color w:val="000000" w:themeColor="text1"/>
          <w:sz w:val="24"/>
          <w:szCs w:val="24"/>
        </w:rPr>
        <w:t>Sunitha</w:t>
      </w:r>
      <w:proofErr w:type="spellEnd"/>
      <w:r w:rsidR="00394D52" w:rsidRPr="003C6886">
        <w:rPr>
          <w:rFonts w:ascii="Arial Narrow" w:hAnsi="Arial Narrow" w:cs="Times New Roman"/>
          <w:color w:val="000000" w:themeColor="text1"/>
          <w:sz w:val="24"/>
          <w:szCs w:val="24"/>
        </w:rPr>
        <w:t xml:space="preserve"> Srinivas and her post graduates, Mr. Theodore Duxbury and Ms. Praise </w:t>
      </w:r>
      <w:proofErr w:type="spellStart"/>
      <w:r w:rsidR="00394D52" w:rsidRPr="003C6886">
        <w:rPr>
          <w:rFonts w:ascii="Arial Narrow" w:hAnsi="Arial Narrow" w:cs="Times New Roman"/>
          <w:color w:val="000000" w:themeColor="text1"/>
          <w:sz w:val="24"/>
          <w:szCs w:val="24"/>
        </w:rPr>
        <w:t>Marara</w:t>
      </w:r>
      <w:proofErr w:type="spellEnd"/>
      <w:r w:rsidRPr="003C6886">
        <w:rPr>
          <w:rFonts w:ascii="Arial Narrow" w:hAnsi="Arial Narrow" w:cs="Times New Roman"/>
          <w:color w:val="000000" w:themeColor="text1"/>
          <w:sz w:val="24"/>
          <w:szCs w:val="24"/>
        </w:rPr>
        <w:t xml:space="preserve">, introduced learners to the growing health threat posed by non-communicable diseases (NCDs) as well as to the dangers posed by the four major, and modifiable, lifestyle risk factors rapidly contributing to their epidemic spread: physical inactivity; unhealthy diets; and </w:t>
      </w:r>
      <w:r w:rsidR="00394D52" w:rsidRPr="003C6886">
        <w:rPr>
          <w:rFonts w:ascii="Arial Narrow" w:hAnsi="Arial Narrow" w:cs="Times New Roman"/>
          <w:color w:val="000000" w:themeColor="text1"/>
          <w:sz w:val="24"/>
          <w:szCs w:val="24"/>
        </w:rPr>
        <w:t>irresponsible use</w:t>
      </w:r>
      <w:r w:rsidRPr="003C6886">
        <w:rPr>
          <w:rFonts w:ascii="Arial Narrow" w:hAnsi="Arial Narrow" w:cs="Times New Roman"/>
          <w:color w:val="000000" w:themeColor="text1"/>
          <w:sz w:val="24"/>
          <w:szCs w:val="24"/>
        </w:rPr>
        <w:t xml:space="preserve"> of alcohol and tobacco products.</w:t>
      </w:r>
      <w:r w:rsidR="00292C34" w:rsidRPr="003C6886">
        <w:rPr>
          <w:rFonts w:ascii="Arial Narrow" w:hAnsi="Arial Narrow" w:cs="Times New Roman"/>
          <w:color w:val="000000" w:themeColor="text1"/>
          <w:sz w:val="24"/>
          <w:szCs w:val="24"/>
        </w:rPr>
        <w:t xml:space="preserve"> Learners were also taught about the need for more health care practitioners, and were exposed to the various roles pharmacists could adopt as agents of health promotion, other than the traditional role </w:t>
      </w:r>
      <w:proofErr w:type="gramStart"/>
      <w:r w:rsidR="00292C34" w:rsidRPr="003C6886">
        <w:rPr>
          <w:rFonts w:ascii="Arial Narrow" w:hAnsi="Arial Narrow" w:cs="Times New Roman"/>
          <w:color w:val="000000" w:themeColor="text1"/>
          <w:sz w:val="24"/>
          <w:szCs w:val="24"/>
        </w:rPr>
        <w:t>as</w:t>
      </w:r>
      <w:proofErr w:type="gramEnd"/>
      <w:r w:rsidR="00292C34" w:rsidRPr="003C6886">
        <w:rPr>
          <w:rFonts w:ascii="Arial Narrow" w:hAnsi="Arial Narrow" w:cs="Times New Roman"/>
          <w:color w:val="000000" w:themeColor="text1"/>
          <w:sz w:val="24"/>
          <w:szCs w:val="24"/>
        </w:rPr>
        <w:t xml:space="preserve"> drug dispenser, in order to promote </w:t>
      </w:r>
      <w:r w:rsidR="00394D52" w:rsidRPr="003C6886">
        <w:rPr>
          <w:rFonts w:ascii="Arial Narrow" w:hAnsi="Arial Narrow" w:cs="Times New Roman"/>
          <w:color w:val="000000" w:themeColor="text1"/>
          <w:sz w:val="24"/>
          <w:szCs w:val="24"/>
        </w:rPr>
        <w:t xml:space="preserve">health </w:t>
      </w:r>
      <w:r w:rsidR="00292C34" w:rsidRPr="003C6886">
        <w:rPr>
          <w:rFonts w:ascii="Arial Narrow" w:hAnsi="Arial Narrow" w:cs="Times New Roman"/>
          <w:color w:val="000000" w:themeColor="text1"/>
          <w:sz w:val="24"/>
          <w:szCs w:val="24"/>
        </w:rPr>
        <w:t>justice and wellness.</w:t>
      </w:r>
      <w:r w:rsidR="00CE71E5" w:rsidRPr="003C6886">
        <w:rPr>
          <w:rFonts w:ascii="Arial Narrow" w:hAnsi="Arial Narrow" w:cs="Times New Roman"/>
          <w:color w:val="000000" w:themeColor="text1"/>
          <w:sz w:val="24"/>
          <w:szCs w:val="24"/>
        </w:rPr>
        <w:t xml:space="preserve"> They were also given hands-on experience and were shown how to take blood pressure readings. </w:t>
      </w:r>
      <w:r w:rsidR="00394D52" w:rsidRPr="003C6886">
        <w:rPr>
          <w:rFonts w:ascii="Arial Narrow" w:hAnsi="Arial Narrow" w:cs="Times New Roman"/>
          <w:color w:val="000000" w:themeColor="text1"/>
          <w:sz w:val="24"/>
          <w:szCs w:val="24"/>
        </w:rPr>
        <w:t>These sessions with anatomical models, posters, health information leaflets and word search games were designed to be contextually relevant to learners’ experiences and culturally sensitive to their lived realities in order to make the information relatable.</w:t>
      </w:r>
    </w:p>
    <w:p w:rsidR="00CE71E5" w:rsidRPr="003C6886" w:rsidRDefault="00292C34" w:rsidP="003C6886">
      <w:pPr>
        <w:jc w:val="both"/>
        <w:rPr>
          <w:rFonts w:ascii="Arial Narrow" w:hAnsi="Arial Narrow" w:cs="Times New Roman"/>
          <w:color w:val="000000" w:themeColor="text1"/>
          <w:sz w:val="24"/>
          <w:szCs w:val="24"/>
        </w:rPr>
      </w:pPr>
      <w:r w:rsidRPr="003C6886">
        <w:rPr>
          <w:rFonts w:ascii="Arial Narrow" w:hAnsi="Arial Narrow" w:cs="Times New Roman"/>
          <w:color w:val="000000" w:themeColor="text1"/>
          <w:sz w:val="24"/>
          <w:szCs w:val="24"/>
        </w:rPr>
        <w:t xml:space="preserve">After the session, participants were asked to provide written feedback on their experiences. </w:t>
      </w:r>
      <w:r w:rsidR="00394D52" w:rsidRPr="003C6886">
        <w:rPr>
          <w:rFonts w:ascii="Arial Narrow" w:hAnsi="Arial Narrow" w:cs="Times New Roman"/>
          <w:color w:val="000000" w:themeColor="text1"/>
          <w:sz w:val="24"/>
          <w:szCs w:val="24"/>
        </w:rPr>
        <w:t xml:space="preserve">The </w:t>
      </w:r>
      <w:r w:rsidRPr="003C6886">
        <w:rPr>
          <w:rFonts w:ascii="Arial Narrow" w:hAnsi="Arial Narrow" w:cs="Times New Roman"/>
          <w:color w:val="000000" w:themeColor="text1"/>
          <w:sz w:val="24"/>
          <w:szCs w:val="24"/>
        </w:rPr>
        <w:t>learners</w:t>
      </w:r>
      <w:r w:rsidR="00F050B0" w:rsidRPr="003C6886">
        <w:rPr>
          <w:rFonts w:ascii="Arial Narrow" w:hAnsi="Arial Narrow" w:cs="Times New Roman"/>
          <w:color w:val="000000" w:themeColor="text1"/>
          <w:sz w:val="24"/>
          <w:szCs w:val="24"/>
        </w:rPr>
        <w:t>’</w:t>
      </w:r>
      <w:r w:rsidRPr="003C6886">
        <w:rPr>
          <w:rFonts w:ascii="Arial Narrow" w:hAnsi="Arial Narrow" w:cs="Times New Roman"/>
          <w:color w:val="000000" w:themeColor="text1"/>
          <w:sz w:val="24"/>
          <w:szCs w:val="24"/>
        </w:rPr>
        <w:t xml:space="preserve"> </w:t>
      </w:r>
      <w:r w:rsidR="00F050B0" w:rsidRPr="003C6886">
        <w:rPr>
          <w:rFonts w:ascii="Arial Narrow" w:hAnsi="Arial Narrow" w:cs="Times New Roman"/>
          <w:color w:val="000000" w:themeColor="text1"/>
          <w:sz w:val="24"/>
          <w:szCs w:val="24"/>
        </w:rPr>
        <w:t xml:space="preserve">responses being overwhelmingly positive. Most learners </w:t>
      </w:r>
      <w:r w:rsidRPr="003C6886">
        <w:rPr>
          <w:rFonts w:ascii="Arial Narrow" w:hAnsi="Arial Narrow" w:cs="Times New Roman"/>
          <w:color w:val="000000" w:themeColor="text1"/>
          <w:sz w:val="24"/>
          <w:szCs w:val="24"/>
        </w:rPr>
        <w:t>recognis</w:t>
      </w:r>
      <w:r w:rsidR="00F050B0" w:rsidRPr="003C6886">
        <w:rPr>
          <w:rFonts w:ascii="Arial Narrow" w:hAnsi="Arial Narrow" w:cs="Times New Roman"/>
          <w:color w:val="000000" w:themeColor="text1"/>
          <w:sz w:val="24"/>
          <w:szCs w:val="24"/>
        </w:rPr>
        <w:t>ed</w:t>
      </w:r>
      <w:r w:rsidRPr="003C6886">
        <w:rPr>
          <w:rFonts w:ascii="Arial Narrow" w:hAnsi="Arial Narrow" w:cs="Times New Roman"/>
          <w:color w:val="000000" w:themeColor="text1"/>
          <w:sz w:val="24"/>
          <w:szCs w:val="24"/>
        </w:rPr>
        <w:t xml:space="preserve"> that “Non-communicable diseases are not really known and we should spread the word.”</w:t>
      </w:r>
      <w:r w:rsidR="00720964" w:rsidRPr="003C6886">
        <w:rPr>
          <w:rFonts w:ascii="Arial Narrow" w:hAnsi="Arial Narrow" w:cs="Times New Roman"/>
          <w:color w:val="000000" w:themeColor="text1"/>
          <w:sz w:val="24"/>
          <w:szCs w:val="24"/>
        </w:rPr>
        <w:t xml:space="preserve"> </w:t>
      </w:r>
      <w:r w:rsidR="00394D52" w:rsidRPr="003C6886">
        <w:rPr>
          <w:rFonts w:ascii="Arial Narrow" w:hAnsi="Arial Narrow" w:cs="Times New Roman"/>
          <w:color w:val="000000" w:themeColor="text1"/>
          <w:sz w:val="24"/>
          <w:szCs w:val="24"/>
        </w:rPr>
        <w:t xml:space="preserve">Among the 23 comments selected from 32 participants who attended these sessions, </w:t>
      </w:r>
      <w:r w:rsidR="00532B9B" w:rsidRPr="003C6886">
        <w:rPr>
          <w:rFonts w:ascii="Arial Narrow" w:hAnsi="Arial Narrow" w:cs="Times New Roman"/>
          <w:color w:val="000000" w:themeColor="text1"/>
          <w:sz w:val="24"/>
          <w:szCs w:val="24"/>
        </w:rPr>
        <w:t xml:space="preserve">91% of the respondents reported learning something new about their own health, with 60% admitting to learning about the dangers of alcohol abuse and tobacco consumption for the first time. One learner wrote: “This section is very important to me because it warns me not to smoke or drink because my body will be damaged” while another </w:t>
      </w:r>
      <w:r w:rsidR="00F050B0" w:rsidRPr="003C6886">
        <w:rPr>
          <w:rFonts w:ascii="Arial Narrow" w:hAnsi="Arial Narrow" w:cs="Times New Roman"/>
          <w:color w:val="000000" w:themeColor="text1"/>
          <w:sz w:val="24"/>
          <w:szCs w:val="24"/>
        </w:rPr>
        <w:t xml:space="preserve">reported that they “learned that you don’t drink and drive”. A further </w:t>
      </w:r>
      <w:r w:rsidR="00CE71E5" w:rsidRPr="003C6886">
        <w:rPr>
          <w:rFonts w:ascii="Arial Narrow" w:hAnsi="Arial Narrow" w:cs="Times New Roman"/>
          <w:color w:val="000000" w:themeColor="text1"/>
          <w:sz w:val="24"/>
          <w:szCs w:val="24"/>
        </w:rPr>
        <w:t xml:space="preserve">13% also commented that they had not realised the dangers of a lack of exercise and that healthy diets were important: “I learned that we don’t have to eat junk food all the time because it affects our health.” </w:t>
      </w:r>
      <w:r w:rsidR="00F050B0" w:rsidRPr="003C6886">
        <w:rPr>
          <w:rFonts w:ascii="Arial Narrow" w:hAnsi="Arial Narrow" w:cs="Times New Roman"/>
          <w:color w:val="000000" w:themeColor="text1"/>
          <w:sz w:val="24"/>
          <w:szCs w:val="24"/>
        </w:rPr>
        <w:t>40% of the learners reported that they had gleaned important information for their future career choices, actively claiming that they were “inspired to tell more people” about what they had learned.</w:t>
      </w:r>
      <w:r w:rsidR="00CE71E5" w:rsidRPr="003C6886">
        <w:rPr>
          <w:rFonts w:ascii="Arial Narrow" w:hAnsi="Arial Narrow" w:cs="Times New Roman"/>
          <w:color w:val="000000" w:themeColor="text1"/>
          <w:sz w:val="24"/>
          <w:szCs w:val="24"/>
        </w:rPr>
        <w:t xml:space="preserve"> Encouraging the active promotion and spread of health awareness and health-related information is a goal of any health promotion activity, so these unsolicited comments are heartening. </w:t>
      </w:r>
    </w:p>
    <w:p w:rsidR="00CE71E5" w:rsidRPr="003C6886" w:rsidRDefault="00394D52" w:rsidP="003C6886">
      <w:pPr>
        <w:jc w:val="both"/>
        <w:rPr>
          <w:rFonts w:ascii="Arial Narrow" w:hAnsi="Arial Narrow" w:cs="Times New Roman"/>
          <w:color w:val="000000" w:themeColor="text1"/>
          <w:sz w:val="24"/>
          <w:szCs w:val="24"/>
        </w:rPr>
      </w:pPr>
      <w:r w:rsidRPr="003C6886">
        <w:rPr>
          <w:rFonts w:ascii="Arial Narrow" w:hAnsi="Arial Narrow" w:cs="Times New Roman"/>
          <w:color w:val="000000" w:themeColor="text1"/>
          <w:sz w:val="24"/>
          <w:szCs w:val="24"/>
        </w:rPr>
        <w:t xml:space="preserve">One of the three groups had the added advantage of having a teacher-in-training accompanying them. She was able to bridge the communication gaps. She </w:t>
      </w:r>
      <w:r w:rsidR="00CE71E5" w:rsidRPr="003C6886">
        <w:rPr>
          <w:rFonts w:ascii="Arial Narrow" w:hAnsi="Arial Narrow" w:cs="Times New Roman"/>
          <w:color w:val="000000" w:themeColor="text1"/>
          <w:sz w:val="24"/>
          <w:szCs w:val="24"/>
        </w:rPr>
        <w:t>ascribed the success of the event to the “excellent job” the Pharmacy students did “explaining things in details and in terms the learners could understand</w:t>
      </w:r>
      <w:r w:rsidR="00BE307F" w:rsidRPr="003C6886">
        <w:rPr>
          <w:rFonts w:ascii="Arial Narrow" w:hAnsi="Arial Narrow" w:cs="Times New Roman"/>
          <w:color w:val="000000" w:themeColor="text1"/>
          <w:sz w:val="24"/>
          <w:szCs w:val="24"/>
        </w:rPr>
        <w:t>,</w:t>
      </w:r>
      <w:r w:rsidR="00CE71E5" w:rsidRPr="003C6886">
        <w:rPr>
          <w:rFonts w:ascii="Arial Narrow" w:hAnsi="Arial Narrow" w:cs="Times New Roman"/>
          <w:color w:val="000000" w:themeColor="text1"/>
          <w:sz w:val="24"/>
          <w:szCs w:val="24"/>
        </w:rPr>
        <w:t>”</w:t>
      </w:r>
      <w:r w:rsidR="00BE307F" w:rsidRPr="003C6886">
        <w:rPr>
          <w:rFonts w:ascii="Arial Narrow" w:hAnsi="Arial Narrow" w:cs="Times New Roman"/>
          <w:color w:val="000000" w:themeColor="text1"/>
          <w:sz w:val="24"/>
          <w:szCs w:val="24"/>
        </w:rPr>
        <w:t xml:space="preserve"> showing that any health-related information outreach project should be tailored to meet the demands of its audience by providing pertinent information in culturally sensitive ways. </w:t>
      </w:r>
      <w:r w:rsidR="00CE71E5" w:rsidRPr="003C6886">
        <w:rPr>
          <w:rFonts w:ascii="Arial Narrow" w:hAnsi="Arial Narrow" w:cs="Times New Roman"/>
          <w:color w:val="000000" w:themeColor="text1"/>
          <w:sz w:val="24"/>
          <w:szCs w:val="24"/>
        </w:rPr>
        <w:t xml:space="preserve">    </w:t>
      </w:r>
    </w:p>
    <w:p w:rsidR="002709D5" w:rsidRPr="003C6886" w:rsidRDefault="002709D5" w:rsidP="003C6886">
      <w:pPr>
        <w:jc w:val="both"/>
        <w:rPr>
          <w:rFonts w:ascii="Arial Narrow" w:hAnsi="Arial Narrow" w:cs="Times New Roman"/>
          <w:color w:val="000000" w:themeColor="text1"/>
          <w:sz w:val="24"/>
          <w:szCs w:val="24"/>
        </w:rPr>
      </w:pPr>
    </w:p>
    <w:p w:rsidR="002709D5" w:rsidRPr="003C6886" w:rsidRDefault="002709D5" w:rsidP="003C6886">
      <w:pPr>
        <w:pStyle w:val="ListParagraph"/>
        <w:numPr>
          <w:ilvl w:val="0"/>
          <w:numId w:val="1"/>
        </w:numPr>
        <w:jc w:val="both"/>
        <w:rPr>
          <w:rFonts w:ascii="Arial Narrow" w:hAnsi="Arial Narrow" w:cs="Times New Roman"/>
          <w:b/>
          <w:color w:val="000000" w:themeColor="text1"/>
          <w:sz w:val="24"/>
          <w:szCs w:val="24"/>
        </w:rPr>
      </w:pPr>
      <w:r w:rsidRPr="003C6886">
        <w:rPr>
          <w:rFonts w:ascii="Arial Narrow" w:hAnsi="Arial Narrow" w:cs="Times New Roman"/>
          <w:b/>
          <w:color w:val="000000" w:themeColor="text1"/>
          <w:sz w:val="24"/>
          <w:szCs w:val="24"/>
        </w:rPr>
        <w:t>Trading Live events</w:t>
      </w:r>
    </w:p>
    <w:p w:rsidR="002709D5" w:rsidRPr="003C6886" w:rsidRDefault="002709D5" w:rsidP="003C6886">
      <w:pPr>
        <w:spacing w:line="276" w:lineRule="auto"/>
        <w:jc w:val="both"/>
        <w:rPr>
          <w:rFonts w:ascii="Arial Narrow" w:hAnsi="Arial Narrow"/>
          <w:color w:val="000000" w:themeColor="text1"/>
          <w:sz w:val="24"/>
          <w:szCs w:val="24"/>
          <w:highlight w:val="yellow"/>
        </w:rPr>
      </w:pPr>
      <w:r w:rsidRPr="003C6886">
        <w:rPr>
          <w:rFonts w:ascii="Arial Narrow" w:hAnsi="Arial Narrow" w:cs="Times New Roman"/>
          <w:color w:val="000000" w:themeColor="text1"/>
          <w:sz w:val="24"/>
          <w:szCs w:val="24"/>
        </w:rPr>
        <w:t xml:space="preserve">Led by </w:t>
      </w:r>
      <w:proofErr w:type="spellStart"/>
      <w:r w:rsidRPr="003C6886">
        <w:rPr>
          <w:rFonts w:ascii="Arial Narrow" w:hAnsi="Arial Narrow" w:cs="Times New Roman"/>
          <w:color w:val="000000" w:themeColor="text1"/>
          <w:sz w:val="24"/>
          <w:szCs w:val="24"/>
        </w:rPr>
        <w:t>Prof.</w:t>
      </w:r>
      <w:proofErr w:type="spellEnd"/>
      <w:r w:rsidRPr="003C6886">
        <w:rPr>
          <w:rFonts w:ascii="Arial Narrow" w:hAnsi="Arial Narrow" w:cs="Times New Roman"/>
          <w:color w:val="000000" w:themeColor="text1"/>
          <w:sz w:val="24"/>
          <w:szCs w:val="24"/>
        </w:rPr>
        <w:t xml:space="preserve"> </w:t>
      </w:r>
      <w:proofErr w:type="spellStart"/>
      <w:r w:rsidRPr="003C6886">
        <w:rPr>
          <w:rFonts w:ascii="Arial Narrow" w:hAnsi="Arial Narrow" w:cs="Times New Roman"/>
          <w:color w:val="000000" w:themeColor="text1"/>
          <w:sz w:val="24"/>
          <w:szCs w:val="24"/>
        </w:rPr>
        <w:t>Sunitha</w:t>
      </w:r>
      <w:proofErr w:type="spellEnd"/>
      <w:r w:rsidRPr="003C6886">
        <w:rPr>
          <w:rFonts w:ascii="Arial Narrow" w:hAnsi="Arial Narrow" w:cs="Times New Roman"/>
          <w:color w:val="000000" w:themeColor="text1"/>
          <w:sz w:val="24"/>
          <w:szCs w:val="24"/>
        </w:rPr>
        <w:t xml:space="preserve"> Srinivas and her post graduates, Mr. Theodore Duxbury and Ms. Praise </w:t>
      </w:r>
      <w:proofErr w:type="spellStart"/>
      <w:r w:rsidRPr="003C6886">
        <w:rPr>
          <w:rFonts w:ascii="Arial Narrow" w:hAnsi="Arial Narrow" w:cs="Times New Roman"/>
          <w:color w:val="000000" w:themeColor="text1"/>
          <w:sz w:val="24"/>
          <w:szCs w:val="24"/>
        </w:rPr>
        <w:t>Marara</w:t>
      </w:r>
      <w:proofErr w:type="spellEnd"/>
      <w:r w:rsidRPr="003C6886">
        <w:rPr>
          <w:rFonts w:ascii="Arial Narrow" w:hAnsi="Arial Narrow" w:cs="Times New Roman"/>
          <w:color w:val="000000" w:themeColor="text1"/>
          <w:sz w:val="24"/>
          <w:szCs w:val="24"/>
        </w:rPr>
        <w:t>, the Trading Live opportunity to interact with school learners was used to highlight Youth leadership and career talk for high school learners at Archie</w:t>
      </w:r>
      <w:r w:rsidRPr="003C6886">
        <w:rPr>
          <w:rFonts w:ascii="Arial Narrow" w:hAnsi="Arial Narrow"/>
          <w:color w:val="000000" w:themeColor="text1"/>
          <w:sz w:val="24"/>
          <w:szCs w:val="24"/>
        </w:rPr>
        <w:t xml:space="preserve"> </w:t>
      </w:r>
      <w:proofErr w:type="spellStart"/>
      <w:r w:rsidRPr="003C6886">
        <w:rPr>
          <w:rFonts w:ascii="Arial Narrow" w:hAnsi="Arial Narrow"/>
          <w:color w:val="000000" w:themeColor="text1"/>
          <w:sz w:val="24"/>
          <w:szCs w:val="24"/>
        </w:rPr>
        <w:t>Mbolekwa</w:t>
      </w:r>
      <w:proofErr w:type="spellEnd"/>
      <w:r w:rsidRPr="003C6886">
        <w:rPr>
          <w:rFonts w:ascii="Arial Narrow" w:hAnsi="Arial Narrow"/>
          <w:color w:val="000000" w:themeColor="text1"/>
          <w:sz w:val="24"/>
          <w:szCs w:val="24"/>
        </w:rPr>
        <w:t xml:space="preserve"> Senior Primary School and Ikamva Youth Organisation. Mr. Niall Borland, the Faculty Manager assisted with required logistics.</w:t>
      </w:r>
    </w:p>
    <w:p w:rsidR="002709D5" w:rsidRPr="003C6886" w:rsidRDefault="002709D5" w:rsidP="003C6886">
      <w:pPr>
        <w:spacing w:line="276" w:lineRule="auto"/>
        <w:jc w:val="both"/>
        <w:rPr>
          <w:rFonts w:ascii="Arial Narrow" w:hAnsi="Arial Narrow"/>
          <w:color w:val="000000" w:themeColor="text1"/>
          <w:sz w:val="24"/>
          <w:szCs w:val="24"/>
          <w:highlight w:val="yellow"/>
        </w:rPr>
      </w:pPr>
    </w:p>
    <w:p w:rsidR="002709D5" w:rsidRPr="003C6886" w:rsidRDefault="003C6886" w:rsidP="003C6886">
      <w:pPr>
        <w:pStyle w:val="ListParagraph"/>
        <w:numPr>
          <w:ilvl w:val="0"/>
          <w:numId w:val="1"/>
        </w:numPr>
        <w:spacing w:line="276" w:lineRule="auto"/>
        <w:jc w:val="both"/>
        <w:rPr>
          <w:rFonts w:ascii="Arial Narrow" w:hAnsi="Arial Narrow"/>
          <w:b/>
          <w:color w:val="000000" w:themeColor="text1"/>
          <w:sz w:val="24"/>
          <w:szCs w:val="24"/>
        </w:rPr>
      </w:pPr>
      <w:r w:rsidRPr="003C6886">
        <w:rPr>
          <w:rFonts w:ascii="Arial Narrow" w:hAnsi="Arial Narrow"/>
          <w:b/>
          <w:color w:val="000000" w:themeColor="text1"/>
          <w:sz w:val="24"/>
          <w:szCs w:val="24"/>
          <w:lang w:val="en-ZA"/>
        </w:rPr>
        <w:t>Career talk and youth leadership</w:t>
      </w:r>
    </w:p>
    <w:p w:rsidR="003C6886" w:rsidRPr="003C6886" w:rsidRDefault="002709D5" w:rsidP="003C6886">
      <w:pPr>
        <w:jc w:val="both"/>
        <w:rPr>
          <w:rFonts w:ascii="Arial Narrow" w:hAnsi="Arial Narrow"/>
          <w:color w:val="000000" w:themeColor="text1"/>
          <w:sz w:val="24"/>
          <w:szCs w:val="24"/>
          <w:lang w:val="en-ZA"/>
        </w:rPr>
      </w:pPr>
      <w:r w:rsidRPr="003C6886">
        <w:rPr>
          <w:rFonts w:ascii="Arial Narrow" w:hAnsi="Arial Narrow"/>
          <w:color w:val="000000" w:themeColor="text1"/>
          <w:sz w:val="24"/>
          <w:szCs w:val="24"/>
          <w:lang w:val="en-ZA"/>
        </w:rPr>
        <w:t xml:space="preserve">The Faculty of Pharmacy responded to the opportunity of career talk and youth leadership by addressing the Eastern Cape learners coming from previously disadvantaged schools. Ms. </w:t>
      </w:r>
      <w:proofErr w:type="spellStart"/>
      <w:r w:rsidRPr="003C6886">
        <w:rPr>
          <w:rFonts w:ascii="Arial Narrow" w:hAnsi="Arial Narrow"/>
          <w:color w:val="000000" w:themeColor="text1"/>
          <w:sz w:val="24"/>
          <w:szCs w:val="24"/>
          <w:lang w:val="en-ZA"/>
        </w:rPr>
        <w:t>Buyi</w:t>
      </w:r>
      <w:proofErr w:type="spellEnd"/>
      <w:r w:rsidRPr="003C6886">
        <w:rPr>
          <w:rFonts w:ascii="Arial Narrow" w:hAnsi="Arial Narrow"/>
          <w:color w:val="000000" w:themeColor="text1"/>
          <w:sz w:val="24"/>
          <w:szCs w:val="24"/>
          <w:lang w:val="en-ZA"/>
        </w:rPr>
        <w:t xml:space="preserve"> </w:t>
      </w:r>
      <w:proofErr w:type="spellStart"/>
      <w:r w:rsidRPr="003C6886">
        <w:rPr>
          <w:rFonts w:ascii="Arial Narrow" w:hAnsi="Arial Narrow"/>
          <w:color w:val="000000" w:themeColor="text1"/>
          <w:sz w:val="24"/>
          <w:szCs w:val="24"/>
          <w:lang w:val="en-ZA"/>
        </w:rPr>
        <w:t>Mzamane</w:t>
      </w:r>
      <w:proofErr w:type="spellEnd"/>
      <w:r w:rsidRPr="003C6886">
        <w:rPr>
          <w:rFonts w:ascii="Arial Narrow" w:hAnsi="Arial Narrow"/>
          <w:color w:val="000000" w:themeColor="text1"/>
          <w:sz w:val="24"/>
          <w:szCs w:val="24"/>
          <w:lang w:val="en-ZA"/>
        </w:rPr>
        <w:t xml:space="preserve"> </w:t>
      </w:r>
      <w:r w:rsidR="003C6886" w:rsidRPr="003C6886">
        <w:rPr>
          <w:rFonts w:ascii="Arial Narrow" w:hAnsi="Arial Narrow"/>
          <w:color w:val="000000" w:themeColor="text1"/>
          <w:sz w:val="24"/>
          <w:szCs w:val="24"/>
          <w:lang w:val="en-ZA"/>
        </w:rPr>
        <w:t>from</w:t>
      </w:r>
      <w:r w:rsidRPr="003C6886">
        <w:rPr>
          <w:rFonts w:ascii="Arial Narrow" w:hAnsi="Arial Narrow"/>
          <w:color w:val="000000" w:themeColor="text1"/>
          <w:sz w:val="24"/>
          <w:szCs w:val="24"/>
          <w:lang w:val="en-ZA"/>
        </w:rPr>
        <w:t xml:space="preserve"> the Student recruitment team organis</w:t>
      </w:r>
      <w:r w:rsidR="003C6886" w:rsidRPr="003C6886">
        <w:rPr>
          <w:rFonts w:ascii="Arial Narrow" w:hAnsi="Arial Narrow"/>
          <w:color w:val="000000" w:themeColor="text1"/>
          <w:sz w:val="24"/>
          <w:szCs w:val="24"/>
          <w:lang w:val="en-ZA"/>
        </w:rPr>
        <w:t>ed</w:t>
      </w:r>
      <w:r w:rsidRPr="003C6886">
        <w:rPr>
          <w:rFonts w:ascii="Arial Narrow" w:hAnsi="Arial Narrow"/>
          <w:color w:val="000000" w:themeColor="text1"/>
          <w:sz w:val="24"/>
          <w:szCs w:val="24"/>
          <w:lang w:val="en-ZA"/>
        </w:rPr>
        <w:t xml:space="preserve"> the annual special visit to </w:t>
      </w:r>
      <w:r w:rsidR="003C6886" w:rsidRPr="003C6886">
        <w:rPr>
          <w:rFonts w:ascii="Arial Narrow" w:hAnsi="Arial Narrow"/>
          <w:color w:val="000000" w:themeColor="text1"/>
          <w:sz w:val="24"/>
          <w:szCs w:val="24"/>
          <w:lang w:val="en-ZA"/>
        </w:rPr>
        <w:t xml:space="preserve">the Rhodes </w:t>
      </w:r>
      <w:r w:rsidRPr="003C6886">
        <w:rPr>
          <w:rFonts w:ascii="Arial Narrow" w:hAnsi="Arial Narrow"/>
          <w:color w:val="000000" w:themeColor="text1"/>
          <w:sz w:val="24"/>
          <w:szCs w:val="24"/>
          <w:lang w:val="en-ZA"/>
        </w:rPr>
        <w:t xml:space="preserve">Campus. </w:t>
      </w:r>
      <w:r w:rsidR="003C6886" w:rsidRPr="003C6886">
        <w:rPr>
          <w:rFonts w:ascii="Arial Narrow" w:hAnsi="Arial Narrow"/>
          <w:color w:val="000000" w:themeColor="text1"/>
          <w:sz w:val="24"/>
          <w:szCs w:val="24"/>
          <w:lang w:val="en-ZA"/>
        </w:rPr>
        <w:t xml:space="preserve">The top ten learners nominated from each school and </w:t>
      </w:r>
      <w:r w:rsidRPr="003C6886">
        <w:rPr>
          <w:rFonts w:ascii="Arial Narrow" w:hAnsi="Arial Narrow"/>
          <w:color w:val="000000" w:themeColor="text1"/>
          <w:sz w:val="24"/>
          <w:szCs w:val="24"/>
          <w:lang w:val="en-ZA"/>
        </w:rPr>
        <w:t>who are interested to study further pa</w:t>
      </w:r>
      <w:r w:rsidR="003C6886" w:rsidRPr="003C6886">
        <w:rPr>
          <w:rFonts w:ascii="Arial Narrow" w:hAnsi="Arial Narrow"/>
          <w:color w:val="000000" w:themeColor="text1"/>
          <w:sz w:val="24"/>
          <w:szCs w:val="24"/>
          <w:lang w:val="en-ZA"/>
        </w:rPr>
        <w:t xml:space="preserve">rticularly at Rhodes attended this session. Mr Theodore Duxbury and Mr. </w:t>
      </w:r>
      <w:proofErr w:type="spellStart"/>
      <w:r w:rsidR="003C6886" w:rsidRPr="003C6886">
        <w:rPr>
          <w:rFonts w:ascii="Arial Narrow" w:hAnsi="Arial Narrow"/>
          <w:color w:val="000000" w:themeColor="text1"/>
          <w:sz w:val="24"/>
          <w:szCs w:val="24"/>
          <w:lang w:val="en-ZA"/>
        </w:rPr>
        <w:t>Siyabonga</w:t>
      </w:r>
      <w:proofErr w:type="spellEnd"/>
      <w:r w:rsidR="003C6886" w:rsidRPr="003C6886">
        <w:rPr>
          <w:rFonts w:ascii="Arial Narrow" w:hAnsi="Arial Narrow"/>
          <w:color w:val="000000" w:themeColor="text1"/>
          <w:sz w:val="24"/>
          <w:szCs w:val="24"/>
          <w:lang w:val="en-ZA"/>
        </w:rPr>
        <w:t xml:space="preserve"> </w:t>
      </w:r>
      <w:proofErr w:type="spellStart"/>
      <w:r w:rsidR="003C6886" w:rsidRPr="003C6886">
        <w:rPr>
          <w:rFonts w:ascii="Arial Narrow" w:hAnsi="Arial Narrow"/>
          <w:color w:val="000000" w:themeColor="text1"/>
          <w:sz w:val="24"/>
          <w:szCs w:val="24"/>
          <w:lang w:val="en-ZA"/>
        </w:rPr>
        <w:t>Melamane</w:t>
      </w:r>
      <w:proofErr w:type="spellEnd"/>
      <w:r w:rsidR="003C6886" w:rsidRPr="003C6886">
        <w:rPr>
          <w:rFonts w:ascii="Arial Narrow" w:hAnsi="Arial Narrow"/>
          <w:color w:val="000000" w:themeColor="text1"/>
          <w:sz w:val="24"/>
          <w:szCs w:val="24"/>
          <w:lang w:val="en-ZA"/>
        </w:rPr>
        <w:t xml:space="preserve"> were mentored by </w:t>
      </w:r>
      <w:proofErr w:type="spellStart"/>
      <w:r w:rsidR="00A255E8">
        <w:rPr>
          <w:rFonts w:ascii="Arial Narrow" w:hAnsi="Arial Narrow"/>
          <w:color w:val="000000" w:themeColor="text1"/>
          <w:sz w:val="24"/>
          <w:szCs w:val="24"/>
          <w:lang w:val="en-ZA"/>
        </w:rPr>
        <w:t>P</w:t>
      </w:r>
      <w:r w:rsidR="003C6886" w:rsidRPr="003C6886">
        <w:rPr>
          <w:rFonts w:ascii="Arial Narrow" w:hAnsi="Arial Narrow"/>
          <w:color w:val="000000" w:themeColor="text1"/>
          <w:sz w:val="24"/>
          <w:szCs w:val="24"/>
          <w:lang w:val="en-ZA"/>
        </w:rPr>
        <w:t>rof.</w:t>
      </w:r>
      <w:proofErr w:type="spellEnd"/>
      <w:r w:rsidR="003C6886" w:rsidRPr="003C6886">
        <w:rPr>
          <w:rFonts w:ascii="Arial Narrow" w:hAnsi="Arial Narrow"/>
          <w:color w:val="000000" w:themeColor="text1"/>
          <w:sz w:val="24"/>
          <w:szCs w:val="24"/>
          <w:lang w:val="en-ZA"/>
        </w:rPr>
        <w:t xml:space="preserve"> Srinivas and </w:t>
      </w:r>
      <w:proofErr w:type="spellStart"/>
      <w:r w:rsidR="003C6886" w:rsidRPr="003C6886">
        <w:rPr>
          <w:rFonts w:ascii="Arial Narrow" w:hAnsi="Arial Narrow"/>
          <w:color w:val="000000" w:themeColor="text1"/>
          <w:sz w:val="24"/>
          <w:szCs w:val="24"/>
          <w:lang w:val="en-ZA"/>
        </w:rPr>
        <w:t>Dr.</w:t>
      </w:r>
      <w:proofErr w:type="spellEnd"/>
      <w:r w:rsidR="003C6886" w:rsidRPr="003C6886">
        <w:rPr>
          <w:rFonts w:ascii="Arial Narrow" w:hAnsi="Arial Narrow"/>
          <w:color w:val="000000" w:themeColor="text1"/>
          <w:sz w:val="24"/>
          <w:szCs w:val="24"/>
          <w:lang w:val="en-ZA"/>
        </w:rPr>
        <w:t xml:space="preserve"> Clint Veale to deliver this 30 minutes interactive session to raise awareness of current health challenges in South Africa and how the learners could consider studying health sciences. </w:t>
      </w:r>
      <w:proofErr w:type="spellStart"/>
      <w:r w:rsidR="003C6886" w:rsidRPr="003C6886">
        <w:rPr>
          <w:rFonts w:ascii="Arial Narrow" w:hAnsi="Arial Narrow"/>
          <w:color w:val="000000" w:themeColor="text1"/>
          <w:sz w:val="24"/>
          <w:szCs w:val="24"/>
          <w:lang w:val="en-ZA"/>
        </w:rPr>
        <w:t>Prof.</w:t>
      </w:r>
      <w:proofErr w:type="spellEnd"/>
      <w:r w:rsidR="003C6886" w:rsidRPr="003C6886">
        <w:rPr>
          <w:rFonts w:ascii="Arial Narrow" w:hAnsi="Arial Narrow"/>
          <w:color w:val="000000" w:themeColor="text1"/>
          <w:sz w:val="24"/>
          <w:szCs w:val="24"/>
          <w:lang w:val="en-ZA"/>
        </w:rPr>
        <w:t xml:space="preserve"> Rod Walker’s assistance in providing the presentation on ‘One degree, many careers</w:t>
      </w:r>
      <w:r w:rsidR="00FF6196">
        <w:rPr>
          <w:rFonts w:ascii="Arial Narrow" w:hAnsi="Arial Narrow"/>
          <w:color w:val="000000" w:themeColor="text1"/>
          <w:sz w:val="24"/>
          <w:szCs w:val="24"/>
          <w:lang w:val="en-ZA"/>
        </w:rPr>
        <w:t>’</w:t>
      </w:r>
      <w:r w:rsidR="003C6886" w:rsidRPr="003C6886">
        <w:rPr>
          <w:rFonts w:ascii="Arial Narrow" w:hAnsi="Arial Narrow"/>
          <w:color w:val="000000" w:themeColor="text1"/>
          <w:sz w:val="24"/>
          <w:szCs w:val="24"/>
          <w:lang w:val="en-ZA"/>
        </w:rPr>
        <w:t xml:space="preserve"> is acknowledged. </w:t>
      </w:r>
    </w:p>
    <w:p w:rsidR="003C6886" w:rsidRPr="003C6886" w:rsidRDefault="003C6886" w:rsidP="003C6886">
      <w:pPr>
        <w:jc w:val="both"/>
        <w:rPr>
          <w:rFonts w:ascii="Arial Narrow" w:hAnsi="Arial Narrow"/>
          <w:color w:val="000000" w:themeColor="text1"/>
          <w:sz w:val="24"/>
          <w:szCs w:val="24"/>
          <w:lang w:val="en-ZA"/>
        </w:rPr>
      </w:pPr>
    </w:p>
    <w:p w:rsidR="003C6886" w:rsidRPr="003C6886" w:rsidRDefault="003C6886" w:rsidP="003C6886">
      <w:pPr>
        <w:spacing w:line="276" w:lineRule="auto"/>
        <w:jc w:val="both"/>
        <w:rPr>
          <w:rFonts w:ascii="Arial Narrow" w:hAnsi="Arial Narrow"/>
          <w:color w:val="000000" w:themeColor="text1"/>
          <w:sz w:val="24"/>
          <w:szCs w:val="24"/>
          <w:lang w:val="en-US"/>
        </w:rPr>
      </w:pPr>
    </w:p>
    <w:sectPr w:rsidR="003C6886" w:rsidRPr="003C68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073129"/>
    <w:multiLevelType w:val="hybridMultilevel"/>
    <w:tmpl w:val="469C208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964"/>
    <w:rsid w:val="002709D5"/>
    <w:rsid w:val="00292C34"/>
    <w:rsid w:val="00394D52"/>
    <w:rsid w:val="003C6886"/>
    <w:rsid w:val="00532B9B"/>
    <w:rsid w:val="00645EA0"/>
    <w:rsid w:val="00677B57"/>
    <w:rsid w:val="00720964"/>
    <w:rsid w:val="00770633"/>
    <w:rsid w:val="00880B0F"/>
    <w:rsid w:val="008C2D93"/>
    <w:rsid w:val="00A255E8"/>
    <w:rsid w:val="00BE307F"/>
    <w:rsid w:val="00CD0CCA"/>
    <w:rsid w:val="00CE71E5"/>
    <w:rsid w:val="00F050B0"/>
    <w:rsid w:val="00FF619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A96FA5-CDB6-4B7A-8280-74DCE3CB6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09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888751">
      <w:bodyDiv w:val="1"/>
      <w:marLeft w:val="0"/>
      <w:marRight w:val="0"/>
      <w:marTop w:val="0"/>
      <w:marBottom w:val="0"/>
      <w:divBdr>
        <w:top w:val="none" w:sz="0" w:space="0" w:color="auto"/>
        <w:left w:val="none" w:sz="0" w:space="0" w:color="auto"/>
        <w:bottom w:val="none" w:sz="0" w:space="0" w:color="auto"/>
        <w:right w:val="none" w:sz="0" w:space="0" w:color="auto"/>
      </w:divBdr>
    </w:div>
    <w:div w:id="1180386592">
      <w:bodyDiv w:val="1"/>
      <w:marLeft w:val="0"/>
      <w:marRight w:val="0"/>
      <w:marTop w:val="0"/>
      <w:marBottom w:val="0"/>
      <w:divBdr>
        <w:top w:val="none" w:sz="0" w:space="0" w:color="auto"/>
        <w:left w:val="none" w:sz="0" w:space="0" w:color="auto"/>
        <w:bottom w:val="none" w:sz="0" w:space="0" w:color="auto"/>
        <w:right w:val="none" w:sz="0" w:space="0" w:color="auto"/>
      </w:divBdr>
    </w:div>
    <w:div w:id="193392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722</Words>
  <Characters>4118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James Bosman</dc:creator>
  <cp:keywords/>
  <dc:description/>
  <cp:lastModifiedBy>Niall</cp:lastModifiedBy>
  <cp:revision>2</cp:revision>
  <dcterms:created xsi:type="dcterms:W3CDTF">2017-04-11T10:34:00Z</dcterms:created>
  <dcterms:modified xsi:type="dcterms:W3CDTF">2017-04-11T10:34:00Z</dcterms:modified>
</cp:coreProperties>
</file>