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57" w:type="dxa"/>
        <w:tblInd w:w="-67" w:type="dxa"/>
        <w:tblCellMar>
          <w:top w:w="173" w:type="dxa"/>
          <w:left w:w="955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10657"/>
      </w:tblGrid>
      <w:tr w:rsidR="000C2941" w14:paraId="267D54F8" w14:textId="77777777" w:rsidTr="008838DC">
        <w:trPr>
          <w:trHeight w:val="230"/>
        </w:trPr>
        <w:tc>
          <w:tcPr>
            <w:tcW w:w="10657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bottom"/>
          </w:tcPr>
          <w:p w14:paraId="5BD571D8" w14:textId="6C3EE6B0" w:rsidR="00EE41F4" w:rsidRPr="00372FC5" w:rsidRDefault="00EE41F4" w:rsidP="00372FC5">
            <w:pPr>
              <w:spacing w:after="0"/>
              <w:ind w:left="0" w:firstLine="0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372FC5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Internal Funding</w:t>
            </w:r>
          </w:p>
        </w:tc>
      </w:tr>
      <w:tr w:rsidR="000C2941" w14:paraId="162C8151" w14:textId="77777777" w:rsidTr="008838DC">
        <w:trPr>
          <w:trHeight w:val="366"/>
        </w:trPr>
        <w:tc>
          <w:tcPr>
            <w:tcW w:w="106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2FC885" w14:textId="483311B9" w:rsidR="000C2941" w:rsidRPr="00372FC5" w:rsidRDefault="00EE41F4" w:rsidP="00372FC5">
            <w:pPr>
              <w:spacing w:after="0"/>
              <w:ind w:left="14" w:firstLine="0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372FC5">
              <w:rPr>
                <w:rFonts w:asciiTheme="minorHAnsi" w:eastAsia="Gill Sans MT" w:hAnsiTheme="minorHAnsi" w:cstheme="minorHAnsi"/>
                <w:bCs/>
                <w:color w:val="FFFFFF"/>
                <w:sz w:val="32"/>
                <w:szCs w:val="32"/>
              </w:rPr>
              <w:t xml:space="preserve">The </w:t>
            </w:r>
            <w:r w:rsidR="001721DA">
              <w:rPr>
                <w:rFonts w:asciiTheme="minorHAnsi" w:eastAsia="Gill Sans MT" w:hAnsiTheme="minorHAnsi" w:cstheme="minorHAnsi"/>
                <w:bCs/>
                <w:color w:val="FFFFFF"/>
                <w:sz w:val="32"/>
                <w:szCs w:val="32"/>
              </w:rPr>
              <w:t>Rhodes University</w:t>
            </w:r>
            <w:r w:rsidR="008838DC">
              <w:rPr>
                <w:rFonts w:asciiTheme="minorHAnsi" w:eastAsia="Gill Sans MT" w:hAnsiTheme="minorHAnsi" w:cstheme="minorHAnsi"/>
                <w:bCs/>
                <w:color w:val="FFFFFF"/>
                <w:sz w:val="32"/>
                <w:szCs w:val="32"/>
              </w:rPr>
              <w:t xml:space="preserve"> Prestigious</w:t>
            </w:r>
            <w:r w:rsidRPr="00372FC5">
              <w:rPr>
                <w:rFonts w:asciiTheme="minorHAnsi" w:eastAsia="Gill Sans MT" w:hAnsiTheme="minorHAnsi" w:cstheme="minorHAnsi"/>
                <w:bCs/>
                <w:color w:val="FFFFFF"/>
                <w:sz w:val="32"/>
                <w:szCs w:val="32"/>
              </w:rPr>
              <w:t xml:space="preserve"> Scholarships </w:t>
            </w:r>
          </w:p>
        </w:tc>
      </w:tr>
    </w:tbl>
    <w:p w14:paraId="21E4C2B0" w14:textId="77777777" w:rsidR="00372FC5" w:rsidRPr="00372FC5" w:rsidRDefault="00372FC5" w:rsidP="00372FC5">
      <w:pPr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600D90EF" w14:textId="11BF4D92" w:rsidR="00372FC5" w:rsidRPr="00372FC5" w:rsidRDefault="00372FC5" w:rsidP="00372FC5">
      <w:pPr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Scholarships for </w:t>
      </w:r>
      <w:r w:rsidR="008838DC" w:rsidRPr="008838DC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postgraduate studies in any </w:t>
      </w:r>
      <w:r w:rsidR="001721DA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Faculty at Rhodes University</w:t>
      </w:r>
      <w:r w:rsidR="008838DC" w:rsidRPr="008838DC">
        <w:rPr>
          <w:rFonts w:eastAsia="Times New Roman"/>
          <w:color w:val="auto"/>
          <w:kern w:val="0"/>
          <w:sz w:val="22"/>
          <w:lang w:val="en-US" w:eastAsia="en-US"/>
          <w14:ligatures w14:val="none"/>
        </w:rPr>
        <w:t>.</w:t>
      </w:r>
    </w:p>
    <w:p w14:paraId="037E071B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bCs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14E347F7" w14:textId="77777777" w:rsidR="00372FC5" w:rsidRPr="00372FC5" w:rsidRDefault="00372FC5" w:rsidP="00372FC5">
      <w:pPr>
        <w:tabs>
          <w:tab w:val="left" w:pos="1701"/>
          <w:tab w:val="center" w:pos="559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Eligibility</w:t>
      </w:r>
    </w:p>
    <w:p w14:paraId="6E4C8833" w14:textId="1A6B794A" w:rsidR="00372FC5" w:rsidRPr="00372FC5" w:rsidRDefault="00372FC5" w:rsidP="00372FC5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Academic merit (&gt; 65%), although other factors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,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such as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demonstrated excellent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service to the community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,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could be considered.</w:t>
      </w:r>
    </w:p>
    <w:p w14:paraId="0911F295" w14:textId="702BB53A" w:rsidR="00372FC5" w:rsidRPr="00372FC5" w:rsidRDefault="00372FC5" w:rsidP="00372FC5">
      <w:pPr>
        <w:pStyle w:val="ListParagraph"/>
        <w:numPr>
          <w:ilvl w:val="0"/>
          <w:numId w:val="7"/>
        </w:numPr>
        <w:tabs>
          <w:tab w:val="left" w:pos="900"/>
          <w:tab w:val="num" w:pos="1791"/>
        </w:tabs>
        <w:spacing w:after="0" w:line="240" w:lineRule="auto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Younger than 36 years of age at the time of appl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ication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18F2FE9A" w14:textId="3B7407C9" w:rsidR="00372FC5" w:rsidRPr="00372FC5" w:rsidRDefault="001721DA" w:rsidP="00372FC5">
      <w:pPr>
        <w:pStyle w:val="ListParagraph"/>
        <w:numPr>
          <w:ilvl w:val="0"/>
          <w:numId w:val="7"/>
        </w:numPr>
        <w:tabs>
          <w:tab w:val="left" w:pos="720"/>
          <w:tab w:val="center" w:pos="5591"/>
        </w:tabs>
        <w:spacing w:after="0" w:line="240" w:lineRule="auto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1721DA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Open to ALL citizenships</w:t>
      </w:r>
      <w:r w:rsidR="00372FC5"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3D1E1045" w14:textId="77777777" w:rsidR="00372FC5" w:rsidRPr="00372FC5" w:rsidRDefault="00372FC5" w:rsidP="00372FC5">
      <w:pPr>
        <w:tabs>
          <w:tab w:val="left" w:pos="900"/>
          <w:tab w:val="center" w:pos="559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4562F4FE" w14:textId="025B8D5A" w:rsidR="00372FC5" w:rsidRPr="00372FC5" w:rsidRDefault="00372FC5" w:rsidP="00372FC5">
      <w:pPr>
        <w:tabs>
          <w:tab w:val="left" w:pos="1701"/>
          <w:tab w:val="center" w:pos="559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Duration of Funding</w:t>
      </w:r>
    </w:p>
    <w:p w14:paraId="18B4A0EF" w14:textId="5E29CD36" w:rsidR="00372FC5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Honours: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One year only.</w:t>
      </w:r>
    </w:p>
    <w:p w14:paraId="4112F4BE" w14:textId="3D680D89" w:rsidR="008838DC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Masters: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Initially for one yea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r,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renewable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based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on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a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satisfactory progress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report. Maximum 2 years only.</w:t>
      </w:r>
    </w:p>
    <w:p w14:paraId="5FE91954" w14:textId="765EE8C4" w:rsidR="008838DC" w:rsidRPr="00372FC5" w:rsidRDefault="008838DC" w:rsidP="008838DC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Doctoral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: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Initially for one yea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r,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renewable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based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on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a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satisfactory progress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report. Maximum 3 years only.</w:t>
      </w:r>
    </w:p>
    <w:p w14:paraId="1F97C66B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bCs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1CA3AFE5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Conditions</w:t>
      </w:r>
    </w:p>
    <w:p w14:paraId="110B066B" w14:textId="77777777" w:rsidR="00372FC5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Full-time attendance at Rhodes University. </w:t>
      </w:r>
    </w:p>
    <w:p w14:paraId="4E9FAED2" w14:textId="3F8D1A61" w:rsidR="00372FC5" w:rsidRPr="00372FC5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Masters</w:t>
      </w:r>
      <w:r w:rsidR="008838DC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and Doctoral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only: </w:t>
      </w:r>
      <w:r w:rsidRPr="00372FC5">
        <w:rPr>
          <w:rFonts w:eastAsia="Times New Roman"/>
          <w:color w:val="auto"/>
          <w:kern w:val="0"/>
          <w:sz w:val="22"/>
          <w:u w:val="single"/>
          <w:lang w:val="en-GB" w:eastAsia="en-US"/>
          <w14:ligatures w14:val="none"/>
        </w:rPr>
        <w:t>Compulsory Tutoring Assistance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of not more than 6 hours a week, without remuneration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5F0284D4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7EAEB159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Application Procedure</w:t>
      </w:r>
    </w:p>
    <w:p w14:paraId="20BB294A" w14:textId="77777777" w:rsid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59A8E366" w14:textId="4599893A" w:rsidR="00372FC5" w:rsidRPr="00372FC5" w:rsidRDefault="00372FC5" w:rsidP="00372FC5">
      <w:pPr>
        <w:pStyle w:val="ListParagraph"/>
        <w:numPr>
          <w:ilvl w:val="0"/>
          <w:numId w:val="8"/>
        </w:numPr>
        <w:tabs>
          <w:tab w:val="left" w:pos="1701"/>
        </w:tabs>
        <w:spacing w:after="0" w:line="240" w:lineRule="auto"/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  <w:t>FIRST TIME APPLICANTS</w:t>
      </w:r>
    </w:p>
    <w:p w14:paraId="628D6CE0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6696A5DD" w14:textId="56B2549E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Please submit the following documents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, 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as a single PDF document labelled “</w:t>
      </w:r>
      <w:proofErr w:type="spellStart"/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Surname_</w:t>
      </w:r>
      <w:r w:rsidR="001721DA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RUPG</w:t>
      </w:r>
      <w:proofErr w:type="spellEnd"/>
      <w:r w:rsidR="008838DC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 xml:space="preserve"> 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Scholarship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”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:</w:t>
      </w:r>
    </w:p>
    <w:p w14:paraId="3C65FCFB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2FA70007" w14:textId="0F112265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 covering letter indicating intended degree and subject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 or field o</w:t>
      </w:r>
      <w:r w:rsidR="008838DC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f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research.</w:t>
      </w:r>
    </w:p>
    <w:p w14:paraId="34B8D407" w14:textId="2CBAE9FB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A completed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application form (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complete with all the required supporting documents listed in Section D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)</w:t>
      </w:r>
    </w:p>
    <w:p w14:paraId="31AACEF6" w14:textId="77777777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Detailed ACADEMIC Curriculum Vitae</w:t>
      </w:r>
    </w:p>
    <w:p w14:paraId="00D2729C" w14:textId="77777777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Contact details of three academic referees (including email addresses)  </w:t>
      </w:r>
    </w:p>
    <w:p w14:paraId="248389D7" w14:textId="77777777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Certified full academic transcript</w:t>
      </w:r>
    </w:p>
    <w:p w14:paraId="654BB54D" w14:textId="19AF0985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Certified copy of your ID</w:t>
      </w:r>
    </w:p>
    <w:p w14:paraId="24773928" w14:textId="4995C514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E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vidence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of communication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with a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supervisor or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prospective supervisor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at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Rhodes University.</w:t>
      </w:r>
    </w:p>
    <w:p w14:paraId="0CD87E2A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619D4972" w14:textId="14B75CB4" w:rsidR="00372FC5" w:rsidRPr="00372FC5" w:rsidRDefault="00372FC5" w:rsidP="008838DC">
      <w:pPr>
        <w:tabs>
          <w:tab w:val="left" w:pos="1701"/>
        </w:tabs>
        <w:spacing w:after="0" w:line="240" w:lineRule="auto"/>
        <w:ind w:left="0" w:firstLine="0"/>
        <w:jc w:val="center"/>
        <w:rPr>
          <w:rFonts w:eastAsia="Times New Roman"/>
          <w:b/>
          <w:bCs/>
          <w:kern w:val="0"/>
          <w:szCs w:val="24"/>
          <w:lang w:val="en-US" w:eastAsia="en-US"/>
          <w14:ligatures w14:val="none"/>
        </w:rPr>
      </w:pPr>
      <w:r w:rsidRPr="00372FC5">
        <w:rPr>
          <w:rFonts w:eastAsia="Times New Roman"/>
          <w:b/>
          <w:bCs/>
          <w:color w:val="1F497D"/>
          <w:kern w:val="0"/>
          <w:sz w:val="22"/>
          <w:u w:val="single"/>
          <w:shd w:val="clear" w:color="auto" w:fill="FFFFFF"/>
          <w:lang w:val="en-US" w:eastAsia="en-US"/>
          <w14:ligatures w14:val="none"/>
        </w:rPr>
        <w:br/>
      </w:r>
      <w:r w:rsidRPr="00372FC5">
        <w:rPr>
          <w:rFonts w:eastAsia="Times New Roman"/>
          <w:b/>
          <w:bCs/>
          <w:color w:val="FF0000"/>
          <w:kern w:val="0"/>
          <w:szCs w:val="24"/>
          <w:shd w:val="clear" w:color="auto" w:fill="FFFFFF"/>
          <w:lang w:val="en-US" w:eastAsia="en-US"/>
          <w14:ligatures w14:val="none"/>
        </w:rPr>
        <w:t>No late or incomplete applications will be considered.</w:t>
      </w:r>
    </w:p>
    <w:p w14:paraId="0BA6D889" w14:textId="468E86B7" w:rsidR="000C2941" w:rsidRPr="001721DA" w:rsidRDefault="001721DA" w:rsidP="001721DA">
      <w:pPr>
        <w:shd w:val="clear" w:color="auto" w:fill="7030A0"/>
        <w:spacing w:after="0"/>
        <w:ind w:left="240" w:firstLine="0"/>
        <w:jc w:val="center"/>
        <w:rPr>
          <w:szCs w:val="24"/>
        </w:rPr>
      </w:pPr>
      <w:r w:rsidRPr="001721DA">
        <w:rPr>
          <w:color w:val="FFFFFF"/>
          <w:szCs w:val="24"/>
        </w:rPr>
        <w:t>All Applications to be sent to</w:t>
      </w:r>
      <w:r w:rsidRPr="001721DA">
        <w:rPr>
          <w:color w:val="FFFFFF" w:themeColor="background1"/>
          <w:szCs w:val="24"/>
        </w:rPr>
        <w:t xml:space="preserve"> </w:t>
      </w:r>
      <w:hyperlink r:id="rId7" w:history="1">
        <w:r w:rsidRPr="001721DA">
          <w:rPr>
            <w:rStyle w:val="Hyperlink"/>
            <w:color w:val="FFFFFF" w:themeColor="background1"/>
            <w:szCs w:val="24"/>
          </w:rPr>
          <w:t>pgfunding@ru.ac.za</w:t>
        </w:r>
      </w:hyperlink>
    </w:p>
    <w:sectPr w:rsidR="000C2941" w:rsidRPr="001721DA" w:rsidSect="008838DC">
      <w:headerReference w:type="default" r:id="rId8"/>
      <w:pgSz w:w="11904" w:h="16838"/>
      <w:pgMar w:top="771" w:right="1100" w:bottom="851" w:left="8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3544D" w14:textId="77777777" w:rsidR="00AF3A27" w:rsidRDefault="00AF3A27" w:rsidP="00EE41F4">
      <w:pPr>
        <w:spacing w:after="0" w:line="240" w:lineRule="auto"/>
      </w:pPr>
      <w:r>
        <w:separator/>
      </w:r>
    </w:p>
  </w:endnote>
  <w:endnote w:type="continuationSeparator" w:id="0">
    <w:p w14:paraId="3CA932C8" w14:textId="77777777" w:rsidR="00AF3A27" w:rsidRDefault="00AF3A27" w:rsidP="00EE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CBCC2" w14:textId="77777777" w:rsidR="00AF3A27" w:rsidRDefault="00AF3A27" w:rsidP="00EE41F4">
      <w:pPr>
        <w:spacing w:after="0" w:line="240" w:lineRule="auto"/>
      </w:pPr>
      <w:r>
        <w:separator/>
      </w:r>
    </w:p>
  </w:footnote>
  <w:footnote w:type="continuationSeparator" w:id="0">
    <w:p w14:paraId="7032A738" w14:textId="77777777" w:rsidR="00AF3A27" w:rsidRDefault="00AF3A27" w:rsidP="00EE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6286D" w14:textId="3C87D305" w:rsidR="00EE41F4" w:rsidRDefault="00EE41F4" w:rsidP="00EE41F4">
    <w:pPr>
      <w:pStyle w:val="Header"/>
      <w:jc w:val="center"/>
    </w:pPr>
    <w:r>
      <w:rPr>
        <w:noProof/>
      </w:rPr>
      <w:drawing>
        <wp:inline distT="0" distB="0" distL="0" distR="0" wp14:anchorId="41B7333F" wp14:editId="0AC88399">
          <wp:extent cx="1668780" cy="1034714"/>
          <wp:effectExtent l="0" t="0" r="7620" b="0"/>
          <wp:docPr id="618291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291193" name="Picture 618291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436" cy="104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5CE9"/>
    <w:multiLevelType w:val="hybridMultilevel"/>
    <w:tmpl w:val="60982D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6310B"/>
    <w:multiLevelType w:val="hybridMultilevel"/>
    <w:tmpl w:val="70AE3E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66DAC"/>
    <w:multiLevelType w:val="hybridMultilevel"/>
    <w:tmpl w:val="7A30F830"/>
    <w:lvl w:ilvl="0" w:tplc="0409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3" w15:restartNumberingAfterBreak="0">
    <w:nsid w:val="39D856E0"/>
    <w:multiLevelType w:val="hybridMultilevel"/>
    <w:tmpl w:val="17740492"/>
    <w:lvl w:ilvl="0" w:tplc="1F1E1C9C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35C7"/>
    <w:multiLevelType w:val="hybridMultilevel"/>
    <w:tmpl w:val="79C858B4"/>
    <w:lvl w:ilvl="0" w:tplc="87C8971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2EE2E">
      <w:start w:val="1"/>
      <w:numFmt w:val="bullet"/>
      <w:lvlText w:val="-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E1C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CB8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093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27C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E9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49A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471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E45CAF"/>
    <w:multiLevelType w:val="hybridMultilevel"/>
    <w:tmpl w:val="EC4EEBE2"/>
    <w:lvl w:ilvl="0" w:tplc="1F1E1C9C">
      <w:start w:val="1"/>
      <w:numFmt w:val="bullet"/>
      <w:lvlText w:val="▪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8F24A3"/>
    <w:multiLevelType w:val="hybridMultilevel"/>
    <w:tmpl w:val="3464409C"/>
    <w:lvl w:ilvl="0" w:tplc="F004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05155"/>
    <w:multiLevelType w:val="hybridMultilevel"/>
    <w:tmpl w:val="DEB44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ytjCxNDM0MgIiIyUdpeDU4uLM/DyQApNaANr7IlksAAAA"/>
  </w:docVars>
  <w:rsids>
    <w:rsidRoot w:val="000C2941"/>
    <w:rsid w:val="000C2941"/>
    <w:rsid w:val="001721DA"/>
    <w:rsid w:val="001D7D7A"/>
    <w:rsid w:val="00256494"/>
    <w:rsid w:val="002F1705"/>
    <w:rsid w:val="00372FC5"/>
    <w:rsid w:val="003D452C"/>
    <w:rsid w:val="004D51E4"/>
    <w:rsid w:val="00812DCD"/>
    <w:rsid w:val="00817442"/>
    <w:rsid w:val="008838DC"/>
    <w:rsid w:val="008F1141"/>
    <w:rsid w:val="00AF3A27"/>
    <w:rsid w:val="00CA7388"/>
    <w:rsid w:val="00EA71D9"/>
    <w:rsid w:val="00EE41F4"/>
    <w:rsid w:val="00F7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6BA9F"/>
  <w15:docId w15:val="{FA2BF030-3A13-4101-821D-77C777B3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D45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4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F4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E4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F4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funding@r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</dc:creator>
  <cp:keywords/>
  <cp:lastModifiedBy>Tasmin Jones</cp:lastModifiedBy>
  <cp:revision>5</cp:revision>
  <dcterms:created xsi:type="dcterms:W3CDTF">2023-08-21T15:35:00Z</dcterms:created>
  <dcterms:modified xsi:type="dcterms:W3CDTF">2025-07-28T09:39:00Z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9e587a3f-ae5d-4925-bb95-02617cb681c1</vt:lpwstr>
  </property>
</Properties>
</file>