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16237" w14:textId="77777777" w:rsidR="00471AC8" w:rsidRPr="005D4B1A" w:rsidRDefault="00471AC8" w:rsidP="00471AC8">
      <w:pPr>
        <w:shd w:val="clear" w:color="auto" w:fill="FFFFFF"/>
        <w:spacing w:after="0" w:line="240" w:lineRule="auto"/>
        <w:textAlignment w:val="baseline"/>
        <w:rPr>
          <w:rFonts w:ascii="Arial" w:eastAsia="Times New Roman" w:hAnsi="Arial" w:cs="Arial"/>
          <w:color w:val="6B6B6B"/>
          <w:sz w:val="24"/>
          <w:szCs w:val="24"/>
          <w:lang w:eastAsia="en-ZA"/>
        </w:rPr>
      </w:pPr>
      <w:r w:rsidRPr="005D4B1A">
        <w:rPr>
          <w:rFonts w:ascii="Arial" w:eastAsia="Times New Roman" w:hAnsi="Arial" w:cs="Arial"/>
          <w:b/>
          <w:bCs/>
          <w:noProof/>
          <w:color w:val="6B6B6B"/>
          <w:sz w:val="24"/>
          <w:szCs w:val="24"/>
          <w:bdr w:val="none" w:sz="0" w:space="0" w:color="auto" w:frame="1"/>
          <w:lang w:eastAsia="en-ZA"/>
        </w:rPr>
        <w:drawing>
          <wp:inline distT="0" distB="0" distL="0" distR="0" wp14:anchorId="7E1BC9F1" wp14:editId="0B1F0CCD">
            <wp:extent cx="2544445" cy="2209800"/>
            <wp:effectExtent l="0" t="0" r="8255" b="0"/>
            <wp:docPr id="1" name="Picture 1" descr="https://www.ru.ac.za/media/rhodesuniversity/content/research/images/RUTH_FIRST-267x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u.ac.za/media/rhodesuniversity/content/research/images/RUTH_FIRST-267x23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4445" cy="2209800"/>
                    </a:xfrm>
                    <a:prstGeom prst="rect">
                      <a:avLst/>
                    </a:prstGeom>
                    <a:noFill/>
                    <a:ln>
                      <a:noFill/>
                    </a:ln>
                  </pic:spPr>
                </pic:pic>
              </a:graphicData>
            </a:graphic>
          </wp:inline>
        </w:drawing>
      </w:r>
    </w:p>
    <w:p w14:paraId="4E81CC45" w14:textId="77777777" w:rsidR="00471AC8" w:rsidRDefault="00471AC8" w:rsidP="00471AC8">
      <w:pPr>
        <w:shd w:val="clear" w:color="auto" w:fill="FFFFFF"/>
        <w:spacing w:after="0" w:line="240" w:lineRule="auto"/>
        <w:textAlignment w:val="baseline"/>
        <w:outlineLvl w:val="0"/>
        <w:rPr>
          <w:rFonts w:ascii="Arial" w:eastAsia="Times New Roman" w:hAnsi="Arial" w:cs="Arial"/>
          <w:b/>
          <w:bCs/>
          <w:color w:val="161616"/>
          <w:kern w:val="36"/>
          <w:sz w:val="48"/>
          <w:szCs w:val="48"/>
          <w:bdr w:val="none" w:sz="0" w:space="0" w:color="auto" w:frame="1"/>
          <w:lang w:eastAsia="en-ZA"/>
        </w:rPr>
      </w:pPr>
    </w:p>
    <w:p w14:paraId="6486494F" w14:textId="4BD6B878" w:rsidR="00471AC8" w:rsidRDefault="002D0E4C" w:rsidP="00471AC8">
      <w:pPr>
        <w:shd w:val="clear" w:color="auto" w:fill="FFFFFF"/>
        <w:spacing w:after="0" w:line="240" w:lineRule="auto"/>
        <w:textAlignment w:val="baseline"/>
        <w:outlineLvl w:val="0"/>
        <w:rPr>
          <w:rFonts w:ascii="Arial" w:eastAsia="Times New Roman" w:hAnsi="Arial" w:cs="Arial"/>
          <w:b/>
          <w:bCs/>
          <w:color w:val="161616"/>
          <w:kern w:val="36"/>
          <w:sz w:val="48"/>
          <w:szCs w:val="48"/>
          <w:bdr w:val="none" w:sz="0" w:space="0" w:color="auto" w:frame="1"/>
          <w:lang w:eastAsia="en-ZA"/>
        </w:rPr>
      </w:pPr>
      <w:r>
        <w:rPr>
          <w:rFonts w:ascii="Arial" w:eastAsia="Times New Roman" w:hAnsi="Arial" w:cs="Arial"/>
          <w:b/>
          <w:bCs/>
          <w:color w:val="161616"/>
          <w:kern w:val="36"/>
          <w:sz w:val="48"/>
          <w:szCs w:val="48"/>
          <w:bdr w:val="none" w:sz="0" w:space="0" w:color="auto" w:frame="1"/>
          <w:lang w:eastAsia="en-ZA"/>
        </w:rPr>
        <w:t>Ruth First Scholarship 202</w:t>
      </w:r>
      <w:r w:rsidR="00EC2DDD">
        <w:rPr>
          <w:rFonts w:ascii="Arial" w:eastAsia="Times New Roman" w:hAnsi="Arial" w:cs="Arial"/>
          <w:b/>
          <w:bCs/>
          <w:color w:val="161616"/>
          <w:kern w:val="36"/>
          <w:sz w:val="48"/>
          <w:szCs w:val="48"/>
          <w:bdr w:val="none" w:sz="0" w:space="0" w:color="auto" w:frame="1"/>
          <w:lang w:eastAsia="en-ZA"/>
        </w:rPr>
        <w:t>6</w:t>
      </w:r>
    </w:p>
    <w:p w14:paraId="0EB7382A" w14:textId="77777777" w:rsidR="00471AC8" w:rsidRPr="005D4B1A" w:rsidRDefault="00471AC8" w:rsidP="00471AC8">
      <w:pPr>
        <w:shd w:val="clear" w:color="auto" w:fill="FFFFFF"/>
        <w:spacing w:after="0" w:line="240" w:lineRule="auto"/>
        <w:textAlignment w:val="baseline"/>
        <w:outlineLvl w:val="0"/>
        <w:rPr>
          <w:rFonts w:ascii="Arial" w:eastAsia="Times New Roman" w:hAnsi="Arial" w:cs="Arial"/>
          <w:b/>
          <w:bCs/>
          <w:color w:val="161616"/>
          <w:kern w:val="36"/>
          <w:sz w:val="48"/>
          <w:szCs w:val="48"/>
          <w:lang w:eastAsia="en-ZA"/>
        </w:rPr>
      </w:pPr>
      <w:r w:rsidRPr="005D4B1A">
        <w:rPr>
          <w:rFonts w:ascii="Arial" w:eastAsia="Times New Roman" w:hAnsi="Arial" w:cs="Arial"/>
          <w:b/>
          <w:bCs/>
          <w:color w:val="161616"/>
          <w:kern w:val="36"/>
          <w:sz w:val="48"/>
          <w:szCs w:val="48"/>
          <w:bdr w:val="none" w:sz="0" w:space="0" w:color="auto" w:frame="1"/>
          <w:lang w:eastAsia="en-ZA"/>
        </w:rPr>
        <w:t>   </w:t>
      </w:r>
    </w:p>
    <w:p w14:paraId="25F25C48" w14:textId="60DC1E53" w:rsidR="00471AC8" w:rsidRPr="005D4B1A" w:rsidRDefault="00471AC8" w:rsidP="00471AC8">
      <w:pPr>
        <w:shd w:val="clear" w:color="auto" w:fill="FFFFFF"/>
        <w:spacing w:after="0" w:line="240" w:lineRule="auto"/>
        <w:textAlignment w:val="baseline"/>
        <w:rPr>
          <w:rFonts w:ascii="Arial" w:eastAsia="Times New Roman" w:hAnsi="Arial" w:cs="Arial"/>
          <w:color w:val="6B6B6B"/>
          <w:sz w:val="24"/>
          <w:szCs w:val="24"/>
          <w:lang w:eastAsia="en-ZA"/>
        </w:rPr>
      </w:pPr>
      <w:r w:rsidRPr="005D4B1A">
        <w:rPr>
          <w:rFonts w:ascii="Arial" w:eastAsia="Times New Roman" w:hAnsi="Arial" w:cs="Arial"/>
          <w:b/>
          <w:bCs/>
          <w:color w:val="6B6B6B"/>
          <w:sz w:val="24"/>
          <w:szCs w:val="24"/>
          <w:bdr w:val="none" w:sz="0" w:space="0" w:color="auto" w:frame="1"/>
          <w:lang w:eastAsia="en-ZA"/>
        </w:rPr>
        <w:t>Applications are now open for the Ruth First Scholarship for Doctoral or Masters stud</w:t>
      </w:r>
      <w:r w:rsidR="000C6F26">
        <w:rPr>
          <w:rFonts w:ascii="Arial" w:eastAsia="Times New Roman" w:hAnsi="Arial" w:cs="Arial"/>
          <w:b/>
          <w:bCs/>
          <w:color w:val="6B6B6B"/>
          <w:sz w:val="24"/>
          <w:szCs w:val="24"/>
          <w:bdr w:val="none" w:sz="0" w:space="0" w:color="auto" w:frame="1"/>
          <w:lang w:eastAsia="en-ZA"/>
        </w:rPr>
        <w:t>ies at Rhodes University in 202</w:t>
      </w:r>
      <w:r w:rsidR="00EC2DDD">
        <w:rPr>
          <w:rFonts w:ascii="Arial" w:eastAsia="Times New Roman" w:hAnsi="Arial" w:cs="Arial"/>
          <w:b/>
          <w:bCs/>
          <w:color w:val="6B6B6B"/>
          <w:sz w:val="24"/>
          <w:szCs w:val="24"/>
          <w:bdr w:val="none" w:sz="0" w:space="0" w:color="auto" w:frame="1"/>
          <w:lang w:eastAsia="en-ZA"/>
        </w:rPr>
        <w:t>6</w:t>
      </w:r>
      <w:r w:rsidRPr="005D4B1A">
        <w:rPr>
          <w:rFonts w:ascii="Arial" w:eastAsia="Times New Roman" w:hAnsi="Arial" w:cs="Arial"/>
          <w:b/>
          <w:bCs/>
          <w:color w:val="6B6B6B"/>
          <w:sz w:val="24"/>
          <w:szCs w:val="24"/>
          <w:bdr w:val="none" w:sz="0" w:space="0" w:color="auto" w:frame="1"/>
          <w:lang w:eastAsia="en-ZA"/>
        </w:rPr>
        <w:t>.</w:t>
      </w:r>
    </w:p>
    <w:p w14:paraId="5DCAF266" w14:textId="77777777" w:rsidR="00471AC8" w:rsidRDefault="00471AC8" w:rsidP="00471AC8">
      <w:pPr>
        <w:shd w:val="clear" w:color="auto" w:fill="FFFFFF"/>
        <w:spacing w:after="150" w:line="240" w:lineRule="auto"/>
        <w:textAlignment w:val="baseline"/>
        <w:rPr>
          <w:rFonts w:ascii="Arial" w:eastAsia="Times New Roman" w:hAnsi="Arial" w:cs="Arial"/>
          <w:color w:val="6B6B6B"/>
          <w:sz w:val="24"/>
          <w:szCs w:val="24"/>
          <w:lang w:eastAsia="en-ZA"/>
        </w:rPr>
      </w:pPr>
    </w:p>
    <w:p w14:paraId="4DC20E64" w14:textId="77777777" w:rsidR="00471AC8" w:rsidRPr="005D4B1A" w:rsidRDefault="00471AC8" w:rsidP="00471AC8">
      <w:pPr>
        <w:shd w:val="clear" w:color="auto" w:fill="FFFFFF"/>
        <w:spacing w:after="150" w:line="240" w:lineRule="auto"/>
        <w:textAlignment w:val="baseline"/>
        <w:rPr>
          <w:rFonts w:ascii="Arial" w:eastAsia="Times New Roman" w:hAnsi="Arial" w:cs="Arial"/>
          <w:color w:val="6B6B6B"/>
          <w:sz w:val="24"/>
          <w:szCs w:val="24"/>
          <w:lang w:eastAsia="en-ZA"/>
        </w:rPr>
      </w:pPr>
      <w:r w:rsidRPr="005D4B1A">
        <w:rPr>
          <w:rFonts w:ascii="Arial" w:eastAsia="Times New Roman" w:hAnsi="Arial" w:cs="Arial"/>
          <w:color w:val="6B6B6B"/>
          <w:sz w:val="24"/>
          <w:szCs w:val="24"/>
          <w:lang w:eastAsia="en-ZA"/>
        </w:rPr>
        <w:t>The Ruth First Scholarship is intended to support candidates whose research is in the spirit of the life and work of Ruth First, whose research poses difficult social questions, and who are interested in linking knowledge and politics and scholarship and action.</w:t>
      </w:r>
    </w:p>
    <w:p w14:paraId="28AEFC47" w14:textId="77777777" w:rsidR="00471AC8" w:rsidRPr="005D4B1A" w:rsidRDefault="00471AC8" w:rsidP="00471AC8">
      <w:pPr>
        <w:shd w:val="clear" w:color="auto" w:fill="FFFFFF"/>
        <w:spacing w:after="0" w:line="240" w:lineRule="auto"/>
        <w:textAlignment w:val="baseline"/>
        <w:rPr>
          <w:rFonts w:ascii="Arial" w:eastAsia="Times New Roman" w:hAnsi="Arial" w:cs="Arial"/>
          <w:color w:val="6B6B6B"/>
          <w:sz w:val="24"/>
          <w:szCs w:val="24"/>
          <w:lang w:eastAsia="en-ZA"/>
        </w:rPr>
      </w:pPr>
      <w:r w:rsidRPr="005D4B1A">
        <w:rPr>
          <w:rFonts w:ascii="Arial" w:eastAsia="Times New Roman" w:hAnsi="Arial" w:cs="Arial"/>
          <w:b/>
          <w:bCs/>
          <w:color w:val="6B6B6B"/>
          <w:sz w:val="24"/>
          <w:szCs w:val="24"/>
          <w:bdr w:val="none" w:sz="0" w:space="0" w:color="auto" w:frame="1"/>
          <w:lang w:eastAsia="en-ZA"/>
        </w:rPr>
        <w:t>Eligible fields of study are:</w:t>
      </w:r>
      <w:r w:rsidRPr="005D4B1A">
        <w:rPr>
          <w:rFonts w:ascii="Arial" w:eastAsia="Times New Roman" w:hAnsi="Arial" w:cs="Arial"/>
          <w:color w:val="6B6B6B"/>
          <w:sz w:val="24"/>
          <w:szCs w:val="24"/>
          <w:lang w:eastAsia="en-ZA"/>
        </w:rPr>
        <w:t> politics, sociology, philosophy, anthropology, economics, social policy, democracy studies, development studies, media studies, or studies in cognate disciplines with a strong social and human rights focus. South African and Mozambican black and women candidates are particularly encouraged to apply.</w:t>
      </w:r>
    </w:p>
    <w:p w14:paraId="5C11037D" w14:textId="77777777" w:rsidR="00471AC8" w:rsidRDefault="00471AC8" w:rsidP="00471AC8">
      <w:pPr>
        <w:shd w:val="clear" w:color="auto" w:fill="FFFFFF"/>
        <w:spacing w:after="0" w:line="240" w:lineRule="auto"/>
        <w:textAlignment w:val="baseline"/>
        <w:rPr>
          <w:rFonts w:ascii="Arial" w:eastAsia="Times New Roman" w:hAnsi="Arial" w:cs="Arial"/>
          <w:b/>
          <w:bCs/>
          <w:color w:val="6B6B6B"/>
          <w:sz w:val="24"/>
          <w:szCs w:val="24"/>
          <w:bdr w:val="none" w:sz="0" w:space="0" w:color="auto" w:frame="1"/>
          <w:lang w:eastAsia="en-ZA"/>
        </w:rPr>
      </w:pPr>
    </w:p>
    <w:p w14:paraId="13BFA822" w14:textId="77777777" w:rsidR="00471AC8" w:rsidRPr="004D04FE" w:rsidRDefault="00471AC8" w:rsidP="00471AC8">
      <w:pPr>
        <w:shd w:val="clear" w:color="auto" w:fill="FFFFFF"/>
        <w:spacing w:after="0" w:line="240" w:lineRule="auto"/>
        <w:textAlignment w:val="baseline"/>
        <w:rPr>
          <w:rFonts w:ascii="Arial" w:eastAsia="Times New Roman" w:hAnsi="Arial" w:cs="Arial"/>
          <w:b/>
          <w:bCs/>
          <w:sz w:val="24"/>
          <w:szCs w:val="24"/>
          <w:lang w:eastAsia="en-ZA"/>
        </w:rPr>
      </w:pPr>
      <w:r w:rsidRPr="004D04FE">
        <w:rPr>
          <w:rFonts w:ascii="Arial" w:eastAsia="Times New Roman" w:hAnsi="Arial" w:cs="Arial"/>
          <w:b/>
          <w:bCs/>
          <w:sz w:val="24"/>
          <w:szCs w:val="24"/>
          <w:bdr w:val="none" w:sz="0" w:space="0" w:color="auto" w:frame="1"/>
          <w:lang w:eastAsia="en-ZA"/>
        </w:rPr>
        <w:t>Value of award:</w:t>
      </w:r>
      <w:r w:rsidRPr="004D04FE">
        <w:rPr>
          <w:rFonts w:ascii="Arial" w:eastAsia="Times New Roman" w:hAnsi="Arial" w:cs="Arial"/>
          <w:b/>
          <w:bCs/>
          <w:sz w:val="24"/>
          <w:szCs w:val="24"/>
          <w:lang w:eastAsia="en-ZA"/>
        </w:rPr>
        <w:t> PhD R1</w:t>
      </w:r>
      <w:r w:rsidR="002D0E4C" w:rsidRPr="004D04FE">
        <w:rPr>
          <w:rFonts w:ascii="Arial" w:eastAsia="Times New Roman" w:hAnsi="Arial" w:cs="Arial"/>
          <w:b/>
          <w:bCs/>
          <w:sz w:val="24"/>
          <w:szCs w:val="24"/>
          <w:lang w:eastAsia="en-ZA"/>
        </w:rPr>
        <w:t>3</w:t>
      </w:r>
      <w:r w:rsidRPr="004D04FE">
        <w:rPr>
          <w:rFonts w:ascii="Arial" w:eastAsia="Times New Roman" w:hAnsi="Arial" w:cs="Arial"/>
          <w:b/>
          <w:bCs/>
          <w:sz w:val="24"/>
          <w:szCs w:val="24"/>
          <w:lang w:eastAsia="en-ZA"/>
        </w:rPr>
        <w:t>0 000 per annum or R1</w:t>
      </w:r>
      <w:r w:rsidR="002D0E4C" w:rsidRPr="004D04FE">
        <w:rPr>
          <w:rFonts w:ascii="Arial" w:eastAsia="Times New Roman" w:hAnsi="Arial" w:cs="Arial"/>
          <w:b/>
          <w:bCs/>
          <w:sz w:val="24"/>
          <w:szCs w:val="24"/>
          <w:lang w:eastAsia="en-ZA"/>
        </w:rPr>
        <w:t>2</w:t>
      </w:r>
      <w:r w:rsidRPr="004D04FE">
        <w:rPr>
          <w:rFonts w:ascii="Arial" w:eastAsia="Times New Roman" w:hAnsi="Arial" w:cs="Arial"/>
          <w:b/>
          <w:bCs/>
          <w:sz w:val="24"/>
          <w:szCs w:val="24"/>
          <w:lang w:eastAsia="en-ZA"/>
        </w:rPr>
        <w:t>0 000 per annum for Masters.</w:t>
      </w:r>
    </w:p>
    <w:p w14:paraId="3AA1CC09" w14:textId="77777777" w:rsidR="00471AC8" w:rsidRDefault="00471AC8" w:rsidP="00471AC8">
      <w:pPr>
        <w:shd w:val="clear" w:color="auto" w:fill="FFFFFF"/>
        <w:spacing w:after="0" w:line="240" w:lineRule="auto"/>
        <w:textAlignment w:val="baseline"/>
        <w:rPr>
          <w:rFonts w:ascii="Arial" w:eastAsia="Times New Roman" w:hAnsi="Arial" w:cs="Arial"/>
          <w:b/>
          <w:bCs/>
          <w:color w:val="6B6B6B"/>
          <w:sz w:val="24"/>
          <w:szCs w:val="24"/>
          <w:bdr w:val="none" w:sz="0" w:space="0" w:color="auto" w:frame="1"/>
          <w:lang w:eastAsia="en-ZA"/>
        </w:rPr>
      </w:pPr>
    </w:p>
    <w:p w14:paraId="6C1D4B23" w14:textId="4840A91D" w:rsidR="00471AC8" w:rsidRPr="005D4B1A" w:rsidRDefault="00471AC8" w:rsidP="00471AC8">
      <w:pPr>
        <w:shd w:val="clear" w:color="auto" w:fill="FFFFFF"/>
        <w:spacing w:after="0" w:line="240" w:lineRule="auto"/>
        <w:textAlignment w:val="baseline"/>
        <w:rPr>
          <w:rFonts w:ascii="Arial" w:eastAsia="Times New Roman" w:hAnsi="Arial" w:cs="Arial"/>
          <w:color w:val="6B6B6B"/>
          <w:sz w:val="24"/>
          <w:szCs w:val="24"/>
          <w:lang w:eastAsia="en-ZA"/>
        </w:rPr>
      </w:pPr>
      <w:r w:rsidRPr="005D4B1A">
        <w:rPr>
          <w:rFonts w:ascii="Arial" w:eastAsia="Times New Roman" w:hAnsi="Arial" w:cs="Arial"/>
          <w:b/>
          <w:bCs/>
          <w:color w:val="6B6B6B"/>
          <w:sz w:val="24"/>
          <w:szCs w:val="24"/>
          <w:bdr w:val="none" w:sz="0" w:space="0" w:color="auto" w:frame="1"/>
          <w:lang w:eastAsia="en-ZA"/>
        </w:rPr>
        <w:t>Closing date:</w:t>
      </w:r>
      <w:r>
        <w:rPr>
          <w:rFonts w:ascii="Arial" w:eastAsia="Times New Roman" w:hAnsi="Arial" w:cs="Arial"/>
          <w:color w:val="6B6B6B"/>
          <w:sz w:val="24"/>
          <w:szCs w:val="24"/>
          <w:lang w:eastAsia="en-ZA"/>
        </w:rPr>
        <w:t xml:space="preserve"> </w:t>
      </w:r>
      <w:r w:rsidR="00C77A47">
        <w:rPr>
          <w:rFonts w:ascii="Arial" w:eastAsia="Times New Roman" w:hAnsi="Arial" w:cs="Arial"/>
          <w:color w:val="6B6B6B"/>
          <w:sz w:val="24"/>
          <w:szCs w:val="24"/>
          <w:lang w:eastAsia="en-ZA"/>
        </w:rPr>
        <w:t>30</w:t>
      </w:r>
      <w:r w:rsidR="006D527B">
        <w:rPr>
          <w:rFonts w:ascii="Arial" w:eastAsia="Times New Roman" w:hAnsi="Arial" w:cs="Arial"/>
          <w:color w:val="6B6B6B"/>
          <w:sz w:val="24"/>
          <w:szCs w:val="24"/>
          <w:lang w:eastAsia="en-ZA"/>
        </w:rPr>
        <w:t xml:space="preserve"> July 202</w:t>
      </w:r>
      <w:r w:rsidR="00EC2DDD">
        <w:rPr>
          <w:rFonts w:ascii="Arial" w:eastAsia="Times New Roman" w:hAnsi="Arial" w:cs="Arial"/>
          <w:color w:val="6B6B6B"/>
          <w:sz w:val="24"/>
          <w:szCs w:val="24"/>
          <w:lang w:eastAsia="en-ZA"/>
        </w:rPr>
        <w:t>5</w:t>
      </w:r>
    </w:p>
    <w:p w14:paraId="3AD85DB3" w14:textId="77777777" w:rsidR="00471AC8" w:rsidRDefault="00471AC8" w:rsidP="00471AC8">
      <w:pPr>
        <w:shd w:val="clear" w:color="auto" w:fill="FFFFFF"/>
        <w:spacing w:after="0" w:line="240" w:lineRule="auto"/>
        <w:textAlignment w:val="baseline"/>
        <w:rPr>
          <w:rFonts w:ascii="Arial" w:eastAsia="Times New Roman" w:hAnsi="Arial" w:cs="Arial"/>
          <w:color w:val="6B6B6B"/>
          <w:sz w:val="24"/>
          <w:szCs w:val="24"/>
          <w:lang w:eastAsia="en-ZA"/>
        </w:rPr>
      </w:pPr>
    </w:p>
    <w:p w14:paraId="198F69BB" w14:textId="77777777" w:rsidR="00471AC8" w:rsidRPr="005D4B1A" w:rsidRDefault="00C77A47" w:rsidP="00471AC8">
      <w:pPr>
        <w:shd w:val="clear" w:color="auto" w:fill="FFFFFF"/>
        <w:spacing w:after="0" w:line="240" w:lineRule="auto"/>
        <w:textAlignment w:val="baseline"/>
        <w:rPr>
          <w:rFonts w:ascii="Arial" w:eastAsia="Times New Roman" w:hAnsi="Arial" w:cs="Arial"/>
          <w:color w:val="6B6B6B"/>
          <w:sz w:val="24"/>
          <w:szCs w:val="24"/>
          <w:lang w:eastAsia="en-ZA"/>
        </w:rPr>
      </w:pPr>
      <w:hyperlink r:id="rId5" w:history="1">
        <w:r w:rsidR="00471AC8" w:rsidRPr="005D4B1A">
          <w:rPr>
            <w:rFonts w:ascii="Arial" w:eastAsia="Times New Roman" w:hAnsi="Arial" w:cs="Arial"/>
            <w:b/>
            <w:bCs/>
            <w:color w:val="192F59"/>
            <w:sz w:val="24"/>
            <w:szCs w:val="24"/>
            <w:bdr w:val="none" w:sz="0" w:space="0" w:color="auto" w:frame="1"/>
            <w:lang w:eastAsia="en-ZA"/>
          </w:rPr>
          <w:t>Ruth First Booklet</w:t>
        </w:r>
      </w:hyperlink>
    </w:p>
    <w:p w14:paraId="2DD7EC46" w14:textId="77777777" w:rsidR="00471AC8" w:rsidRPr="005D4B1A" w:rsidRDefault="00C77A47" w:rsidP="00471AC8">
      <w:pPr>
        <w:shd w:val="clear" w:color="auto" w:fill="FFFFFF"/>
        <w:spacing w:after="0" w:line="240" w:lineRule="auto"/>
        <w:textAlignment w:val="baseline"/>
        <w:rPr>
          <w:rFonts w:ascii="Arial" w:eastAsia="Times New Roman" w:hAnsi="Arial" w:cs="Arial"/>
          <w:color w:val="6B6B6B"/>
          <w:sz w:val="24"/>
          <w:szCs w:val="24"/>
          <w:lang w:eastAsia="en-ZA"/>
        </w:rPr>
      </w:pPr>
      <w:hyperlink r:id="rId6" w:history="1">
        <w:r w:rsidR="00471AC8" w:rsidRPr="005D4B1A">
          <w:rPr>
            <w:rFonts w:ascii="Arial" w:eastAsia="Times New Roman" w:hAnsi="Arial" w:cs="Arial"/>
            <w:b/>
            <w:bCs/>
            <w:color w:val="192F59"/>
            <w:sz w:val="24"/>
            <w:szCs w:val="24"/>
            <w:u w:val="single"/>
            <w:bdr w:val="none" w:sz="0" w:space="0" w:color="auto" w:frame="1"/>
            <w:lang w:eastAsia="en-ZA"/>
          </w:rPr>
          <w:t>Ruth First Scholarship Application Process</w:t>
        </w:r>
      </w:hyperlink>
    </w:p>
    <w:p w14:paraId="4F8FFBE4" w14:textId="77777777" w:rsidR="00471AC8" w:rsidRDefault="00471AC8" w:rsidP="00471AC8">
      <w:pPr>
        <w:shd w:val="clear" w:color="auto" w:fill="FFFFFF"/>
        <w:spacing w:after="0" w:line="240" w:lineRule="auto"/>
        <w:textAlignment w:val="baseline"/>
        <w:rPr>
          <w:rFonts w:ascii="Arial" w:eastAsia="Times New Roman" w:hAnsi="Arial" w:cs="Arial"/>
          <w:b/>
          <w:bCs/>
          <w:color w:val="6B6B6B"/>
          <w:sz w:val="24"/>
          <w:szCs w:val="24"/>
          <w:bdr w:val="none" w:sz="0" w:space="0" w:color="auto" w:frame="1"/>
          <w:lang w:eastAsia="en-ZA"/>
        </w:rPr>
      </w:pPr>
    </w:p>
    <w:p w14:paraId="61BF3816" w14:textId="77777777" w:rsidR="00471AC8" w:rsidRPr="005D4B1A" w:rsidRDefault="00471AC8" w:rsidP="00471AC8">
      <w:pPr>
        <w:shd w:val="clear" w:color="auto" w:fill="FFFFFF"/>
        <w:spacing w:after="0" w:line="240" w:lineRule="auto"/>
        <w:textAlignment w:val="baseline"/>
        <w:rPr>
          <w:rFonts w:ascii="Arial" w:eastAsia="Times New Roman" w:hAnsi="Arial" w:cs="Arial"/>
          <w:color w:val="6B6B6B"/>
          <w:sz w:val="24"/>
          <w:szCs w:val="24"/>
          <w:lang w:eastAsia="en-ZA"/>
        </w:rPr>
      </w:pPr>
      <w:r w:rsidRPr="005D4B1A">
        <w:rPr>
          <w:rFonts w:ascii="Arial" w:eastAsia="Times New Roman" w:hAnsi="Arial" w:cs="Arial"/>
          <w:b/>
          <w:bCs/>
          <w:color w:val="6B6B6B"/>
          <w:sz w:val="24"/>
          <w:szCs w:val="24"/>
          <w:bdr w:val="none" w:sz="0" w:space="0" w:color="auto" w:frame="1"/>
          <w:lang w:eastAsia="en-ZA"/>
        </w:rPr>
        <w:t>PLEASE NOTE:</w:t>
      </w:r>
      <w:r w:rsidRPr="005D4B1A">
        <w:rPr>
          <w:rFonts w:ascii="Arial" w:eastAsia="Times New Roman" w:hAnsi="Arial" w:cs="Arial"/>
          <w:color w:val="6B6B6B"/>
          <w:sz w:val="24"/>
          <w:szCs w:val="24"/>
          <w:lang w:eastAsia="en-ZA"/>
        </w:rPr>
        <w:t> Submit a </w:t>
      </w:r>
      <w:r w:rsidRPr="005D4B1A">
        <w:rPr>
          <w:rFonts w:ascii="Arial" w:eastAsia="Times New Roman" w:hAnsi="Arial" w:cs="Arial"/>
          <w:b/>
          <w:bCs/>
          <w:color w:val="6B6B6B"/>
          <w:sz w:val="24"/>
          <w:szCs w:val="24"/>
          <w:bdr w:val="none" w:sz="0" w:space="0" w:color="auto" w:frame="1"/>
          <w:lang w:eastAsia="en-ZA"/>
        </w:rPr>
        <w:t>SINGLE PDF document</w:t>
      </w:r>
      <w:r w:rsidRPr="005D4B1A">
        <w:rPr>
          <w:rFonts w:ascii="Arial" w:eastAsia="Times New Roman" w:hAnsi="Arial" w:cs="Arial"/>
          <w:color w:val="6B6B6B"/>
          <w:sz w:val="24"/>
          <w:szCs w:val="24"/>
          <w:lang w:eastAsia="en-ZA"/>
        </w:rPr>
        <w:t> clearly marked as your "</w:t>
      </w:r>
      <w:r w:rsidRPr="005D4B1A">
        <w:rPr>
          <w:rFonts w:ascii="Arial" w:eastAsia="Times New Roman" w:hAnsi="Arial" w:cs="Arial"/>
          <w:b/>
          <w:bCs/>
          <w:color w:val="6B6B6B"/>
          <w:sz w:val="24"/>
          <w:szCs w:val="24"/>
          <w:bdr w:val="none" w:sz="0" w:space="0" w:color="auto" w:frame="1"/>
          <w:lang w:eastAsia="en-ZA"/>
        </w:rPr>
        <w:t>surname_RFirst_Schol.pdf"</w:t>
      </w:r>
      <w:r w:rsidRPr="005D4B1A">
        <w:rPr>
          <w:rFonts w:ascii="Arial" w:eastAsia="Times New Roman" w:hAnsi="Arial" w:cs="Arial"/>
          <w:color w:val="6B6B6B"/>
          <w:sz w:val="24"/>
          <w:szCs w:val="24"/>
          <w:lang w:eastAsia="en-ZA"/>
        </w:rPr>
        <w:t> no later than the closing date to:  </w:t>
      </w:r>
      <w:hyperlink r:id="rId7" w:history="1">
        <w:r w:rsidRPr="005D4B1A">
          <w:rPr>
            <w:rFonts w:ascii="Arial" w:eastAsia="Times New Roman" w:hAnsi="Arial" w:cs="Arial"/>
            <w:color w:val="192F59"/>
            <w:sz w:val="24"/>
            <w:szCs w:val="24"/>
            <w:u w:val="single"/>
            <w:bdr w:val="none" w:sz="0" w:space="0" w:color="auto" w:frame="1"/>
            <w:lang w:eastAsia="en-ZA"/>
          </w:rPr>
          <w:t>pgfunding@ru.ac.za</w:t>
        </w:r>
      </w:hyperlink>
      <w:r w:rsidRPr="005D4B1A">
        <w:rPr>
          <w:rFonts w:ascii="Arial" w:eastAsia="Times New Roman" w:hAnsi="Arial" w:cs="Arial"/>
          <w:color w:val="6B6B6B"/>
          <w:sz w:val="24"/>
          <w:szCs w:val="24"/>
          <w:lang w:eastAsia="en-ZA"/>
        </w:rPr>
        <w:t>  </w:t>
      </w:r>
    </w:p>
    <w:p w14:paraId="7FD79129" w14:textId="77777777" w:rsidR="00471AC8" w:rsidRDefault="00471AC8" w:rsidP="00471AC8">
      <w:pPr>
        <w:shd w:val="clear" w:color="auto" w:fill="FFFFFF"/>
        <w:spacing w:after="0" w:line="240" w:lineRule="auto"/>
        <w:textAlignment w:val="baseline"/>
        <w:rPr>
          <w:rFonts w:ascii="Arial" w:eastAsia="Times New Roman" w:hAnsi="Arial" w:cs="Arial"/>
          <w:color w:val="6B6B6B"/>
          <w:sz w:val="24"/>
          <w:szCs w:val="24"/>
          <w:lang w:eastAsia="en-ZA"/>
        </w:rPr>
      </w:pPr>
    </w:p>
    <w:p w14:paraId="0BE8C4B0" w14:textId="4DD11975" w:rsidR="00471AC8" w:rsidRPr="005D4B1A" w:rsidRDefault="00471AC8" w:rsidP="00471AC8">
      <w:pPr>
        <w:shd w:val="clear" w:color="auto" w:fill="FFFFFF"/>
        <w:spacing w:after="0" w:line="240" w:lineRule="auto"/>
        <w:textAlignment w:val="baseline"/>
        <w:rPr>
          <w:rFonts w:ascii="Arial" w:eastAsia="Times New Roman" w:hAnsi="Arial" w:cs="Arial"/>
          <w:color w:val="6B6B6B"/>
          <w:sz w:val="24"/>
          <w:szCs w:val="24"/>
          <w:lang w:eastAsia="en-ZA"/>
        </w:rPr>
      </w:pPr>
      <w:r w:rsidRPr="005D4B1A">
        <w:rPr>
          <w:rFonts w:ascii="Arial" w:eastAsia="Times New Roman" w:hAnsi="Arial" w:cs="Arial"/>
          <w:color w:val="6B6B6B"/>
          <w:sz w:val="24"/>
          <w:szCs w:val="24"/>
          <w:lang w:eastAsia="en-ZA"/>
        </w:rPr>
        <w:t>E-mail: </w:t>
      </w:r>
      <w:hyperlink r:id="rId8" w:history="1">
        <w:r w:rsidRPr="005D4B1A">
          <w:rPr>
            <w:rFonts w:ascii="Arial" w:eastAsia="Times New Roman" w:hAnsi="Arial" w:cs="Arial"/>
            <w:color w:val="192F59"/>
            <w:sz w:val="24"/>
            <w:szCs w:val="24"/>
            <w:u w:val="single"/>
            <w:bdr w:val="none" w:sz="0" w:space="0" w:color="auto" w:frame="1"/>
            <w:lang w:eastAsia="en-ZA"/>
          </w:rPr>
          <w:t>pgfunding@ru.ac.za</w:t>
        </w:r>
      </w:hyperlink>
      <w:r w:rsidRPr="005D4B1A">
        <w:rPr>
          <w:rFonts w:ascii="Arial" w:eastAsia="Times New Roman" w:hAnsi="Arial" w:cs="Arial"/>
          <w:color w:val="6B6B6B"/>
          <w:sz w:val="24"/>
          <w:szCs w:val="24"/>
          <w:lang w:eastAsia="en-ZA"/>
        </w:rPr>
        <w:t>   or Jaine Roberts (</w:t>
      </w:r>
      <w:hyperlink r:id="rId9" w:history="1">
        <w:r w:rsidRPr="005D4B1A">
          <w:rPr>
            <w:rFonts w:ascii="Arial" w:eastAsia="Times New Roman" w:hAnsi="Arial" w:cs="Arial"/>
            <w:color w:val="192F59"/>
            <w:sz w:val="24"/>
            <w:szCs w:val="24"/>
            <w:u w:val="single"/>
            <w:bdr w:val="none" w:sz="0" w:space="0" w:color="auto" w:frame="1"/>
            <w:lang w:eastAsia="en-ZA"/>
          </w:rPr>
          <w:t>j.roberts@ru.ac.za</w:t>
        </w:r>
      </w:hyperlink>
      <w:r w:rsidRPr="005D4B1A">
        <w:rPr>
          <w:rFonts w:ascii="Arial" w:eastAsia="Times New Roman" w:hAnsi="Arial" w:cs="Arial"/>
          <w:color w:val="6B6B6B"/>
          <w:sz w:val="24"/>
          <w:szCs w:val="24"/>
          <w:lang w:eastAsia="en-ZA"/>
        </w:rPr>
        <w:t>) for enquiries.</w:t>
      </w:r>
      <w:r w:rsidRPr="005D4B1A">
        <w:rPr>
          <w:rFonts w:ascii="Arial" w:eastAsia="Times New Roman" w:hAnsi="Arial" w:cs="Arial"/>
          <w:color w:val="6B6B6B"/>
          <w:sz w:val="24"/>
          <w:szCs w:val="24"/>
          <w:lang w:eastAsia="en-ZA"/>
        </w:rPr>
        <w:br/>
        <w:t xml:space="preserve">Tel: 046-603 </w:t>
      </w:r>
      <w:r w:rsidR="00641D43">
        <w:rPr>
          <w:rFonts w:ascii="Arial" w:eastAsia="Times New Roman" w:hAnsi="Arial" w:cs="Arial"/>
          <w:color w:val="6B6B6B"/>
          <w:sz w:val="24"/>
          <w:szCs w:val="24"/>
          <w:lang w:eastAsia="en-ZA"/>
        </w:rPr>
        <w:t>8536/</w:t>
      </w:r>
      <w:r w:rsidRPr="005D4B1A">
        <w:rPr>
          <w:rFonts w:ascii="Arial" w:eastAsia="Times New Roman" w:hAnsi="Arial" w:cs="Arial"/>
          <w:color w:val="6B6B6B"/>
          <w:sz w:val="24"/>
          <w:szCs w:val="24"/>
          <w:lang w:eastAsia="en-ZA"/>
        </w:rPr>
        <w:t>8755</w:t>
      </w:r>
    </w:p>
    <w:p w14:paraId="7BCE51E6" w14:textId="77777777" w:rsidR="00471AC8" w:rsidRDefault="00471AC8" w:rsidP="00471AC8"/>
    <w:p w14:paraId="3528ED13" w14:textId="77777777" w:rsidR="00DD6E4F" w:rsidRDefault="00DD6E4F"/>
    <w:sectPr w:rsidR="00DD6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C8"/>
    <w:rsid w:val="000C6F26"/>
    <w:rsid w:val="002D0E4C"/>
    <w:rsid w:val="00471AC8"/>
    <w:rsid w:val="00494A25"/>
    <w:rsid w:val="004D04FE"/>
    <w:rsid w:val="00641D43"/>
    <w:rsid w:val="006D527B"/>
    <w:rsid w:val="00C77A47"/>
    <w:rsid w:val="00DD6E4F"/>
    <w:rsid w:val="00EC2D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E131"/>
  <w15:chartTrackingRefBased/>
  <w15:docId w15:val="{7462D0A3-790F-4E63-8130-95B18F6F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funding@ru.ac.za" TargetMode="External"/><Relationship Id="rId3" Type="http://schemas.openxmlformats.org/officeDocument/2006/relationships/webSettings" Target="webSettings.xml"/><Relationship Id="rId7" Type="http://schemas.openxmlformats.org/officeDocument/2006/relationships/hyperlink" Target="mailto:pgfunding@ru.ac.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ac.za/media/rhodesuniversity/content/research/documents/Ruth_First_Scholarship_Application_Process_2023.doc" TargetMode="External"/><Relationship Id="rId11" Type="http://schemas.openxmlformats.org/officeDocument/2006/relationships/theme" Target="theme/theme1.xml"/><Relationship Id="rId5" Type="http://schemas.openxmlformats.org/officeDocument/2006/relationships/hyperlink" Target="http://www.ru.ac.za/media/rhodesuniversity/content/research/documents/Ruth_First_Schol_booklet.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j.roberts@r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Tasmin Jones</cp:lastModifiedBy>
  <cp:revision>9</cp:revision>
  <dcterms:created xsi:type="dcterms:W3CDTF">2021-07-23T07:21:00Z</dcterms:created>
  <dcterms:modified xsi:type="dcterms:W3CDTF">2025-06-19T09:33:00Z</dcterms:modified>
</cp:coreProperties>
</file>