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B5C5" w14:textId="77777777" w:rsidR="008535C9" w:rsidRDefault="008535C9">
      <w:pPr>
        <w:pStyle w:val="BodyText"/>
        <w:rPr>
          <w:rFonts w:ascii="Times New Roman"/>
          <w:sz w:val="20"/>
        </w:rPr>
      </w:pPr>
    </w:p>
    <w:p w14:paraId="35843191" w14:textId="77777777" w:rsidR="008535C9" w:rsidRDefault="008535C9">
      <w:pPr>
        <w:pStyle w:val="BodyText"/>
        <w:rPr>
          <w:rFonts w:ascii="Times New Roman"/>
          <w:sz w:val="20"/>
        </w:rPr>
      </w:pPr>
    </w:p>
    <w:p w14:paraId="2B6E49D7" w14:textId="77777777" w:rsidR="008535C9" w:rsidRDefault="008535C9">
      <w:pPr>
        <w:pStyle w:val="BodyText"/>
        <w:rPr>
          <w:rFonts w:ascii="Times New Roman"/>
          <w:sz w:val="20"/>
        </w:rPr>
      </w:pPr>
    </w:p>
    <w:p w14:paraId="41137F7E" w14:textId="77777777" w:rsidR="008535C9" w:rsidRDefault="008535C9">
      <w:pPr>
        <w:pStyle w:val="BodyText"/>
        <w:rPr>
          <w:rFonts w:ascii="Times New Roman"/>
          <w:sz w:val="20"/>
        </w:rPr>
      </w:pPr>
    </w:p>
    <w:p w14:paraId="240EDC11" w14:textId="77777777" w:rsidR="008535C9" w:rsidRDefault="008535C9">
      <w:pPr>
        <w:pStyle w:val="BodyText"/>
        <w:rPr>
          <w:rFonts w:ascii="Times New Roman"/>
          <w:sz w:val="20"/>
        </w:rPr>
      </w:pPr>
    </w:p>
    <w:p w14:paraId="691D431A" w14:textId="77777777" w:rsidR="008535C9" w:rsidRDefault="008535C9">
      <w:pPr>
        <w:pStyle w:val="BodyText"/>
        <w:rPr>
          <w:rFonts w:ascii="Times New Roman"/>
          <w:sz w:val="20"/>
        </w:rPr>
      </w:pPr>
    </w:p>
    <w:p w14:paraId="22A42EDD" w14:textId="77777777" w:rsidR="008535C9" w:rsidRDefault="008535C9">
      <w:pPr>
        <w:pStyle w:val="BodyText"/>
        <w:spacing w:before="21"/>
        <w:rPr>
          <w:rFonts w:ascii="Times New Roman"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8"/>
      </w:tblGrid>
      <w:tr w:rsidR="008535C9" w14:paraId="04CC9D55" w14:textId="77777777">
        <w:trPr>
          <w:trHeight w:val="578"/>
        </w:trPr>
        <w:tc>
          <w:tcPr>
            <w:tcW w:w="10658" w:type="dxa"/>
            <w:shd w:val="clear" w:color="auto" w:fill="6F2F9F"/>
          </w:tcPr>
          <w:p w14:paraId="0FA695C7" w14:textId="77777777" w:rsidR="008535C9" w:rsidRDefault="009A2035">
            <w:pPr>
              <w:pStyle w:val="TableParagraph"/>
              <w:rPr>
                <w:sz w:val="32"/>
              </w:rPr>
            </w:pPr>
            <w:r>
              <w:rPr>
                <w:color w:val="FFFFFF"/>
                <w:spacing w:val="-2"/>
                <w:sz w:val="32"/>
              </w:rPr>
              <w:t>Internal</w:t>
            </w:r>
            <w:r>
              <w:rPr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2"/>
                <w:sz w:val="32"/>
              </w:rPr>
              <w:t>Funding</w:t>
            </w:r>
          </w:p>
        </w:tc>
      </w:tr>
      <w:tr w:rsidR="008535C9" w14:paraId="30F5D054" w14:textId="77777777">
        <w:trPr>
          <w:trHeight w:val="580"/>
        </w:trPr>
        <w:tc>
          <w:tcPr>
            <w:tcW w:w="10658" w:type="dxa"/>
            <w:shd w:val="clear" w:color="auto" w:fill="000000"/>
          </w:tcPr>
          <w:p w14:paraId="38BC7589" w14:textId="6B7746A6" w:rsidR="008535C9" w:rsidRDefault="009A2035">
            <w:pPr>
              <w:pStyle w:val="TableParagraph"/>
              <w:spacing w:line="388" w:lineRule="exact"/>
              <w:ind w:left="969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3B7186F9" wp14:editId="0D53BFB9">
                      <wp:simplePos x="0" y="0"/>
                      <wp:positionH relativeFrom="column">
                        <wp:posOffset>3948866</wp:posOffset>
                      </wp:positionH>
                      <wp:positionV relativeFrom="paragraph">
                        <wp:posOffset>241868</wp:posOffset>
                      </wp:positionV>
                      <wp:extent cx="412115" cy="1714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115" cy="17145"/>
                                <a:chOff x="0" y="0"/>
                                <a:chExt cx="412115" cy="171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8474"/>
                                  <a:ext cx="412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115">
                                      <a:moveTo>
                                        <a:pt x="-11" y="0"/>
                                      </a:moveTo>
                                      <a:lnTo>
                                        <a:pt x="411897" y="0"/>
                                      </a:lnTo>
                                    </a:path>
                                  </a:pathLst>
                                </a:custGeom>
                                <a:ln w="16949">
                                  <a:solidFill>
                                    <a:srgbClr val="F7636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1A03FC" id="Group 1" o:spid="_x0000_s1026" style="position:absolute;margin-left:310.95pt;margin-top:19.05pt;width:32.45pt;height:1.35pt;z-index:15731200;mso-wrap-distance-left:0;mso-wrap-distance-right:0" coordsize="41211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">
                      <v:shape id="Graphic 2" o:spid="_x0000_s1027" style="position:absolute;top:8474;width:412115;height:1270;visibility:visible;mso-wrap-style:square;v-text-anchor:top" coordsize="41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" path="m-11,l411897,e" filled="f" strokecolor="#f76363" strokeweight=".470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32"/>
                <w:szCs w:val="32"/>
              </w:rPr>
              <w:t>The</w:t>
            </w:r>
            <w:r>
              <w:rPr>
                <w:color w:val="FFFFFF"/>
                <w:spacing w:val="-13"/>
                <w:sz w:val="32"/>
                <w:szCs w:val="32"/>
              </w:rPr>
              <w:t xml:space="preserve"> </w:t>
            </w:r>
            <w:r>
              <w:rPr>
                <w:color w:val="FFFFFF"/>
                <w:sz w:val="32"/>
                <w:szCs w:val="32"/>
              </w:rPr>
              <w:t>Atlanti</w:t>
            </w:r>
            <w:r>
              <w:rPr>
                <w:color w:val="FFFFFF"/>
                <w:sz w:val="32"/>
                <w:szCs w:val="32"/>
              </w:rPr>
              <w:t>c</w:t>
            </w:r>
            <w:r>
              <w:rPr>
                <w:color w:val="FFFFFF"/>
                <w:spacing w:val="-12"/>
                <w:sz w:val="32"/>
                <w:szCs w:val="32"/>
              </w:rPr>
              <w:t xml:space="preserve"> </w:t>
            </w:r>
            <w:r>
              <w:rPr>
                <w:color w:val="FFFFFF"/>
                <w:sz w:val="32"/>
                <w:szCs w:val="32"/>
              </w:rPr>
              <w:t>Philanthropies</w:t>
            </w:r>
            <w:r>
              <w:rPr>
                <w:color w:val="FFFFFF"/>
                <w:spacing w:val="-13"/>
                <w:sz w:val="32"/>
                <w:szCs w:val="32"/>
              </w:rPr>
              <w:t xml:space="preserve"> </w:t>
            </w:r>
            <w:r>
              <w:rPr>
                <w:color w:val="FFFFFF"/>
                <w:sz w:val="32"/>
                <w:szCs w:val="32"/>
              </w:rPr>
              <w:t>Scholarships</w:t>
            </w:r>
          </w:p>
        </w:tc>
      </w:tr>
    </w:tbl>
    <w:p w14:paraId="7771CE05" w14:textId="77777777" w:rsidR="008535C9" w:rsidRDefault="009A2035">
      <w:pPr>
        <w:pStyle w:val="BodyText"/>
        <w:spacing w:before="197"/>
        <w:ind w:left="184"/>
      </w:pPr>
      <w:r>
        <w:t>Scholarships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postgraduate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Rhodes</w:t>
      </w:r>
      <w:r>
        <w:rPr>
          <w:spacing w:val="-4"/>
        </w:rPr>
        <w:t xml:space="preserve"> </w:t>
      </w:r>
      <w:r>
        <w:rPr>
          <w:spacing w:val="-2"/>
        </w:rPr>
        <w:t>University.</w:t>
      </w:r>
    </w:p>
    <w:p w14:paraId="63F98A41" w14:textId="77777777" w:rsidR="008535C9" w:rsidRDefault="009A2035">
      <w:pPr>
        <w:pStyle w:val="Heading1"/>
        <w:rPr>
          <w:u w:val="none"/>
        </w:rPr>
      </w:pPr>
      <w:r>
        <w:rPr>
          <w:spacing w:val="-2"/>
        </w:rPr>
        <w:t>Eligibility</w:t>
      </w:r>
    </w:p>
    <w:p w14:paraId="7739C3F0" w14:textId="77777777" w:rsidR="008535C9" w:rsidRDefault="009A2035">
      <w:pPr>
        <w:pStyle w:val="ListParagraph"/>
        <w:numPr>
          <w:ilvl w:val="0"/>
          <w:numId w:val="3"/>
        </w:numPr>
        <w:tabs>
          <w:tab w:val="left" w:pos="903"/>
        </w:tabs>
        <w:spacing w:before="5" w:line="235" w:lineRule="auto"/>
        <w:ind w:left="903" w:right="698"/>
      </w:pPr>
      <w:r>
        <w:t>Academic</w:t>
      </w:r>
      <w:r>
        <w:rPr>
          <w:spacing w:val="71"/>
        </w:rPr>
        <w:t xml:space="preserve"> </w:t>
      </w:r>
      <w:r>
        <w:t>merit</w:t>
      </w:r>
      <w:r>
        <w:rPr>
          <w:spacing w:val="71"/>
        </w:rPr>
        <w:t xml:space="preserve"> </w:t>
      </w:r>
      <w:r>
        <w:t>(&gt;75%),</w:t>
      </w:r>
      <w:r>
        <w:rPr>
          <w:spacing w:val="71"/>
        </w:rPr>
        <w:t xml:space="preserve"> </w:t>
      </w:r>
      <w:r>
        <w:t>although</w:t>
      </w:r>
      <w:r>
        <w:rPr>
          <w:spacing w:val="72"/>
        </w:rPr>
        <w:t xml:space="preserve"> </w:t>
      </w:r>
      <w:r>
        <w:t>other</w:t>
      </w:r>
      <w:r>
        <w:rPr>
          <w:spacing w:val="73"/>
        </w:rPr>
        <w:t xml:space="preserve"> </w:t>
      </w:r>
      <w:r>
        <w:t>factors,</w:t>
      </w:r>
      <w:r>
        <w:rPr>
          <w:spacing w:val="73"/>
        </w:rPr>
        <w:t xml:space="preserve"> </w:t>
      </w:r>
      <w:r>
        <w:t>such</w:t>
      </w:r>
      <w:r>
        <w:rPr>
          <w:spacing w:val="72"/>
        </w:rPr>
        <w:t xml:space="preserve"> </w:t>
      </w:r>
      <w:r>
        <w:t>as</w:t>
      </w:r>
      <w:r>
        <w:rPr>
          <w:spacing w:val="73"/>
        </w:rPr>
        <w:t xml:space="preserve"> </w:t>
      </w:r>
      <w:r>
        <w:t>demonstrated</w:t>
      </w:r>
      <w:r>
        <w:rPr>
          <w:spacing w:val="70"/>
        </w:rPr>
        <w:t xml:space="preserve"> </w:t>
      </w:r>
      <w:r>
        <w:t>excellent</w:t>
      </w:r>
      <w:r>
        <w:rPr>
          <w:spacing w:val="73"/>
        </w:rPr>
        <w:t xml:space="preserve"> </w:t>
      </w:r>
      <w:r>
        <w:t>service</w:t>
      </w:r>
      <w:r>
        <w:rPr>
          <w:spacing w:val="71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t>the community, could be considered.</w:t>
      </w:r>
    </w:p>
    <w:p w14:paraId="7E1ED6B4" w14:textId="77777777" w:rsidR="008535C9" w:rsidRDefault="009A2035">
      <w:pPr>
        <w:pStyle w:val="ListParagraph"/>
        <w:numPr>
          <w:ilvl w:val="0"/>
          <w:numId w:val="3"/>
        </w:numPr>
        <w:tabs>
          <w:tab w:val="left" w:pos="903"/>
        </w:tabs>
        <w:spacing w:line="290" w:lineRule="exact"/>
        <w:ind w:left="903" w:hanging="359"/>
      </w:pPr>
      <w:r>
        <w:t>Younger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application.</w:t>
      </w:r>
    </w:p>
    <w:p w14:paraId="001FB5CD" w14:textId="77777777" w:rsidR="008535C9" w:rsidRDefault="009A2035">
      <w:pPr>
        <w:pStyle w:val="ListParagraph"/>
        <w:numPr>
          <w:ilvl w:val="0"/>
          <w:numId w:val="3"/>
        </w:numPr>
        <w:tabs>
          <w:tab w:val="left" w:pos="903"/>
        </w:tabs>
        <w:spacing w:line="288" w:lineRule="exact"/>
        <w:ind w:left="903" w:hanging="359"/>
      </w:pPr>
      <w:r>
        <w:t>Open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Africa</w:t>
      </w:r>
      <w:r>
        <w:rPr>
          <w:spacing w:val="-5"/>
        </w:rPr>
        <w:t xml:space="preserve"> </w:t>
      </w:r>
      <w:r>
        <w:t>citizens</w:t>
      </w:r>
      <w:r>
        <w:rPr>
          <w:spacing w:val="-4"/>
        </w:rPr>
        <w:t xml:space="preserve"> only.</w:t>
      </w:r>
    </w:p>
    <w:p w14:paraId="5B8E1711" w14:textId="1AFD0938" w:rsidR="008535C9" w:rsidRDefault="009A2035">
      <w:pPr>
        <w:pStyle w:val="ListParagraph"/>
        <w:numPr>
          <w:ilvl w:val="0"/>
          <w:numId w:val="3"/>
        </w:numPr>
        <w:tabs>
          <w:tab w:val="left" w:pos="591"/>
          <w:tab w:val="left" w:pos="891"/>
        </w:tabs>
        <w:spacing w:before="2" w:line="235" w:lineRule="auto"/>
        <w:ind w:left="591" w:right="1270" w:hanging="48"/>
      </w:pPr>
      <w:r>
        <w:rPr>
          <w:spacing w:val="-2"/>
        </w:rPr>
        <w:t>Must</w:t>
      </w:r>
      <w:r>
        <w:rPr>
          <w:spacing w:val="-8"/>
        </w:rPr>
        <w:t xml:space="preserve"> </w:t>
      </w:r>
      <w:r>
        <w:rPr>
          <w:spacing w:val="-2"/>
        </w:rPr>
        <w:t>wish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pursue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career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academia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motivati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must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supplied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form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 xml:space="preserve">covering </w:t>
      </w:r>
      <w:r>
        <w:t>letter elaborating</w:t>
      </w:r>
      <w:r>
        <w:t xml:space="preserve"> further on your career plans.</w:t>
      </w:r>
    </w:p>
    <w:p w14:paraId="7517DDB6" w14:textId="77777777" w:rsidR="008535C9" w:rsidRDefault="009A2035">
      <w:pPr>
        <w:pStyle w:val="Heading1"/>
        <w:spacing w:before="249"/>
        <w:rPr>
          <w:u w:val="none"/>
        </w:rPr>
      </w:pP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Funding</w:t>
      </w:r>
    </w:p>
    <w:p w14:paraId="2FA184FB" w14:textId="77777777" w:rsidR="008535C9" w:rsidRDefault="009A2035">
      <w:pPr>
        <w:pStyle w:val="BodyText"/>
        <w:ind w:left="184"/>
      </w:pPr>
      <w:bookmarkStart w:id="0" w:name="Initially_for_one_year,_renewable_based_"/>
      <w:bookmarkEnd w:id="0"/>
      <w:r>
        <w:t>Initially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renewable</w:t>
      </w:r>
      <w:r>
        <w:rPr>
          <w:spacing w:val="-3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report.</w:t>
      </w:r>
      <w:r>
        <w:rPr>
          <w:spacing w:val="-6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rPr>
          <w:spacing w:val="-2"/>
        </w:rPr>
        <w:t>only.</w:t>
      </w:r>
    </w:p>
    <w:p w14:paraId="62776062" w14:textId="77777777" w:rsidR="008535C9" w:rsidRDefault="009A2035">
      <w:pPr>
        <w:pStyle w:val="Heading1"/>
        <w:rPr>
          <w:u w:val="none"/>
        </w:rPr>
      </w:pPr>
      <w:bookmarkStart w:id="1" w:name="Full-time_attendance_at_Rhodes_Universit"/>
      <w:bookmarkEnd w:id="1"/>
      <w:r>
        <w:rPr>
          <w:spacing w:val="-2"/>
        </w:rPr>
        <w:t>Conditions</w:t>
      </w:r>
    </w:p>
    <w:p w14:paraId="18B96938" w14:textId="77777777" w:rsidR="008535C9" w:rsidRDefault="009A2035">
      <w:pPr>
        <w:pStyle w:val="BodyText"/>
        <w:ind w:left="184"/>
      </w:pPr>
      <w:r>
        <w:t>Full-time</w:t>
      </w:r>
      <w:r>
        <w:rPr>
          <w:spacing w:val="-5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Rhodes</w:t>
      </w:r>
      <w:r>
        <w:rPr>
          <w:spacing w:val="-5"/>
        </w:rPr>
        <w:t xml:space="preserve"> </w:t>
      </w:r>
      <w:r>
        <w:rPr>
          <w:spacing w:val="-2"/>
        </w:rPr>
        <w:t>University.</w:t>
      </w:r>
    </w:p>
    <w:p w14:paraId="1C06461D" w14:textId="77777777" w:rsidR="008535C9" w:rsidRDefault="009A2035">
      <w:pPr>
        <w:pStyle w:val="BodyText"/>
        <w:ind w:left="183"/>
      </w:pPr>
      <w:bookmarkStart w:id="2" w:name="Compulsory_Tutoring_Assistance_of_not_mo"/>
      <w:bookmarkEnd w:id="2"/>
      <w:r>
        <w:rPr>
          <w:u w:val="single"/>
        </w:rPr>
        <w:t>Compulsory</w:t>
      </w:r>
      <w:r>
        <w:rPr>
          <w:spacing w:val="-5"/>
          <w:u w:val="single"/>
        </w:rPr>
        <w:t xml:space="preserve"> </w:t>
      </w:r>
      <w:r>
        <w:rPr>
          <w:u w:val="single"/>
        </w:rPr>
        <w:t>Tutoring</w:t>
      </w:r>
      <w:r>
        <w:rPr>
          <w:spacing w:val="-5"/>
          <w:u w:val="single"/>
        </w:rPr>
        <w:t xml:space="preserve"> </w:t>
      </w:r>
      <w:r>
        <w:rPr>
          <w:u w:val="single"/>
        </w:rPr>
        <w:t>Assistance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week,</w:t>
      </w:r>
      <w:r>
        <w:rPr>
          <w:spacing w:val="-6"/>
        </w:rPr>
        <w:t xml:space="preserve"> </w:t>
      </w:r>
      <w:r>
        <w:t>without</w:t>
      </w:r>
      <w:r>
        <w:rPr>
          <w:spacing w:val="-2"/>
        </w:rPr>
        <w:t xml:space="preserve"> remuneration.</w:t>
      </w:r>
    </w:p>
    <w:p w14:paraId="37BC85ED" w14:textId="77777777" w:rsidR="008535C9" w:rsidRDefault="009A2035">
      <w:pPr>
        <w:pStyle w:val="Heading1"/>
        <w:rPr>
          <w:u w:val="none"/>
        </w:rPr>
      </w:pPr>
      <w:r>
        <w:t>Application</w:t>
      </w:r>
      <w:r>
        <w:rPr>
          <w:spacing w:val="-7"/>
        </w:rPr>
        <w:t xml:space="preserve"> </w:t>
      </w:r>
      <w:r>
        <w:rPr>
          <w:spacing w:val="-2"/>
        </w:rPr>
        <w:t>Procedure</w:t>
      </w:r>
    </w:p>
    <w:p w14:paraId="566AA233" w14:textId="77777777" w:rsidR="008535C9" w:rsidRDefault="009A2035">
      <w:pPr>
        <w:pStyle w:val="ListParagraph"/>
        <w:numPr>
          <w:ilvl w:val="0"/>
          <w:numId w:val="2"/>
        </w:numPr>
        <w:tabs>
          <w:tab w:val="left" w:pos="902"/>
        </w:tabs>
        <w:spacing w:before="197"/>
        <w:ind w:left="902" w:hanging="358"/>
        <w:rPr>
          <w:b/>
        </w:rPr>
      </w:pP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APPLICANTS</w:t>
      </w:r>
    </w:p>
    <w:p w14:paraId="53DD54D8" w14:textId="77777777" w:rsidR="008535C9" w:rsidRDefault="009A2035">
      <w:pPr>
        <w:spacing w:before="195"/>
        <w:ind w:left="183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single</w:t>
      </w:r>
      <w:r>
        <w:rPr>
          <w:b/>
          <w:spacing w:val="-4"/>
        </w:rPr>
        <w:t xml:space="preserve"> </w:t>
      </w:r>
      <w:r>
        <w:rPr>
          <w:b/>
        </w:rPr>
        <w:t>PDF</w:t>
      </w:r>
      <w:r>
        <w:rPr>
          <w:b/>
          <w:spacing w:val="-3"/>
        </w:rPr>
        <w:t xml:space="preserve"> </w:t>
      </w:r>
      <w:r>
        <w:rPr>
          <w:b/>
        </w:rPr>
        <w:t>document</w:t>
      </w:r>
      <w:r>
        <w:rPr>
          <w:b/>
          <w:spacing w:val="-3"/>
        </w:rPr>
        <w:t xml:space="preserve"> </w:t>
      </w:r>
      <w:r>
        <w:rPr>
          <w:b/>
        </w:rPr>
        <w:t>labelled</w:t>
      </w:r>
      <w:r>
        <w:rPr>
          <w:b/>
          <w:spacing w:val="-4"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Surname_Atlantic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 xml:space="preserve">Philanthropies </w:t>
      </w:r>
      <w:r>
        <w:rPr>
          <w:b/>
          <w:spacing w:val="-2"/>
        </w:rPr>
        <w:t>Scholarship</w:t>
      </w:r>
      <w:r>
        <w:rPr>
          <w:spacing w:val="-2"/>
        </w:rPr>
        <w:t>”:</w:t>
      </w:r>
    </w:p>
    <w:p w14:paraId="6D0CC5E5" w14:textId="77777777" w:rsidR="008535C9" w:rsidRDefault="009A2035">
      <w:pPr>
        <w:pStyle w:val="ListParagraph"/>
        <w:numPr>
          <w:ilvl w:val="0"/>
          <w:numId w:val="1"/>
        </w:numPr>
        <w:tabs>
          <w:tab w:val="left" w:pos="544"/>
        </w:tabs>
        <w:spacing w:before="195"/>
        <w:ind w:hanging="360"/>
      </w:pPr>
      <w:r>
        <w:t>A</w:t>
      </w:r>
      <w:r>
        <w:rPr>
          <w:spacing w:val="-5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indicating</w:t>
      </w:r>
      <w:r>
        <w:rPr>
          <w:spacing w:val="-6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subjects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research.</w:t>
      </w:r>
    </w:p>
    <w:p w14:paraId="1E10E3D2" w14:textId="77777777" w:rsidR="008535C9" w:rsidRDefault="009A2035">
      <w:pPr>
        <w:pStyle w:val="ListParagraph"/>
        <w:numPr>
          <w:ilvl w:val="0"/>
          <w:numId w:val="1"/>
        </w:numPr>
        <w:tabs>
          <w:tab w:val="left" w:pos="544"/>
        </w:tabs>
        <w:ind w:hanging="360"/>
      </w:pPr>
      <w:r>
        <w:t>A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(complete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rPr>
          <w:spacing w:val="-5"/>
        </w:rPr>
        <w:t>D)</w:t>
      </w:r>
    </w:p>
    <w:p w14:paraId="0900AC0F" w14:textId="77777777" w:rsidR="008535C9" w:rsidRDefault="009A2035">
      <w:pPr>
        <w:pStyle w:val="ListParagraph"/>
        <w:numPr>
          <w:ilvl w:val="0"/>
          <w:numId w:val="1"/>
        </w:numPr>
        <w:tabs>
          <w:tab w:val="left" w:pos="544"/>
        </w:tabs>
        <w:ind w:hanging="360"/>
      </w:pPr>
      <w:r>
        <w:t>Detailed</w:t>
      </w:r>
      <w:r>
        <w:rPr>
          <w:spacing w:val="-9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rPr>
          <w:spacing w:val="-4"/>
        </w:rPr>
        <w:t>Vitae</w:t>
      </w:r>
    </w:p>
    <w:p w14:paraId="79D57AD6" w14:textId="77777777" w:rsidR="008535C9" w:rsidRDefault="009A2035">
      <w:pPr>
        <w:pStyle w:val="ListParagraph"/>
        <w:numPr>
          <w:ilvl w:val="0"/>
          <w:numId w:val="1"/>
        </w:numPr>
        <w:tabs>
          <w:tab w:val="left" w:pos="544"/>
        </w:tabs>
        <w:ind w:hanging="360"/>
      </w:pPr>
      <w:r>
        <w:t>Contact</w:t>
      </w:r>
      <w:r>
        <w:rPr>
          <w:spacing w:val="-6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referees</w:t>
      </w:r>
      <w:r>
        <w:rPr>
          <w:spacing w:val="-6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rPr>
          <w:spacing w:val="-2"/>
        </w:rPr>
        <w:t>addresses)</w:t>
      </w:r>
    </w:p>
    <w:p w14:paraId="0DD65736" w14:textId="77777777" w:rsidR="008535C9" w:rsidRDefault="009A2035">
      <w:pPr>
        <w:pStyle w:val="ListParagraph"/>
        <w:numPr>
          <w:ilvl w:val="0"/>
          <w:numId w:val="1"/>
        </w:numPr>
        <w:tabs>
          <w:tab w:val="left" w:pos="544"/>
        </w:tabs>
        <w:ind w:hanging="360"/>
      </w:pPr>
      <w:r>
        <w:t>Certified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transcript</w:t>
      </w:r>
    </w:p>
    <w:p w14:paraId="72DC62A5" w14:textId="77777777" w:rsidR="008535C9" w:rsidRDefault="009A2035">
      <w:pPr>
        <w:pStyle w:val="ListParagraph"/>
        <w:numPr>
          <w:ilvl w:val="0"/>
          <w:numId w:val="1"/>
        </w:numPr>
        <w:tabs>
          <w:tab w:val="left" w:pos="544"/>
        </w:tabs>
        <w:spacing w:before="1" w:line="268" w:lineRule="exact"/>
        <w:ind w:hanging="360"/>
      </w:pPr>
      <w:r>
        <w:t>Certified</w:t>
      </w:r>
      <w:r>
        <w:rPr>
          <w:spacing w:val="-6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5"/>
        </w:rPr>
        <w:t>ID</w:t>
      </w:r>
    </w:p>
    <w:p w14:paraId="0BC13E58" w14:textId="77777777" w:rsidR="008535C9" w:rsidRDefault="009A2035">
      <w:pPr>
        <w:pStyle w:val="ListParagraph"/>
        <w:numPr>
          <w:ilvl w:val="0"/>
          <w:numId w:val="1"/>
        </w:numPr>
        <w:tabs>
          <w:tab w:val="left" w:pos="544"/>
        </w:tabs>
        <w:spacing w:line="268" w:lineRule="exact"/>
        <w:ind w:hanging="360"/>
      </w:pPr>
      <w: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Rhodes</w:t>
      </w:r>
      <w:r>
        <w:rPr>
          <w:spacing w:val="-3"/>
        </w:rPr>
        <w:t xml:space="preserve"> </w:t>
      </w:r>
      <w:r>
        <w:rPr>
          <w:spacing w:val="-2"/>
        </w:rPr>
        <w:t>University.</w:t>
      </w:r>
    </w:p>
    <w:p w14:paraId="0F8166C0" w14:textId="77777777" w:rsidR="008535C9" w:rsidRDefault="009A2035">
      <w:pPr>
        <w:pStyle w:val="Heading1"/>
        <w:numPr>
          <w:ilvl w:val="0"/>
          <w:numId w:val="2"/>
        </w:numPr>
        <w:tabs>
          <w:tab w:val="left" w:pos="902"/>
        </w:tabs>
        <w:spacing w:before="197"/>
        <w:ind w:left="902" w:hanging="358"/>
        <w:rPr>
          <w:u w:val="none"/>
        </w:rPr>
      </w:pPr>
      <w:r>
        <w:rPr>
          <w:u w:val="none"/>
        </w:rPr>
        <w:t>RENEWAL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APPLICANTS</w:t>
      </w:r>
    </w:p>
    <w:p w14:paraId="724F90BD" w14:textId="77777777" w:rsidR="008535C9" w:rsidRDefault="009A2035">
      <w:pPr>
        <w:spacing w:before="195"/>
        <w:ind w:left="184" w:right="803"/>
        <w:rPr>
          <w:b/>
        </w:rPr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single</w:t>
      </w:r>
      <w:r>
        <w:rPr>
          <w:b/>
          <w:spacing w:val="-4"/>
        </w:rPr>
        <w:t xml:space="preserve"> </w:t>
      </w:r>
      <w:r>
        <w:rPr>
          <w:b/>
        </w:rPr>
        <w:t>PDF</w:t>
      </w:r>
      <w:r>
        <w:rPr>
          <w:b/>
          <w:spacing w:val="-3"/>
        </w:rPr>
        <w:t xml:space="preserve"> </w:t>
      </w:r>
      <w:r>
        <w:rPr>
          <w:b/>
        </w:rPr>
        <w:t>labelled</w:t>
      </w:r>
      <w:r>
        <w:rPr>
          <w:b/>
          <w:spacing w:val="-4"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Surname_Atlantic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Philanthropies Scholarship Renewal”:</w:t>
      </w:r>
    </w:p>
    <w:p w14:paraId="71709D51" w14:textId="77777777" w:rsidR="008535C9" w:rsidRDefault="009A2035">
      <w:pPr>
        <w:pStyle w:val="ListParagraph"/>
        <w:numPr>
          <w:ilvl w:val="0"/>
          <w:numId w:val="1"/>
        </w:numPr>
        <w:tabs>
          <w:tab w:val="left" w:pos="541"/>
        </w:tabs>
        <w:ind w:left="541" w:hanging="357"/>
      </w:pPr>
      <w:r>
        <w:t>A</w:t>
      </w:r>
      <w:r>
        <w:rPr>
          <w:spacing w:val="-4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stating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renewal</w:t>
      </w:r>
      <w:r>
        <w:rPr>
          <w:spacing w:val="-3"/>
        </w:rPr>
        <w:t xml:space="preserve"> </w:t>
      </w:r>
      <w:r>
        <w:rPr>
          <w:spacing w:val="-2"/>
        </w:rPr>
        <w:t>request.</w:t>
      </w:r>
    </w:p>
    <w:p w14:paraId="0850139B" w14:textId="77777777" w:rsidR="008535C9" w:rsidRDefault="009A2035">
      <w:pPr>
        <w:pStyle w:val="ListParagraph"/>
        <w:numPr>
          <w:ilvl w:val="0"/>
          <w:numId w:val="1"/>
        </w:numPr>
        <w:tabs>
          <w:tab w:val="left" w:pos="541"/>
        </w:tabs>
        <w:ind w:left="541" w:hanging="357"/>
      </w:pPr>
      <w:r>
        <w:t>Progress</w:t>
      </w:r>
      <w:r>
        <w:rPr>
          <w:spacing w:val="-4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2"/>
        </w:rPr>
        <w:t>applicant.</w:t>
      </w:r>
    </w:p>
    <w:p w14:paraId="030CD96F" w14:textId="77777777" w:rsidR="008535C9" w:rsidRDefault="009A2035">
      <w:pPr>
        <w:pStyle w:val="ListParagraph"/>
        <w:numPr>
          <w:ilvl w:val="0"/>
          <w:numId w:val="1"/>
        </w:numPr>
        <w:tabs>
          <w:tab w:val="left" w:pos="542"/>
        </w:tabs>
        <w:ind w:left="542" w:hanging="358"/>
      </w:pPr>
      <w:r>
        <w:t>Progress</w:t>
      </w:r>
      <w:r>
        <w:rPr>
          <w:spacing w:val="-4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2"/>
        </w:rPr>
        <w:t>supervisor.</w:t>
      </w:r>
    </w:p>
    <w:p w14:paraId="1EFE2CAD" w14:textId="77777777" w:rsidR="008535C9" w:rsidRDefault="008535C9">
      <w:pPr>
        <w:pStyle w:val="BodyText"/>
        <w:spacing w:before="1"/>
      </w:pPr>
    </w:p>
    <w:p w14:paraId="1804A8EB" w14:textId="77777777" w:rsidR="008535C9" w:rsidRDefault="009A2035">
      <w:pPr>
        <w:ind w:left="2502"/>
        <w:rPr>
          <w:b/>
          <w:sz w:val="24"/>
        </w:rPr>
      </w:pPr>
      <w:r>
        <w:rPr>
          <w:b/>
          <w:color w:val="FF0000"/>
          <w:sz w:val="24"/>
        </w:rPr>
        <w:t>No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late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or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incomplete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applications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will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be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considered.</w:t>
      </w:r>
    </w:p>
    <w:p w14:paraId="05D0EF1B" w14:textId="77777777" w:rsidR="008535C9" w:rsidRDefault="009A2035">
      <w:pPr>
        <w:pStyle w:val="BodyText"/>
        <w:ind w:left="3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2215EC" wp14:editId="71AFFBDD">
                <wp:extent cx="6233160" cy="20002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3160" cy="20002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</wps:spPr>
                      <wps:txbx>
                        <w:txbxContent>
                          <w:p w14:paraId="075E3451" w14:textId="199A07BA" w:rsidR="008535C9" w:rsidRDefault="009A2035">
                            <w:pPr>
                              <w:spacing w:line="292" w:lineRule="exact"/>
                              <w:ind w:left="2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color w:val="FFFFF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Applicati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ons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to be sent to</w:t>
                            </w:r>
                            <w:r>
                              <w:rPr>
                                <w:color w:val="FFFFF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  <w:u w:val="single" w:color="FFFFFF"/>
                                </w:rPr>
                                <w:t>pgfunding@ru.ac.za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2215E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90.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" fillcolor="#6f2f9f" stroked="f">
                <v:textbox inset="0,0,0,0">
                  <w:txbxContent>
                    <w:p w14:paraId="075E3451" w14:textId="199A07BA" w:rsidR="008535C9" w:rsidRDefault="009A2035">
                      <w:pPr>
                        <w:spacing w:line="292" w:lineRule="exact"/>
                        <w:ind w:left="2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color w:val="FFFFFF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>Applicati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>ons</w:t>
                      </w:r>
                      <w:r>
                        <w:rPr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>to be sent to</w:t>
                      </w:r>
                      <w:r>
                        <w:rPr>
                          <w:color w:val="FFFFFF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hyperlink r:id="rId6"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  <w:u w:val="single" w:color="FFFFFF"/>
                          </w:rPr>
                          <w:t>pgfunding@ru.ac.za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535C9">
      <w:type w:val="continuous"/>
      <w:pgSz w:w="11910" w:h="16840"/>
      <w:pgMar w:top="70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31C6A"/>
    <w:multiLevelType w:val="hybridMultilevel"/>
    <w:tmpl w:val="96049AA4"/>
    <w:lvl w:ilvl="0" w:tplc="F97E05D2">
      <w:numFmt w:val="bullet"/>
      <w:lvlText w:val="▪"/>
      <w:lvlJc w:val="left"/>
      <w:pPr>
        <w:ind w:left="9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22162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A8E4ACD6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15DC1556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4" w:tplc="ECC28C6E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5" w:tplc="BADC21AA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6" w:tplc="FE1C1B40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7" w:tplc="EDAA4F1C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  <w:lvl w:ilvl="8" w:tplc="3C88AF34">
      <w:numFmt w:val="bullet"/>
      <w:lvlText w:val="•"/>
      <w:lvlJc w:val="left"/>
      <w:pPr>
        <w:ind w:left="88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AA6814"/>
    <w:multiLevelType w:val="hybridMultilevel"/>
    <w:tmpl w:val="26FA906A"/>
    <w:lvl w:ilvl="0" w:tplc="CC5A576C">
      <w:start w:val="1"/>
      <w:numFmt w:val="decimal"/>
      <w:lvlText w:val="%1."/>
      <w:lvlJc w:val="left"/>
      <w:pPr>
        <w:ind w:left="904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3EF12A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2" w:tplc="621E8A04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3" w:tplc="48FC7FCE">
      <w:numFmt w:val="bullet"/>
      <w:lvlText w:val="•"/>
      <w:lvlJc w:val="left"/>
      <w:pPr>
        <w:ind w:left="3895" w:hanging="361"/>
      </w:pPr>
      <w:rPr>
        <w:rFonts w:hint="default"/>
        <w:lang w:val="en-US" w:eastAsia="en-US" w:bidi="ar-SA"/>
      </w:rPr>
    </w:lvl>
    <w:lvl w:ilvl="4" w:tplc="984C3192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5" w:tplc="3CC25A24">
      <w:numFmt w:val="bullet"/>
      <w:lvlText w:val="•"/>
      <w:lvlJc w:val="left"/>
      <w:pPr>
        <w:ind w:left="5892" w:hanging="361"/>
      </w:pPr>
      <w:rPr>
        <w:rFonts w:hint="default"/>
        <w:lang w:val="en-US" w:eastAsia="en-US" w:bidi="ar-SA"/>
      </w:rPr>
    </w:lvl>
    <w:lvl w:ilvl="6" w:tplc="96AEFCC8">
      <w:numFmt w:val="bullet"/>
      <w:lvlText w:val="•"/>
      <w:lvlJc w:val="left"/>
      <w:pPr>
        <w:ind w:left="6890" w:hanging="361"/>
      </w:pPr>
      <w:rPr>
        <w:rFonts w:hint="default"/>
        <w:lang w:val="en-US" w:eastAsia="en-US" w:bidi="ar-SA"/>
      </w:rPr>
    </w:lvl>
    <w:lvl w:ilvl="7" w:tplc="4A4C9C12"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  <w:lvl w:ilvl="8" w:tplc="0B644DBA">
      <w:numFmt w:val="bullet"/>
      <w:lvlText w:val="•"/>
      <w:lvlJc w:val="left"/>
      <w:pPr>
        <w:ind w:left="888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E2A7EBF"/>
    <w:multiLevelType w:val="hybridMultilevel"/>
    <w:tmpl w:val="98DEFFF8"/>
    <w:lvl w:ilvl="0" w:tplc="5A6EAA14">
      <w:numFmt w:val="bullet"/>
      <w:lvlText w:val=""/>
      <w:lvlJc w:val="left"/>
      <w:pPr>
        <w:ind w:left="54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66D9BE"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ar-SA"/>
      </w:rPr>
    </w:lvl>
    <w:lvl w:ilvl="2" w:tplc="EBE0AF2A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700CDB9E">
      <w:numFmt w:val="bullet"/>
      <w:lvlText w:val="•"/>
      <w:lvlJc w:val="left"/>
      <w:pPr>
        <w:ind w:left="3643" w:hanging="361"/>
      </w:pPr>
      <w:rPr>
        <w:rFonts w:hint="default"/>
        <w:lang w:val="en-US" w:eastAsia="en-US" w:bidi="ar-SA"/>
      </w:rPr>
    </w:lvl>
    <w:lvl w:ilvl="4" w:tplc="B7FE3E84">
      <w:numFmt w:val="bullet"/>
      <w:lvlText w:val="•"/>
      <w:lvlJc w:val="left"/>
      <w:pPr>
        <w:ind w:left="4677" w:hanging="361"/>
      </w:pPr>
      <w:rPr>
        <w:rFonts w:hint="default"/>
        <w:lang w:val="en-US" w:eastAsia="en-US" w:bidi="ar-SA"/>
      </w:rPr>
    </w:lvl>
    <w:lvl w:ilvl="5" w:tplc="9C944EA2">
      <w:numFmt w:val="bullet"/>
      <w:lvlText w:val="•"/>
      <w:lvlJc w:val="left"/>
      <w:pPr>
        <w:ind w:left="5712" w:hanging="361"/>
      </w:pPr>
      <w:rPr>
        <w:rFonts w:hint="default"/>
        <w:lang w:val="en-US" w:eastAsia="en-US" w:bidi="ar-SA"/>
      </w:rPr>
    </w:lvl>
    <w:lvl w:ilvl="6" w:tplc="06DC72F2">
      <w:numFmt w:val="bullet"/>
      <w:lvlText w:val="•"/>
      <w:lvlJc w:val="left"/>
      <w:pPr>
        <w:ind w:left="6746" w:hanging="361"/>
      </w:pPr>
      <w:rPr>
        <w:rFonts w:hint="default"/>
        <w:lang w:val="en-US" w:eastAsia="en-US" w:bidi="ar-SA"/>
      </w:rPr>
    </w:lvl>
    <w:lvl w:ilvl="7" w:tplc="1A6E4FAC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F86AA146">
      <w:numFmt w:val="bullet"/>
      <w:lvlText w:val="•"/>
      <w:lvlJc w:val="left"/>
      <w:pPr>
        <w:ind w:left="8815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5C9"/>
    <w:rsid w:val="008535C9"/>
    <w:rsid w:val="009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080F9"/>
  <w15:docId w15:val="{A34DFAD6-BFC2-4A4D-950A-CD417624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5"/>
      <w:ind w:left="184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1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4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3" w:line="385" w:lineRule="exact"/>
      <w:ind w:left="9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funding@ru.ac.za" TargetMode="External"/><Relationship Id="rId5" Type="http://schemas.openxmlformats.org/officeDocument/2006/relationships/hyperlink" Target="mailto:pgfunding@ru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1458</Characters>
  <Application>Microsoft Office Word</Application>
  <DocSecurity>0</DocSecurity>
  <Lines>41</Lines>
  <Paragraphs>33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Nichole Austin</cp:lastModifiedBy>
  <cp:revision>2</cp:revision>
  <dcterms:created xsi:type="dcterms:W3CDTF">2025-06-26T08:38:00Z</dcterms:created>
  <dcterms:modified xsi:type="dcterms:W3CDTF">2025-06-26T08:38:00Z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2025-06-26T00:00:00Z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D:20230821154413</vt:lpwstr>
  </property>
  <property fmtid="{D5CDD505-2E9C-101B-9397-08002B2CF9AE}" pid="7" name="GrammarlyDocumentId">
    <vt:lpwstr>20f18168-85d2-440a-922f-589fcb9569b2</vt:lpwstr>
  </property>
</Properties>
</file>