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C84" w:rsidRDefault="00070C84">
      <w:bookmarkStart w:id="0" w:name="_GoBack"/>
      <w:bookmarkEnd w:id="0"/>
    </w:p>
    <w:p w:rsidR="00070C84" w:rsidRDefault="00070C84"/>
    <w:p w:rsidR="00070C84" w:rsidRDefault="00070C84" w:rsidP="00070C84">
      <w:pPr>
        <w:jc w:val="center"/>
        <w:rPr>
          <w:rFonts w:ascii="Arial" w:hAnsi="Arial" w:cs="Arial"/>
          <w:b/>
          <w:sz w:val="40"/>
          <w:szCs w:val="40"/>
        </w:rPr>
      </w:pPr>
    </w:p>
    <w:p w:rsid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smartTag w:uri="urn:schemas-microsoft-com:office:smarttags" w:element="place">
        <w:smartTag w:uri="urn:schemas-microsoft-com:office:smarttags" w:element="PlaceName">
          <w:r w:rsidRPr="00070C84">
            <w:rPr>
              <w:rFonts w:ascii="Arial" w:hAnsi="Arial" w:cs="Arial"/>
              <w:b/>
              <w:sz w:val="40"/>
              <w:szCs w:val="40"/>
            </w:rPr>
            <w:t>RHODES</w:t>
          </w:r>
        </w:smartTag>
        <w:r w:rsidRPr="00070C84">
          <w:rPr>
            <w:rFonts w:ascii="Arial" w:hAnsi="Arial" w:cs="Arial"/>
            <w:b/>
            <w:sz w:val="40"/>
            <w:szCs w:val="40"/>
          </w:rPr>
          <w:t xml:space="preserve"> </w:t>
        </w:r>
        <w:smartTag w:uri="urn:schemas-microsoft-com:office:smarttags" w:element="PlaceType">
          <w:r w:rsidRPr="00070C84">
            <w:rPr>
              <w:rFonts w:ascii="Arial" w:hAnsi="Arial" w:cs="Arial"/>
              <w:b/>
              <w:sz w:val="40"/>
              <w:szCs w:val="40"/>
            </w:rPr>
            <w:t>UNIVERSITY</w:t>
          </w:r>
        </w:smartTag>
      </w:smartTag>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r w:rsidRPr="00070C84">
        <w:rPr>
          <w:rFonts w:ascii="Arial" w:hAnsi="Arial" w:cs="Arial"/>
          <w:b/>
          <w:sz w:val="40"/>
          <w:szCs w:val="40"/>
        </w:rPr>
        <w:t>DEPARTMENT OF FINE ART</w:t>
      </w: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070C84">
        <w:trPr>
          <w:trHeight w:val="720"/>
        </w:trPr>
        <w:tc>
          <w:tcPr>
            <w:tcW w:w="5580" w:type="dxa"/>
            <w:shd w:val="clear" w:color="auto" w:fill="C0C0C0"/>
          </w:tcPr>
          <w:p w:rsid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52"/>
                <w:szCs w:val="52"/>
              </w:rPr>
            </w:pPr>
            <w:r w:rsidRPr="00070C84">
              <w:rPr>
                <w:rFonts w:ascii="Arial" w:hAnsi="Arial" w:cs="Arial"/>
                <w:b/>
                <w:sz w:val="52"/>
                <w:szCs w:val="52"/>
              </w:rPr>
              <w:t>SAFETY MANUAL</w:t>
            </w:r>
          </w:p>
          <w:p w:rsidR="00070C84" w:rsidRDefault="00070C84" w:rsidP="00070C84">
            <w:pPr>
              <w:jc w:val="center"/>
              <w:rPr>
                <w:rFonts w:ascii="Arial" w:hAnsi="Arial" w:cs="Arial"/>
                <w:b/>
                <w:sz w:val="40"/>
                <w:szCs w:val="40"/>
              </w:rPr>
            </w:pPr>
          </w:p>
        </w:tc>
      </w:tr>
    </w:tbl>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Pr="00070C84" w:rsidRDefault="00070C84" w:rsidP="00070C84">
      <w:pPr>
        <w:jc w:val="center"/>
        <w:rPr>
          <w:rFonts w:ascii="Arial" w:hAnsi="Arial" w:cs="Arial"/>
          <w:b/>
          <w:sz w:val="40"/>
          <w:szCs w:val="40"/>
        </w:rPr>
      </w:pPr>
    </w:p>
    <w:p w:rsidR="00070C84" w:rsidRDefault="001E6874" w:rsidP="00070C84">
      <w:pPr>
        <w:jc w:val="center"/>
        <w:rPr>
          <w:rFonts w:ascii="Arial" w:hAnsi="Arial" w:cs="Arial"/>
          <w:b/>
          <w:sz w:val="40"/>
          <w:szCs w:val="40"/>
        </w:rPr>
      </w:pPr>
      <w:r>
        <w:rPr>
          <w:rFonts w:ascii="Arial" w:hAnsi="Arial" w:cs="Arial"/>
          <w:b/>
          <w:sz w:val="40"/>
          <w:szCs w:val="40"/>
        </w:rPr>
        <w:t>2013</w:t>
      </w:r>
    </w:p>
    <w:p w:rsidR="00ED6E83" w:rsidRDefault="00ED6E83" w:rsidP="00070C84">
      <w:pPr>
        <w:jc w:val="center"/>
        <w:rPr>
          <w:rFonts w:ascii="Arial" w:hAnsi="Arial" w:cs="Arial"/>
          <w:b/>
          <w:sz w:val="40"/>
          <w:szCs w:val="40"/>
        </w:rPr>
      </w:pPr>
    </w:p>
    <w:p w:rsidR="00ED6E83" w:rsidRDefault="00ED6E83" w:rsidP="00070C84">
      <w:pPr>
        <w:jc w:val="center"/>
        <w:rPr>
          <w:rFonts w:ascii="Arial" w:hAnsi="Arial" w:cs="Arial"/>
          <w:b/>
          <w:sz w:val="40"/>
          <w:szCs w:val="40"/>
        </w:rPr>
      </w:pPr>
    </w:p>
    <w:p w:rsidR="00ED6E83" w:rsidRDefault="00ED6E83" w:rsidP="00070C84">
      <w:pPr>
        <w:jc w:val="center"/>
        <w:rPr>
          <w:rFonts w:ascii="Arial" w:hAnsi="Arial" w:cs="Arial"/>
          <w:b/>
          <w:sz w:val="40"/>
          <w:szCs w:val="40"/>
        </w:rPr>
      </w:pPr>
    </w:p>
    <w:p w:rsidR="00ED6E83" w:rsidRDefault="00ED6E83" w:rsidP="00070C84">
      <w:pPr>
        <w:jc w:val="center"/>
        <w:rPr>
          <w:rFonts w:ascii="Arial" w:hAnsi="Arial" w:cs="Arial"/>
          <w:b/>
          <w:sz w:val="40"/>
          <w:szCs w:val="40"/>
        </w:rPr>
      </w:pPr>
    </w:p>
    <w:p w:rsidR="00ED6E83" w:rsidRDefault="00ED6E83" w:rsidP="00070C84">
      <w:pPr>
        <w:jc w:val="center"/>
        <w:rPr>
          <w:rFonts w:ascii="Arial" w:hAnsi="Arial" w:cs="Arial"/>
          <w:b/>
          <w:sz w:val="40"/>
          <w:szCs w:val="40"/>
        </w:rPr>
      </w:pPr>
    </w:p>
    <w:p w:rsidR="00ED6E83" w:rsidRDefault="00ED6E83" w:rsidP="00070C84">
      <w:pPr>
        <w:jc w:val="center"/>
        <w:rPr>
          <w:rFonts w:ascii="Arial" w:hAnsi="Arial" w:cs="Arial"/>
          <w:b/>
          <w:sz w:val="40"/>
          <w:szCs w:val="40"/>
        </w:rPr>
      </w:pPr>
    </w:p>
    <w:p w:rsidR="00ED6E83" w:rsidRDefault="00ED6E83" w:rsidP="00ED6E83">
      <w:pPr>
        <w:jc w:val="both"/>
        <w:rPr>
          <w:rFonts w:ascii="Arial" w:hAnsi="Arial" w:cs="Arial"/>
          <w:b/>
        </w:rPr>
      </w:pPr>
    </w:p>
    <w:p w:rsidR="00ED6E83" w:rsidRDefault="00ED6E83" w:rsidP="00ED6E83">
      <w:pPr>
        <w:numPr>
          <w:ilvl w:val="0"/>
          <w:numId w:val="1"/>
        </w:numPr>
        <w:jc w:val="both"/>
        <w:rPr>
          <w:rFonts w:ascii="Arial" w:hAnsi="Arial" w:cs="Arial"/>
        </w:rPr>
      </w:pPr>
      <w:r>
        <w:rPr>
          <w:rFonts w:ascii="Arial" w:hAnsi="Arial" w:cs="Arial"/>
          <w:b/>
        </w:rPr>
        <w:lastRenderedPageBreak/>
        <w:t>INTRODUCTION:</w:t>
      </w:r>
    </w:p>
    <w:p w:rsidR="00ED6E83" w:rsidRDefault="00ED6E83" w:rsidP="00ED6E83">
      <w:pPr>
        <w:ind w:left="360"/>
        <w:jc w:val="both"/>
        <w:rPr>
          <w:rFonts w:ascii="Arial" w:hAnsi="Arial" w:cs="Arial"/>
        </w:rPr>
      </w:pPr>
    </w:p>
    <w:p w:rsidR="00ED6E83" w:rsidRDefault="00ED6E83" w:rsidP="00ED6E83">
      <w:pPr>
        <w:ind w:left="360"/>
        <w:jc w:val="both"/>
        <w:rPr>
          <w:rFonts w:ascii="Arial" w:hAnsi="Arial" w:cs="Arial"/>
        </w:rPr>
      </w:pPr>
      <w:r>
        <w:rPr>
          <w:rFonts w:ascii="Arial" w:hAnsi="Arial" w:cs="Arial"/>
        </w:rPr>
        <w:t>Safety at the work place is regulated and governed by the stipulations of the Occupational Health and Safety Act and Regulations. The State Department responsible for implementation and control is the Department of Labour who are staffed by on-site inspectors.</w:t>
      </w:r>
      <w:r w:rsidR="00331896">
        <w:rPr>
          <w:rFonts w:ascii="Arial" w:hAnsi="Arial" w:cs="Arial"/>
        </w:rPr>
        <w:t xml:space="preserve"> Adherence to these regulations</w:t>
      </w:r>
      <w:r>
        <w:rPr>
          <w:rFonts w:ascii="Arial" w:hAnsi="Arial" w:cs="Arial"/>
        </w:rPr>
        <w:t xml:space="preserve"> is now expanded</w:t>
      </w:r>
      <w:r w:rsidR="005D79DF">
        <w:rPr>
          <w:rFonts w:ascii="Arial" w:hAnsi="Arial" w:cs="Arial"/>
        </w:rPr>
        <w:t xml:space="preserve"> to encompass related areas such as university campuses, where there is exposure to physical harm. It is of benefit to both the individuals concerned and the country at large.</w:t>
      </w:r>
    </w:p>
    <w:p w:rsidR="004C24C5" w:rsidRDefault="004C24C5" w:rsidP="00ED6E83">
      <w:pPr>
        <w:ind w:left="360"/>
        <w:jc w:val="both"/>
        <w:rPr>
          <w:rFonts w:ascii="Arial" w:hAnsi="Arial" w:cs="Arial"/>
        </w:rPr>
      </w:pPr>
    </w:p>
    <w:p w:rsidR="004C24C5" w:rsidRDefault="004C24C5" w:rsidP="00ED6E83">
      <w:pPr>
        <w:ind w:left="360"/>
        <w:jc w:val="both"/>
        <w:rPr>
          <w:rFonts w:ascii="Arial" w:hAnsi="Arial" w:cs="Arial"/>
        </w:rPr>
      </w:pPr>
      <w:r>
        <w:rPr>
          <w:rFonts w:ascii="Arial" w:hAnsi="Arial" w:cs="Arial"/>
        </w:rPr>
        <w:t xml:space="preserve">Accidents are very expensive and have a direct bearing on national productivity. The penalties imposed for non-compliance are substantial and every responsible organisation and party sees the important role they must play in the area of safety. </w:t>
      </w:r>
      <w:smartTag w:uri="urn:schemas-microsoft-com:office:smarttags" w:element="place">
        <w:smartTag w:uri="urn:schemas-microsoft-com:office:smarttags" w:element="PlaceName">
          <w:r>
            <w:rPr>
              <w:rFonts w:ascii="Arial" w:hAnsi="Arial" w:cs="Arial"/>
            </w:rPr>
            <w:t>Rhodes</w:t>
          </w:r>
        </w:smartTag>
        <w:r>
          <w:rPr>
            <w:rFonts w:ascii="Arial" w:hAnsi="Arial" w:cs="Arial"/>
          </w:rPr>
          <w:t xml:space="preserve"> </w:t>
        </w:r>
        <w:smartTag w:uri="urn:schemas-microsoft-com:office:smarttags" w:element="PlaceType">
          <w:r>
            <w:rPr>
              <w:rFonts w:ascii="Arial" w:hAnsi="Arial" w:cs="Arial"/>
            </w:rPr>
            <w:t>University</w:t>
          </w:r>
        </w:smartTag>
      </w:smartTag>
      <w:r>
        <w:rPr>
          <w:rFonts w:ascii="Arial" w:hAnsi="Arial" w:cs="Arial"/>
        </w:rPr>
        <w:t xml:space="preserve"> is no exception and has a commitment to protect the life and limb of every student and this manual forms just a part of the University’s overall strategy in this regard.</w:t>
      </w:r>
    </w:p>
    <w:p w:rsidR="00E01144" w:rsidRDefault="00E01144" w:rsidP="00ED6E83">
      <w:pPr>
        <w:ind w:left="360"/>
        <w:jc w:val="both"/>
        <w:rPr>
          <w:rFonts w:ascii="Arial" w:hAnsi="Arial" w:cs="Arial"/>
        </w:rPr>
      </w:pPr>
    </w:p>
    <w:p w:rsidR="00E01144" w:rsidRDefault="00E01144" w:rsidP="00E01144">
      <w:pPr>
        <w:numPr>
          <w:ilvl w:val="0"/>
          <w:numId w:val="1"/>
        </w:numPr>
        <w:jc w:val="both"/>
        <w:rPr>
          <w:rFonts w:ascii="Arial" w:hAnsi="Arial" w:cs="Arial"/>
          <w:b/>
        </w:rPr>
      </w:pPr>
      <w:r>
        <w:rPr>
          <w:rFonts w:ascii="Arial" w:hAnsi="Arial" w:cs="Arial"/>
          <w:b/>
        </w:rPr>
        <w:t>SAFETY EQUIPMENT AND CLOTHING:</w:t>
      </w:r>
    </w:p>
    <w:p w:rsidR="00E01144" w:rsidRDefault="00E01144" w:rsidP="00E01144">
      <w:pPr>
        <w:ind w:left="360"/>
        <w:jc w:val="both"/>
        <w:rPr>
          <w:rFonts w:ascii="Arial" w:hAnsi="Arial" w:cs="Arial"/>
          <w:b/>
        </w:rPr>
      </w:pPr>
    </w:p>
    <w:p w:rsidR="00E01144" w:rsidRDefault="009C5B77" w:rsidP="006012BD">
      <w:pPr>
        <w:ind w:left="360" w:firstLine="360"/>
        <w:jc w:val="both"/>
        <w:rPr>
          <w:rFonts w:ascii="Arial" w:hAnsi="Arial" w:cs="Arial"/>
        </w:rPr>
      </w:pPr>
      <w:r>
        <w:rPr>
          <w:rFonts w:ascii="Arial" w:hAnsi="Arial" w:cs="Arial"/>
        </w:rPr>
        <w:t>Equipment:</w:t>
      </w:r>
    </w:p>
    <w:p w:rsidR="009C5B77" w:rsidRDefault="009C5B77" w:rsidP="009C5B77">
      <w:pPr>
        <w:ind w:left="360"/>
        <w:jc w:val="both"/>
        <w:rPr>
          <w:rFonts w:ascii="Arial" w:hAnsi="Arial" w:cs="Arial"/>
        </w:rPr>
      </w:pPr>
    </w:p>
    <w:p w:rsidR="009C5B77" w:rsidRDefault="009C5B77" w:rsidP="009C5B77">
      <w:pPr>
        <w:ind w:left="1440"/>
        <w:jc w:val="both"/>
        <w:rPr>
          <w:rFonts w:ascii="Arial" w:hAnsi="Arial" w:cs="Arial"/>
        </w:rPr>
      </w:pPr>
      <w:r>
        <w:rPr>
          <w:rFonts w:ascii="Arial" w:hAnsi="Arial" w:cs="Arial"/>
        </w:rPr>
        <w:t xml:space="preserve">This category includes items such as face shields/hoods for welding, fire extinguishers, first-aid boxes, heat </w:t>
      </w:r>
      <w:proofErr w:type="gramStart"/>
      <w:r>
        <w:rPr>
          <w:rFonts w:ascii="Arial" w:hAnsi="Arial" w:cs="Arial"/>
        </w:rPr>
        <w:t>shields,</w:t>
      </w:r>
      <w:proofErr w:type="gramEnd"/>
      <w:r>
        <w:rPr>
          <w:rFonts w:ascii="Arial" w:hAnsi="Arial" w:cs="Arial"/>
        </w:rPr>
        <w:t xml:space="preserve"> machine guards etc and all must be well maintained and should not be abused. Every student has a responsibility to report any defect or deviation to the departmental technician.</w:t>
      </w:r>
    </w:p>
    <w:p w:rsidR="009C5B77" w:rsidRDefault="009C5B77" w:rsidP="009C5B77">
      <w:pPr>
        <w:ind w:left="1440"/>
        <w:jc w:val="both"/>
        <w:rPr>
          <w:rFonts w:ascii="Arial" w:hAnsi="Arial" w:cs="Arial"/>
        </w:rPr>
      </w:pPr>
      <w:r>
        <w:rPr>
          <w:rFonts w:ascii="Arial" w:hAnsi="Arial" w:cs="Arial"/>
        </w:rPr>
        <w:t>(NB: Technician equipment is for the exclusive use of the incumbent of that post. Tools and equipment for the use</w:t>
      </w:r>
      <w:r w:rsidR="00CA2AAD">
        <w:rPr>
          <w:rFonts w:ascii="Arial" w:hAnsi="Arial" w:cs="Arial"/>
        </w:rPr>
        <w:t xml:space="preserve"> of the students is stored in a tool cage within the wood shop).</w:t>
      </w:r>
    </w:p>
    <w:p w:rsidR="006012BD" w:rsidRDefault="006012BD" w:rsidP="006012BD">
      <w:pPr>
        <w:jc w:val="both"/>
        <w:rPr>
          <w:rFonts w:ascii="Arial" w:hAnsi="Arial" w:cs="Arial"/>
        </w:rPr>
      </w:pPr>
    </w:p>
    <w:p w:rsidR="006012BD" w:rsidRDefault="006012BD" w:rsidP="006012BD">
      <w:pPr>
        <w:jc w:val="both"/>
        <w:rPr>
          <w:rFonts w:ascii="Arial" w:hAnsi="Arial" w:cs="Arial"/>
        </w:rPr>
      </w:pPr>
      <w:r>
        <w:rPr>
          <w:rFonts w:ascii="Arial" w:hAnsi="Arial" w:cs="Arial"/>
        </w:rPr>
        <w:tab/>
        <w:t>Personal Clothing and Protective Gear:</w:t>
      </w:r>
    </w:p>
    <w:p w:rsidR="00E72725" w:rsidRDefault="00E72725" w:rsidP="006012BD">
      <w:pPr>
        <w:jc w:val="both"/>
        <w:rPr>
          <w:rFonts w:ascii="Arial" w:hAnsi="Arial" w:cs="Arial"/>
        </w:rPr>
      </w:pPr>
    </w:p>
    <w:p w:rsidR="00E72725" w:rsidRDefault="00E72725" w:rsidP="006012BD">
      <w:pPr>
        <w:jc w:val="both"/>
        <w:rPr>
          <w:rFonts w:ascii="Arial" w:hAnsi="Arial" w:cs="Arial"/>
        </w:rPr>
      </w:pPr>
      <w:r>
        <w:rPr>
          <w:rFonts w:ascii="Arial" w:hAnsi="Arial" w:cs="Arial"/>
        </w:rPr>
        <w:t xml:space="preserve">           Switch the lights on!</w:t>
      </w:r>
    </w:p>
    <w:p w:rsidR="00E72725" w:rsidRDefault="00E72725" w:rsidP="006012BD">
      <w:pPr>
        <w:jc w:val="both"/>
        <w:rPr>
          <w:rFonts w:ascii="Arial" w:hAnsi="Arial" w:cs="Arial"/>
        </w:rPr>
      </w:pPr>
      <w:r>
        <w:rPr>
          <w:rFonts w:ascii="Arial" w:hAnsi="Arial" w:cs="Arial"/>
        </w:rPr>
        <w:t xml:space="preserve">           Open the windows!</w:t>
      </w:r>
    </w:p>
    <w:p w:rsidR="00E72725" w:rsidRDefault="00E72725" w:rsidP="006012BD">
      <w:pPr>
        <w:jc w:val="both"/>
        <w:rPr>
          <w:rFonts w:ascii="Arial" w:hAnsi="Arial" w:cs="Arial"/>
        </w:rPr>
      </w:pPr>
      <w:r>
        <w:rPr>
          <w:rFonts w:ascii="Arial" w:hAnsi="Arial" w:cs="Arial"/>
        </w:rPr>
        <w:t xml:space="preserve">           Switch the dust extraction system on [if applicable]</w:t>
      </w:r>
    </w:p>
    <w:p w:rsidR="006012BD" w:rsidRDefault="006012BD" w:rsidP="006012BD">
      <w:pPr>
        <w:jc w:val="both"/>
        <w:rPr>
          <w:rFonts w:ascii="Arial" w:hAnsi="Arial" w:cs="Arial"/>
        </w:rPr>
      </w:pPr>
    </w:p>
    <w:p w:rsidR="006012BD" w:rsidRDefault="006012BD" w:rsidP="006012BD">
      <w:pPr>
        <w:ind w:left="1440"/>
        <w:jc w:val="both"/>
        <w:rPr>
          <w:rFonts w:ascii="Arial" w:hAnsi="Arial" w:cs="Arial"/>
        </w:rPr>
      </w:pPr>
      <w:r>
        <w:rPr>
          <w:rFonts w:ascii="Arial" w:hAnsi="Arial" w:cs="Arial"/>
        </w:rPr>
        <w:t xml:space="preserve">Every student, as required, will be issued with a list of relevant items which can be purchased from the stock room in the Administration building situated in </w:t>
      </w:r>
      <w:smartTag w:uri="urn:schemas-microsoft-com:office:smarttags" w:element="Street">
        <w:smartTag w:uri="urn:schemas-microsoft-com:office:smarttags" w:element="address">
          <w:r>
            <w:rPr>
              <w:rFonts w:ascii="Arial" w:hAnsi="Arial" w:cs="Arial"/>
            </w:rPr>
            <w:t>Somerset Street</w:t>
          </w:r>
        </w:smartTag>
      </w:smartTag>
      <w:r w:rsidR="001837EB">
        <w:rPr>
          <w:rFonts w:ascii="Arial" w:hAnsi="Arial" w:cs="Arial"/>
        </w:rPr>
        <w:t xml:space="preserve"> and the Sculpture building.</w:t>
      </w:r>
    </w:p>
    <w:p w:rsidR="001837EB" w:rsidRDefault="001837EB" w:rsidP="006012BD">
      <w:pPr>
        <w:ind w:left="1440"/>
        <w:jc w:val="both"/>
        <w:rPr>
          <w:rFonts w:ascii="Arial" w:hAnsi="Arial" w:cs="Arial"/>
        </w:rPr>
      </w:pPr>
    </w:p>
    <w:p w:rsidR="001837EB" w:rsidRDefault="001837EB" w:rsidP="006012BD">
      <w:pPr>
        <w:ind w:left="1440"/>
        <w:jc w:val="both"/>
        <w:rPr>
          <w:rFonts w:ascii="Arial" w:hAnsi="Arial" w:cs="Arial"/>
        </w:rPr>
      </w:pPr>
      <w:r>
        <w:rPr>
          <w:rFonts w:ascii="Arial" w:hAnsi="Arial" w:cs="Arial"/>
        </w:rPr>
        <w:t>The wearing and use thereof is compulsory whenever machinery is used or potentially hazardous tasks performed. Note therefore that students must bring these items along whenever practical work is undertaken. No sharing will be allowed as each student must use their own.</w:t>
      </w:r>
    </w:p>
    <w:p w:rsidR="001837EB" w:rsidRDefault="001837EB" w:rsidP="006012BD">
      <w:pPr>
        <w:ind w:left="1440"/>
        <w:jc w:val="both"/>
        <w:rPr>
          <w:rFonts w:ascii="Arial" w:hAnsi="Arial" w:cs="Arial"/>
        </w:rPr>
      </w:pPr>
    </w:p>
    <w:p w:rsidR="001837EB" w:rsidRDefault="001837EB" w:rsidP="006012BD">
      <w:pPr>
        <w:ind w:left="1440"/>
        <w:jc w:val="both"/>
        <w:rPr>
          <w:rFonts w:ascii="Arial" w:hAnsi="Arial" w:cs="Arial"/>
          <w:b/>
        </w:rPr>
      </w:pPr>
      <w:r>
        <w:rPr>
          <w:rFonts w:ascii="Arial" w:hAnsi="Arial" w:cs="Arial"/>
        </w:rPr>
        <w:t xml:space="preserve">Items include: </w:t>
      </w:r>
      <w:r w:rsidRPr="001837EB">
        <w:rPr>
          <w:rFonts w:ascii="Arial" w:hAnsi="Arial" w:cs="Arial"/>
          <w:b/>
        </w:rPr>
        <w:t>Safety shoes / Goggles / Respirators / Ear-plugs / Gloves / Dust coats / overalls</w:t>
      </w:r>
    </w:p>
    <w:p w:rsidR="00D804FC" w:rsidRDefault="00D804FC" w:rsidP="006012BD">
      <w:pPr>
        <w:ind w:left="1440"/>
        <w:jc w:val="both"/>
        <w:rPr>
          <w:rFonts w:ascii="Arial" w:hAnsi="Arial" w:cs="Arial"/>
          <w:b/>
        </w:rPr>
      </w:pPr>
    </w:p>
    <w:p w:rsidR="00D804FC" w:rsidRDefault="00D804FC" w:rsidP="006012BD">
      <w:pPr>
        <w:ind w:left="1440"/>
        <w:jc w:val="both"/>
        <w:rPr>
          <w:rFonts w:ascii="Arial" w:hAnsi="Arial" w:cs="Arial"/>
          <w:b/>
        </w:rPr>
      </w:pPr>
    </w:p>
    <w:p w:rsidR="00D804FC" w:rsidRDefault="00D804FC" w:rsidP="006012BD">
      <w:pPr>
        <w:ind w:left="1440"/>
        <w:jc w:val="both"/>
        <w:rPr>
          <w:rFonts w:ascii="Arial" w:hAnsi="Arial" w:cs="Arial"/>
          <w:b/>
        </w:rPr>
      </w:pPr>
    </w:p>
    <w:p w:rsidR="00D804FC" w:rsidRDefault="00D804FC" w:rsidP="006012BD">
      <w:pPr>
        <w:ind w:left="1440"/>
        <w:jc w:val="both"/>
        <w:rPr>
          <w:rFonts w:ascii="Arial" w:hAnsi="Arial" w:cs="Arial"/>
          <w:b/>
        </w:rPr>
      </w:pPr>
    </w:p>
    <w:p w:rsidR="00D804FC" w:rsidRDefault="00D804FC" w:rsidP="006012BD">
      <w:pPr>
        <w:ind w:left="1440"/>
        <w:jc w:val="both"/>
        <w:rPr>
          <w:rFonts w:ascii="Arial" w:hAnsi="Arial" w:cs="Arial"/>
          <w:b/>
        </w:rPr>
      </w:pPr>
    </w:p>
    <w:p w:rsidR="00D804FC" w:rsidRDefault="00D804FC" w:rsidP="00D804FC">
      <w:pPr>
        <w:numPr>
          <w:ilvl w:val="0"/>
          <w:numId w:val="1"/>
        </w:numPr>
        <w:jc w:val="both"/>
        <w:rPr>
          <w:rFonts w:ascii="Arial" w:hAnsi="Arial" w:cs="Arial"/>
          <w:b/>
        </w:rPr>
      </w:pPr>
      <w:r>
        <w:rPr>
          <w:rFonts w:ascii="Arial" w:hAnsi="Arial" w:cs="Arial"/>
          <w:b/>
        </w:rPr>
        <w:t>TYPES OF EQUIPMENT:</w:t>
      </w:r>
    </w:p>
    <w:p w:rsidR="00D804FC" w:rsidRDefault="00D804FC" w:rsidP="00D804FC">
      <w:pPr>
        <w:ind w:left="360"/>
        <w:jc w:val="both"/>
        <w:rPr>
          <w:rFonts w:ascii="Arial" w:hAnsi="Arial" w:cs="Arial"/>
          <w:b/>
        </w:rPr>
      </w:pPr>
    </w:p>
    <w:p w:rsidR="00D804FC" w:rsidRDefault="00D804FC" w:rsidP="00D804FC">
      <w:pPr>
        <w:ind w:left="1080"/>
        <w:jc w:val="both"/>
        <w:rPr>
          <w:rFonts w:ascii="Arial" w:hAnsi="Arial" w:cs="Arial"/>
        </w:rPr>
      </w:pPr>
      <w:r>
        <w:rPr>
          <w:rFonts w:ascii="Arial" w:hAnsi="Arial" w:cs="Arial"/>
        </w:rPr>
        <w:t>Metal Shop:</w:t>
      </w:r>
    </w:p>
    <w:p w:rsidR="00D804FC" w:rsidRDefault="00D804FC" w:rsidP="00D804FC">
      <w:pPr>
        <w:ind w:left="1080"/>
        <w:jc w:val="both"/>
        <w:rPr>
          <w:rFonts w:ascii="Arial" w:hAnsi="Arial" w:cs="Arial"/>
        </w:rPr>
      </w:pPr>
    </w:p>
    <w:p w:rsidR="00D804FC" w:rsidRDefault="00D804FC" w:rsidP="00D804FC">
      <w:pPr>
        <w:ind w:left="1080"/>
        <w:jc w:val="both"/>
        <w:rPr>
          <w:rFonts w:ascii="Arial" w:hAnsi="Arial" w:cs="Arial"/>
        </w:rPr>
      </w:pPr>
      <w:r>
        <w:rPr>
          <w:rFonts w:ascii="Arial" w:hAnsi="Arial" w:cs="Arial"/>
        </w:rPr>
        <w:t>The metal shop is equipped with the following:</w:t>
      </w:r>
    </w:p>
    <w:p w:rsidR="00D804FC" w:rsidRDefault="00D804FC" w:rsidP="00D804FC">
      <w:pPr>
        <w:ind w:left="1080"/>
        <w:jc w:val="both"/>
        <w:rPr>
          <w:rFonts w:ascii="Arial" w:hAnsi="Arial" w:cs="Arial"/>
        </w:rPr>
      </w:pPr>
    </w:p>
    <w:p w:rsidR="00D804FC" w:rsidRDefault="00D804FC" w:rsidP="00D804FC">
      <w:pPr>
        <w:numPr>
          <w:ilvl w:val="0"/>
          <w:numId w:val="2"/>
        </w:numPr>
        <w:jc w:val="both"/>
        <w:rPr>
          <w:rFonts w:ascii="Arial" w:hAnsi="Arial" w:cs="Arial"/>
        </w:rPr>
      </w:pPr>
      <w:r>
        <w:rPr>
          <w:rFonts w:ascii="Arial" w:hAnsi="Arial" w:cs="Arial"/>
        </w:rPr>
        <w:t>Steel cutting band-saw</w:t>
      </w:r>
    </w:p>
    <w:p w:rsidR="00D804FC" w:rsidRDefault="00D804FC" w:rsidP="00D804FC">
      <w:pPr>
        <w:numPr>
          <w:ilvl w:val="0"/>
          <w:numId w:val="2"/>
        </w:numPr>
        <w:jc w:val="both"/>
        <w:rPr>
          <w:rFonts w:ascii="Arial" w:hAnsi="Arial" w:cs="Arial"/>
        </w:rPr>
      </w:pPr>
      <w:smartTag w:uri="urn:schemas-microsoft-com:office:smarttags" w:element="City">
        <w:smartTag w:uri="urn:schemas-microsoft-com:office:smarttags" w:element="place">
          <w:r>
            <w:rPr>
              <w:rFonts w:ascii="Arial" w:hAnsi="Arial" w:cs="Arial"/>
            </w:rPr>
            <w:t>HOBART</w:t>
          </w:r>
        </w:smartTag>
      </w:smartTag>
      <w:r>
        <w:rPr>
          <w:rFonts w:ascii="Arial" w:hAnsi="Arial" w:cs="Arial"/>
        </w:rPr>
        <w:t xml:space="preserve"> arc welder</w:t>
      </w:r>
    </w:p>
    <w:p w:rsidR="00D804FC" w:rsidRDefault="00D804FC" w:rsidP="00D804FC">
      <w:pPr>
        <w:numPr>
          <w:ilvl w:val="0"/>
          <w:numId w:val="2"/>
        </w:numPr>
        <w:jc w:val="both"/>
        <w:rPr>
          <w:rFonts w:ascii="Arial" w:hAnsi="Arial" w:cs="Arial"/>
        </w:rPr>
      </w:pPr>
      <w:r>
        <w:rPr>
          <w:rFonts w:ascii="Arial" w:hAnsi="Arial" w:cs="Arial"/>
        </w:rPr>
        <w:t>AEG pedestal grinder</w:t>
      </w:r>
    </w:p>
    <w:p w:rsidR="00D804FC" w:rsidRDefault="00D804FC" w:rsidP="00D804FC">
      <w:pPr>
        <w:numPr>
          <w:ilvl w:val="0"/>
          <w:numId w:val="2"/>
        </w:numPr>
        <w:jc w:val="both"/>
        <w:rPr>
          <w:rFonts w:ascii="Arial" w:hAnsi="Arial" w:cs="Arial"/>
        </w:rPr>
      </w:pPr>
      <w:r>
        <w:rPr>
          <w:rFonts w:ascii="Arial" w:hAnsi="Arial" w:cs="Arial"/>
        </w:rPr>
        <w:t>MILLER ECONOTIG AC/DC Tungsten inert gas welder (Not presently for use by students : incorporates fume extraction equipment)</w:t>
      </w:r>
    </w:p>
    <w:p w:rsidR="00D804FC" w:rsidRDefault="00D804FC" w:rsidP="00D804FC">
      <w:pPr>
        <w:numPr>
          <w:ilvl w:val="0"/>
          <w:numId w:val="2"/>
        </w:numPr>
        <w:jc w:val="both"/>
        <w:rPr>
          <w:rFonts w:ascii="Arial" w:hAnsi="Arial" w:cs="Arial"/>
        </w:rPr>
      </w:pPr>
      <w:r>
        <w:rPr>
          <w:rFonts w:ascii="Arial" w:hAnsi="Arial" w:cs="Arial"/>
        </w:rPr>
        <w:t>EURO TECHNICS guillotine (Manual operation only)</w:t>
      </w:r>
    </w:p>
    <w:p w:rsidR="00D804FC" w:rsidRDefault="00D804FC" w:rsidP="00D804FC">
      <w:pPr>
        <w:numPr>
          <w:ilvl w:val="0"/>
          <w:numId w:val="2"/>
        </w:numPr>
        <w:jc w:val="both"/>
        <w:rPr>
          <w:rFonts w:ascii="Arial" w:hAnsi="Arial" w:cs="Arial"/>
        </w:rPr>
      </w:pPr>
      <w:r>
        <w:rPr>
          <w:rFonts w:ascii="Arial" w:hAnsi="Arial" w:cs="Arial"/>
        </w:rPr>
        <w:t>Cut-off saw</w:t>
      </w:r>
    </w:p>
    <w:p w:rsidR="005D3F3F" w:rsidRDefault="005D3F3F" w:rsidP="00D804FC">
      <w:pPr>
        <w:numPr>
          <w:ilvl w:val="0"/>
          <w:numId w:val="2"/>
        </w:numPr>
        <w:jc w:val="both"/>
        <w:rPr>
          <w:rFonts w:ascii="Arial" w:hAnsi="Arial" w:cs="Arial"/>
        </w:rPr>
      </w:pPr>
      <w:proofErr w:type="spellStart"/>
      <w:r>
        <w:rPr>
          <w:rFonts w:ascii="Arial" w:hAnsi="Arial" w:cs="Arial"/>
        </w:rPr>
        <w:t>Mig</w:t>
      </w:r>
      <w:proofErr w:type="spellEnd"/>
      <w:r>
        <w:rPr>
          <w:rFonts w:ascii="Arial" w:hAnsi="Arial" w:cs="Arial"/>
        </w:rPr>
        <w:t xml:space="preserve"> Welder {wire feed }</w:t>
      </w:r>
    </w:p>
    <w:p w:rsidR="005D3F3F" w:rsidRDefault="005D3F3F" w:rsidP="00D804FC">
      <w:pPr>
        <w:numPr>
          <w:ilvl w:val="0"/>
          <w:numId w:val="2"/>
        </w:numPr>
        <w:jc w:val="both"/>
        <w:rPr>
          <w:rFonts w:ascii="Arial" w:hAnsi="Arial" w:cs="Arial"/>
        </w:rPr>
      </w:pPr>
      <w:r>
        <w:rPr>
          <w:rFonts w:ascii="Arial" w:hAnsi="Arial" w:cs="Arial"/>
        </w:rPr>
        <w:t>Plasma cutter</w:t>
      </w:r>
    </w:p>
    <w:p w:rsidR="005D3F3F" w:rsidRDefault="005D3F3F" w:rsidP="00D804FC">
      <w:pPr>
        <w:numPr>
          <w:ilvl w:val="0"/>
          <w:numId w:val="2"/>
        </w:numPr>
        <w:jc w:val="both"/>
        <w:rPr>
          <w:rFonts w:ascii="Arial" w:hAnsi="Arial" w:cs="Arial"/>
        </w:rPr>
      </w:pPr>
      <w:r>
        <w:rPr>
          <w:rFonts w:ascii="Arial" w:hAnsi="Arial" w:cs="Arial"/>
        </w:rPr>
        <w:t>Sand blasting Cabinet</w:t>
      </w:r>
    </w:p>
    <w:p w:rsidR="00B86482" w:rsidRDefault="00B86482" w:rsidP="00B86482">
      <w:pPr>
        <w:ind w:left="1440"/>
        <w:jc w:val="both"/>
        <w:rPr>
          <w:rFonts w:ascii="Arial" w:hAnsi="Arial" w:cs="Arial"/>
        </w:rPr>
      </w:pPr>
    </w:p>
    <w:p w:rsidR="00B86482" w:rsidRDefault="00B86482" w:rsidP="00B86482">
      <w:pPr>
        <w:ind w:left="1440"/>
        <w:jc w:val="both"/>
        <w:rPr>
          <w:rFonts w:ascii="Arial" w:hAnsi="Arial" w:cs="Arial"/>
        </w:rPr>
      </w:pPr>
      <w:r>
        <w:rPr>
          <w:rFonts w:ascii="Arial" w:hAnsi="Arial" w:cs="Arial"/>
        </w:rPr>
        <w:t>Wood Shop:</w:t>
      </w:r>
    </w:p>
    <w:p w:rsidR="00B86482" w:rsidRDefault="00B86482" w:rsidP="00B86482">
      <w:pPr>
        <w:ind w:left="1440"/>
        <w:jc w:val="both"/>
        <w:rPr>
          <w:rFonts w:ascii="Arial" w:hAnsi="Arial" w:cs="Arial"/>
        </w:rPr>
      </w:pPr>
    </w:p>
    <w:p w:rsidR="00B86482" w:rsidRDefault="00B86482" w:rsidP="00B86482">
      <w:pPr>
        <w:ind w:left="1440"/>
        <w:jc w:val="both"/>
        <w:rPr>
          <w:rFonts w:ascii="Arial" w:hAnsi="Arial" w:cs="Arial"/>
        </w:rPr>
      </w:pPr>
      <w:r>
        <w:rPr>
          <w:rFonts w:ascii="Arial" w:hAnsi="Arial" w:cs="Arial"/>
        </w:rPr>
        <w:t>The wood shop is equipped with the following:</w:t>
      </w:r>
    </w:p>
    <w:p w:rsidR="00B86482" w:rsidRDefault="00B86482" w:rsidP="00B86482">
      <w:pPr>
        <w:ind w:left="1440"/>
        <w:jc w:val="both"/>
        <w:rPr>
          <w:rFonts w:ascii="Arial" w:hAnsi="Arial" w:cs="Arial"/>
        </w:rPr>
      </w:pPr>
    </w:p>
    <w:p w:rsidR="00B86482" w:rsidRDefault="00B86482" w:rsidP="00B86482">
      <w:pPr>
        <w:numPr>
          <w:ilvl w:val="0"/>
          <w:numId w:val="3"/>
        </w:numPr>
        <w:jc w:val="both"/>
        <w:rPr>
          <w:rFonts w:ascii="Arial" w:hAnsi="Arial" w:cs="Arial"/>
        </w:rPr>
      </w:pPr>
      <w:r>
        <w:rPr>
          <w:rFonts w:ascii="Arial" w:hAnsi="Arial" w:cs="Arial"/>
        </w:rPr>
        <w:t>TOOLMATE dual-purpose sander</w:t>
      </w:r>
    </w:p>
    <w:p w:rsidR="00B86482" w:rsidRDefault="00B86482" w:rsidP="00B86482">
      <w:pPr>
        <w:numPr>
          <w:ilvl w:val="0"/>
          <w:numId w:val="3"/>
        </w:numPr>
        <w:jc w:val="both"/>
        <w:rPr>
          <w:rFonts w:ascii="Arial" w:hAnsi="Arial" w:cs="Arial"/>
        </w:rPr>
      </w:pPr>
      <w:r>
        <w:rPr>
          <w:rFonts w:ascii="Arial" w:hAnsi="Arial" w:cs="Arial"/>
        </w:rPr>
        <w:t>ELEKTRA BECKUM Type BAS 450 WN band saw</w:t>
      </w:r>
    </w:p>
    <w:p w:rsidR="00B86482" w:rsidRDefault="00B86482" w:rsidP="00B86482">
      <w:pPr>
        <w:numPr>
          <w:ilvl w:val="0"/>
          <w:numId w:val="3"/>
        </w:numPr>
        <w:jc w:val="both"/>
        <w:rPr>
          <w:rFonts w:ascii="Arial" w:hAnsi="Arial" w:cs="Arial"/>
        </w:rPr>
      </w:pPr>
      <w:r>
        <w:rPr>
          <w:rFonts w:ascii="Arial" w:hAnsi="Arial" w:cs="Arial"/>
        </w:rPr>
        <w:t>SUPREME MOULDINGS mitre cutter</w:t>
      </w:r>
    </w:p>
    <w:p w:rsidR="00B86482" w:rsidRDefault="00B86482" w:rsidP="00B86482">
      <w:pPr>
        <w:numPr>
          <w:ilvl w:val="0"/>
          <w:numId w:val="3"/>
        </w:numPr>
        <w:jc w:val="both"/>
        <w:rPr>
          <w:rFonts w:ascii="Arial" w:hAnsi="Arial" w:cs="Arial"/>
        </w:rPr>
      </w:pPr>
      <w:r>
        <w:rPr>
          <w:rFonts w:ascii="Arial" w:hAnsi="Arial" w:cs="Arial"/>
        </w:rPr>
        <w:t>ROCKWELL Model 14 band saw</w:t>
      </w:r>
    </w:p>
    <w:p w:rsidR="00B86482" w:rsidRDefault="00B86482" w:rsidP="00B86482">
      <w:pPr>
        <w:numPr>
          <w:ilvl w:val="0"/>
          <w:numId w:val="3"/>
        </w:numPr>
        <w:jc w:val="both"/>
        <w:rPr>
          <w:rFonts w:ascii="Arial" w:hAnsi="Arial" w:cs="Arial"/>
        </w:rPr>
      </w:pPr>
      <w:r>
        <w:rPr>
          <w:rFonts w:ascii="Arial" w:hAnsi="Arial" w:cs="Arial"/>
        </w:rPr>
        <w:t>WADKIN BURSGREEN planer/</w:t>
      </w:r>
      <w:proofErr w:type="spellStart"/>
      <w:r>
        <w:rPr>
          <w:rFonts w:ascii="Arial" w:hAnsi="Arial" w:cs="Arial"/>
        </w:rPr>
        <w:t>thicknesser</w:t>
      </w:r>
      <w:proofErr w:type="spellEnd"/>
    </w:p>
    <w:p w:rsidR="00B86482" w:rsidRDefault="00B86482" w:rsidP="00B86482">
      <w:pPr>
        <w:numPr>
          <w:ilvl w:val="0"/>
          <w:numId w:val="3"/>
        </w:numPr>
        <w:jc w:val="both"/>
        <w:rPr>
          <w:rFonts w:ascii="Arial" w:hAnsi="Arial" w:cs="Arial"/>
        </w:rPr>
      </w:pPr>
      <w:r>
        <w:rPr>
          <w:rFonts w:ascii="Arial" w:hAnsi="Arial" w:cs="Arial"/>
        </w:rPr>
        <w:t>DELTA RE13 panel saw</w:t>
      </w:r>
    </w:p>
    <w:p w:rsidR="00B86482" w:rsidRDefault="00B86482" w:rsidP="00B86482">
      <w:pPr>
        <w:numPr>
          <w:ilvl w:val="0"/>
          <w:numId w:val="3"/>
        </w:numPr>
        <w:jc w:val="both"/>
        <w:rPr>
          <w:rFonts w:ascii="Arial" w:hAnsi="Arial" w:cs="Arial"/>
        </w:rPr>
      </w:pPr>
      <w:r>
        <w:rPr>
          <w:rFonts w:ascii="Arial" w:hAnsi="Arial" w:cs="Arial"/>
        </w:rPr>
        <w:t>Drill press</w:t>
      </w:r>
    </w:p>
    <w:p w:rsidR="00B86482" w:rsidRDefault="00B86482" w:rsidP="00B86482">
      <w:pPr>
        <w:numPr>
          <w:ilvl w:val="0"/>
          <w:numId w:val="3"/>
        </w:numPr>
        <w:jc w:val="both"/>
        <w:rPr>
          <w:rFonts w:ascii="Arial" w:hAnsi="Arial" w:cs="Arial"/>
          <w:sz w:val="22"/>
          <w:szCs w:val="22"/>
        </w:rPr>
      </w:pPr>
      <w:r>
        <w:rPr>
          <w:rFonts w:ascii="Arial" w:hAnsi="Arial" w:cs="Arial"/>
        </w:rPr>
        <w:t xml:space="preserve">Compressor 11/7 </w:t>
      </w:r>
      <w:r w:rsidRPr="00B86482">
        <w:rPr>
          <w:rFonts w:ascii="Arial" w:hAnsi="Arial" w:cs="Arial"/>
          <w:sz w:val="22"/>
          <w:szCs w:val="22"/>
        </w:rPr>
        <w:t>(for cleaning purposes by students only)</w:t>
      </w:r>
    </w:p>
    <w:p w:rsidR="00A72F62" w:rsidRDefault="00A72F62" w:rsidP="00B86482">
      <w:pPr>
        <w:numPr>
          <w:ilvl w:val="0"/>
          <w:numId w:val="3"/>
        </w:numPr>
        <w:jc w:val="both"/>
        <w:rPr>
          <w:rFonts w:ascii="Arial" w:hAnsi="Arial" w:cs="Arial"/>
          <w:sz w:val="22"/>
          <w:szCs w:val="22"/>
        </w:rPr>
      </w:pPr>
      <w:r>
        <w:rPr>
          <w:rFonts w:ascii="Arial" w:hAnsi="Arial" w:cs="Arial"/>
          <w:sz w:val="22"/>
          <w:szCs w:val="22"/>
        </w:rPr>
        <w:t>Compound mitre saw</w:t>
      </w:r>
    </w:p>
    <w:p w:rsidR="00B86482" w:rsidRDefault="00B86482" w:rsidP="00B86482">
      <w:pPr>
        <w:ind w:left="1800"/>
        <w:jc w:val="both"/>
        <w:rPr>
          <w:rFonts w:ascii="Arial" w:hAnsi="Arial" w:cs="Arial"/>
          <w:sz w:val="22"/>
          <w:szCs w:val="22"/>
        </w:rPr>
      </w:pPr>
    </w:p>
    <w:p w:rsidR="00B86482" w:rsidRDefault="00B86482" w:rsidP="00B86482">
      <w:pPr>
        <w:ind w:left="1800"/>
        <w:jc w:val="both"/>
        <w:rPr>
          <w:rFonts w:ascii="Arial" w:hAnsi="Arial" w:cs="Arial"/>
        </w:rPr>
      </w:pPr>
      <w:r w:rsidRPr="00B86482">
        <w:rPr>
          <w:rFonts w:ascii="Arial" w:hAnsi="Arial" w:cs="Arial"/>
        </w:rPr>
        <w:t>Portable Power Tools:</w:t>
      </w:r>
    </w:p>
    <w:p w:rsidR="00B86482" w:rsidRDefault="00B86482" w:rsidP="00B86482">
      <w:pPr>
        <w:ind w:left="1800"/>
        <w:jc w:val="both"/>
        <w:rPr>
          <w:rFonts w:ascii="Arial" w:hAnsi="Arial" w:cs="Arial"/>
        </w:rPr>
      </w:pPr>
    </w:p>
    <w:p w:rsidR="007376B3" w:rsidRDefault="00B86482" w:rsidP="00B86482">
      <w:pPr>
        <w:ind w:left="1800"/>
        <w:jc w:val="both"/>
        <w:rPr>
          <w:rFonts w:ascii="Arial" w:hAnsi="Arial" w:cs="Arial"/>
        </w:rPr>
      </w:pPr>
      <w:r>
        <w:rPr>
          <w:rFonts w:ascii="Arial" w:hAnsi="Arial" w:cs="Arial"/>
        </w:rPr>
        <w:t>The Sculpture section has a number of portable power tools stored either in the cage in the woo</w:t>
      </w:r>
      <w:r w:rsidR="00016602">
        <w:rPr>
          <w:rFonts w:ascii="Arial" w:hAnsi="Arial" w:cs="Arial"/>
        </w:rPr>
        <w:t>d shop, or in the lecturers office</w:t>
      </w:r>
      <w:r>
        <w:rPr>
          <w:rFonts w:ascii="Arial" w:hAnsi="Arial" w:cs="Arial"/>
        </w:rPr>
        <w:t xml:space="preserve"> (other sections such as Painting and Graphics also have some power tools). They are generally powered from a 15A plug top and include power files, sanders, routers, planers, saws, drills, angle grinders etc. The latter is worthy of special mention as the angle grinder must always be handled with care. The cutting wheel is extremely sharp and rotates at high revolutions. It is mostly used for the cutting of steel and often utilized in confined spaces where due care it vital.</w:t>
      </w:r>
    </w:p>
    <w:p w:rsidR="00CF0CBB" w:rsidRDefault="00CF0CBB" w:rsidP="00CF0CBB">
      <w:pPr>
        <w:ind w:left="360"/>
        <w:jc w:val="both"/>
        <w:rPr>
          <w:rFonts w:ascii="Arial" w:hAnsi="Arial" w:cs="Arial"/>
          <w:b/>
        </w:rPr>
      </w:pPr>
    </w:p>
    <w:p w:rsidR="00214323" w:rsidRDefault="00CF0CBB" w:rsidP="00214323">
      <w:pPr>
        <w:numPr>
          <w:ilvl w:val="0"/>
          <w:numId w:val="1"/>
        </w:numPr>
        <w:jc w:val="both"/>
        <w:rPr>
          <w:rFonts w:ascii="Arial" w:hAnsi="Arial" w:cs="Arial"/>
          <w:b/>
        </w:rPr>
      </w:pPr>
      <w:r>
        <w:rPr>
          <w:rFonts w:ascii="Arial" w:hAnsi="Arial" w:cs="Arial"/>
          <w:b/>
        </w:rPr>
        <w:t>SAFE WORK PROCEDURES:</w:t>
      </w:r>
      <w:r w:rsidR="00214323" w:rsidRPr="00214323">
        <w:rPr>
          <w:rFonts w:ascii="Arial" w:hAnsi="Arial" w:cs="Arial"/>
          <w:b/>
        </w:rPr>
        <w:t xml:space="preserve"> </w:t>
      </w:r>
    </w:p>
    <w:p w:rsidR="00214323" w:rsidRDefault="00214323" w:rsidP="00214323">
      <w:pPr>
        <w:ind w:left="360"/>
        <w:jc w:val="both"/>
        <w:rPr>
          <w:rFonts w:ascii="Arial" w:hAnsi="Arial" w:cs="Arial"/>
          <w:b/>
        </w:rPr>
      </w:pPr>
    </w:p>
    <w:p w:rsidR="00214323" w:rsidRPr="00F44E84" w:rsidRDefault="00214323" w:rsidP="00214323">
      <w:pPr>
        <w:ind w:left="1080"/>
        <w:jc w:val="both"/>
        <w:rPr>
          <w:rFonts w:ascii="Arial" w:hAnsi="Arial" w:cs="Arial"/>
          <w:b/>
        </w:rPr>
      </w:pPr>
      <w:r w:rsidRPr="00F44E84">
        <w:rPr>
          <w:rFonts w:ascii="Arial" w:hAnsi="Arial" w:cs="Arial"/>
          <w:b/>
        </w:rPr>
        <w:t>General:</w:t>
      </w:r>
    </w:p>
    <w:p w:rsidR="00214323" w:rsidRDefault="00214323" w:rsidP="00214323">
      <w:pPr>
        <w:ind w:left="1080"/>
        <w:jc w:val="both"/>
        <w:rPr>
          <w:rFonts w:ascii="Arial" w:hAnsi="Arial" w:cs="Arial"/>
        </w:rPr>
      </w:pPr>
    </w:p>
    <w:p w:rsidR="00214323" w:rsidRDefault="00214323" w:rsidP="00214323">
      <w:pPr>
        <w:ind w:left="1080"/>
        <w:jc w:val="both"/>
        <w:rPr>
          <w:rFonts w:ascii="Arial" w:hAnsi="Arial" w:cs="Arial"/>
        </w:rPr>
      </w:pPr>
      <w:r>
        <w:rPr>
          <w:rFonts w:ascii="Arial" w:hAnsi="Arial" w:cs="Arial"/>
        </w:rPr>
        <w:t>The high-risk areas are the metal shop and the wood shop. However there are certain thing to avoid which are relevant to all areas and these are high-lighted under this sub-section. The subsequent sub-sections cover the safe work procedures relating to specific machines and equipment.</w:t>
      </w:r>
    </w:p>
    <w:p w:rsidR="00214323" w:rsidRDefault="00214323" w:rsidP="00214323">
      <w:pPr>
        <w:ind w:left="1080"/>
        <w:jc w:val="both"/>
        <w:rPr>
          <w:rFonts w:ascii="Arial" w:hAnsi="Arial" w:cs="Arial"/>
        </w:rPr>
      </w:pPr>
    </w:p>
    <w:p w:rsidR="00214323" w:rsidRDefault="00214323" w:rsidP="00214323">
      <w:pPr>
        <w:numPr>
          <w:ilvl w:val="0"/>
          <w:numId w:val="4"/>
        </w:numPr>
        <w:jc w:val="both"/>
        <w:rPr>
          <w:rFonts w:ascii="Arial" w:hAnsi="Arial" w:cs="Arial"/>
        </w:rPr>
      </w:pPr>
      <w:r>
        <w:rPr>
          <w:rFonts w:ascii="Arial" w:hAnsi="Arial" w:cs="Arial"/>
        </w:rPr>
        <w:t>Keep well clear of all hot substance and surfaces.</w:t>
      </w:r>
    </w:p>
    <w:p w:rsidR="00214323" w:rsidRDefault="00214323" w:rsidP="00214323">
      <w:pPr>
        <w:numPr>
          <w:ilvl w:val="0"/>
          <w:numId w:val="4"/>
        </w:numPr>
        <w:jc w:val="both"/>
        <w:rPr>
          <w:rFonts w:ascii="Arial" w:hAnsi="Arial" w:cs="Arial"/>
        </w:rPr>
      </w:pPr>
      <w:r>
        <w:rPr>
          <w:rFonts w:ascii="Arial" w:hAnsi="Arial" w:cs="Arial"/>
        </w:rPr>
        <w:t>Beware of slippery surfaces.</w:t>
      </w:r>
    </w:p>
    <w:p w:rsidR="00214323" w:rsidRDefault="00214323" w:rsidP="00214323">
      <w:pPr>
        <w:numPr>
          <w:ilvl w:val="0"/>
          <w:numId w:val="4"/>
        </w:numPr>
        <w:jc w:val="both"/>
        <w:rPr>
          <w:rFonts w:ascii="Arial" w:hAnsi="Arial" w:cs="Arial"/>
        </w:rPr>
      </w:pPr>
      <w:r>
        <w:rPr>
          <w:rFonts w:ascii="Arial" w:hAnsi="Arial" w:cs="Arial"/>
        </w:rPr>
        <w:t>Maintain a good body balance at all times, particularly close to moving machinery.</w:t>
      </w:r>
    </w:p>
    <w:p w:rsidR="00214323" w:rsidRDefault="00214323" w:rsidP="00214323">
      <w:pPr>
        <w:numPr>
          <w:ilvl w:val="0"/>
          <w:numId w:val="4"/>
        </w:numPr>
        <w:jc w:val="both"/>
        <w:rPr>
          <w:rFonts w:ascii="Arial" w:hAnsi="Arial" w:cs="Arial"/>
        </w:rPr>
      </w:pPr>
      <w:r>
        <w:rPr>
          <w:rFonts w:ascii="Arial" w:hAnsi="Arial" w:cs="Arial"/>
        </w:rPr>
        <w:t>Tie up long hair so that it remains at the back of the body.</w:t>
      </w:r>
    </w:p>
    <w:p w:rsidR="00214323" w:rsidRDefault="00214323" w:rsidP="00214323">
      <w:pPr>
        <w:numPr>
          <w:ilvl w:val="0"/>
          <w:numId w:val="4"/>
        </w:numPr>
        <w:jc w:val="both"/>
        <w:rPr>
          <w:rFonts w:ascii="Arial" w:hAnsi="Arial" w:cs="Arial"/>
        </w:rPr>
      </w:pPr>
      <w:r>
        <w:rPr>
          <w:rFonts w:ascii="Arial" w:hAnsi="Arial" w:cs="Arial"/>
        </w:rPr>
        <w:t>Do not wear loose clothing including wide, hanging sleeves.</w:t>
      </w:r>
    </w:p>
    <w:p w:rsidR="00214323" w:rsidRDefault="00214323" w:rsidP="00214323">
      <w:pPr>
        <w:numPr>
          <w:ilvl w:val="0"/>
          <w:numId w:val="4"/>
        </w:numPr>
        <w:jc w:val="both"/>
        <w:rPr>
          <w:rFonts w:ascii="Arial" w:hAnsi="Arial" w:cs="Arial"/>
        </w:rPr>
      </w:pPr>
      <w:r>
        <w:rPr>
          <w:rFonts w:ascii="Arial" w:hAnsi="Arial" w:cs="Arial"/>
        </w:rPr>
        <w:t>Ensure that all body extremities eg. Fingers do not approach any closer to exposed blades or cutting devices than is absolutely necessary for the execution of the task.</w:t>
      </w:r>
    </w:p>
    <w:p w:rsidR="00214323" w:rsidRDefault="00214323" w:rsidP="00214323">
      <w:pPr>
        <w:numPr>
          <w:ilvl w:val="0"/>
          <w:numId w:val="4"/>
        </w:numPr>
        <w:jc w:val="both"/>
        <w:rPr>
          <w:rFonts w:ascii="Arial" w:hAnsi="Arial" w:cs="Arial"/>
        </w:rPr>
      </w:pPr>
      <w:r>
        <w:rPr>
          <w:rFonts w:ascii="Arial" w:hAnsi="Arial" w:cs="Arial"/>
        </w:rPr>
        <w:t>Safety gloves obviously protect against sharp edges, but are not to be worn when working with bladed machinery as they do not in fact protect and reduce grip, dexterity and the ‘feel’ on the work</w:t>
      </w:r>
      <w:r w:rsidR="00016602">
        <w:rPr>
          <w:rFonts w:ascii="Arial" w:hAnsi="Arial" w:cs="Arial"/>
        </w:rPr>
        <w:t xml:space="preserve"> </w:t>
      </w:r>
      <w:r>
        <w:rPr>
          <w:rFonts w:ascii="Arial" w:hAnsi="Arial" w:cs="Arial"/>
        </w:rPr>
        <w:t>piece or push-stick for instance.</w:t>
      </w:r>
    </w:p>
    <w:p w:rsidR="000B0F1A" w:rsidRDefault="000B0F1A" w:rsidP="00214323">
      <w:pPr>
        <w:numPr>
          <w:ilvl w:val="0"/>
          <w:numId w:val="4"/>
        </w:numPr>
        <w:jc w:val="both"/>
        <w:rPr>
          <w:rFonts w:ascii="Arial" w:hAnsi="Arial" w:cs="Arial"/>
        </w:rPr>
      </w:pPr>
      <w:r>
        <w:rPr>
          <w:rFonts w:ascii="Arial" w:hAnsi="Arial" w:cs="Arial"/>
        </w:rPr>
        <w:t xml:space="preserve">Do not wear exposed jewellery eg. </w:t>
      </w:r>
      <w:proofErr w:type="gramStart"/>
      <w:r>
        <w:rPr>
          <w:rFonts w:ascii="Arial" w:hAnsi="Arial" w:cs="Arial"/>
        </w:rPr>
        <w:t>rings</w:t>
      </w:r>
      <w:proofErr w:type="gramEnd"/>
      <w:r>
        <w:rPr>
          <w:rFonts w:ascii="Arial" w:hAnsi="Arial" w:cs="Arial"/>
        </w:rPr>
        <w:t xml:space="preserve"> or neck chains.</w:t>
      </w:r>
    </w:p>
    <w:p w:rsidR="000B0F1A" w:rsidRDefault="000B0F1A" w:rsidP="00214323">
      <w:pPr>
        <w:numPr>
          <w:ilvl w:val="0"/>
          <w:numId w:val="4"/>
        </w:numPr>
        <w:jc w:val="both"/>
        <w:rPr>
          <w:rFonts w:ascii="Arial" w:hAnsi="Arial" w:cs="Arial"/>
        </w:rPr>
      </w:pPr>
      <w:r>
        <w:rPr>
          <w:rFonts w:ascii="Arial" w:hAnsi="Arial" w:cs="Arial"/>
        </w:rPr>
        <w:t>Bare feet, open shoes or sandals are not allowed in the workshop. The wearing of safety shoes protects the feet against sharp, falling or protruding objects, nails, tacks, electrical shock to a degree and they provide a better grip on slippery surfaces.</w:t>
      </w:r>
    </w:p>
    <w:p w:rsidR="000B0F1A" w:rsidRDefault="000B0F1A" w:rsidP="00214323">
      <w:pPr>
        <w:numPr>
          <w:ilvl w:val="0"/>
          <w:numId w:val="4"/>
        </w:numPr>
        <w:jc w:val="both"/>
        <w:rPr>
          <w:rFonts w:ascii="Arial" w:hAnsi="Arial" w:cs="Arial"/>
        </w:rPr>
      </w:pPr>
      <w:r>
        <w:rPr>
          <w:rFonts w:ascii="Arial" w:hAnsi="Arial" w:cs="Arial"/>
        </w:rPr>
        <w:t>Fooling around near moving machinery is highly dangerous.</w:t>
      </w:r>
    </w:p>
    <w:p w:rsidR="000B0F1A" w:rsidRDefault="000B0F1A" w:rsidP="00214323">
      <w:pPr>
        <w:numPr>
          <w:ilvl w:val="0"/>
          <w:numId w:val="4"/>
        </w:numPr>
        <w:jc w:val="both"/>
        <w:rPr>
          <w:rFonts w:ascii="Arial" w:hAnsi="Arial" w:cs="Arial"/>
        </w:rPr>
      </w:pPr>
      <w:r>
        <w:rPr>
          <w:rFonts w:ascii="Arial" w:hAnsi="Arial" w:cs="Arial"/>
        </w:rPr>
        <w:t>Never touch any moving part of any machine.</w:t>
      </w:r>
    </w:p>
    <w:p w:rsidR="000B0F1A" w:rsidRDefault="000B0F1A" w:rsidP="00214323">
      <w:pPr>
        <w:numPr>
          <w:ilvl w:val="0"/>
          <w:numId w:val="4"/>
        </w:numPr>
        <w:jc w:val="both"/>
        <w:rPr>
          <w:rFonts w:ascii="Arial" w:hAnsi="Arial" w:cs="Arial"/>
        </w:rPr>
      </w:pPr>
      <w:r>
        <w:rPr>
          <w:rFonts w:ascii="Arial" w:hAnsi="Arial" w:cs="Arial"/>
        </w:rPr>
        <w:t>Never leave a machine running unattended.</w:t>
      </w:r>
    </w:p>
    <w:p w:rsidR="00580C2A" w:rsidRDefault="00580C2A" w:rsidP="00580C2A">
      <w:pPr>
        <w:ind w:left="1440"/>
        <w:jc w:val="both"/>
        <w:rPr>
          <w:rFonts w:ascii="Arial" w:hAnsi="Arial" w:cs="Arial"/>
        </w:rPr>
      </w:pPr>
    </w:p>
    <w:p w:rsidR="00580C2A" w:rsidRPr="00F44E84" w:rsidRDefault="00580C2A" w:rsidP="00580C2A">
      <w:pPr>
        <w:ind w:left="1440"/>
        <w:jc w:val="both"/>
        <w:rPr>
          <w:rFonts w:ascii="Arial" w:hAnsi="Arial" w:cs="Arial"/>
          <w:b/>
        </w:rPr>
      </w:pPr>
      <w:r w:rsidRPr="00F44E84">
        <w:rPr>
          <w:rFonts w:ascii="Arial" w:hAnsi="Arial" w:cs="Arial"/>
          <w:b/>
        </w:rPr>
        <w:t>Metal Shop:</w:t>
      </w:r>
    </w:p>
    <w:p w:rsidR="00580C2A" w:rsidRDefault="00580C2A" w:rsidP="00580C2A">
      <w:pPr>
        <w:ind w:left="1440"/>
        <w:jc w:val="both"/>
        <w:rPr>
          <w:rFonts w:ascii="Arial" w:hAnsi="Arial" w:cs="Arial"/>
        </w:rPr>
      </w:pPr>
    </w:p>
    <w:p w:rsidR="00580C2A" w:rsidRDefault="00580C2A" w:rsidP="00580C2A">
      <w:pPr>
        <w:ind w:left="1440"/>
        <w:jc w:val="both"/>
        <w:rPr>
          <w:rFonts w:ascii="Arial" w:hAnsi="Arial" w:cs="Arial"/>
        </w:rPr>
      </w:pPr>
      <w:r>
        <w:rPr>
          <w:rFonts w:ascii="Arial" w:hAnsi="Arial" w:cs="Arial"/>
        </w:rPr>
        <w:t>Specific precautions to be taken are:</w:t>
      </w:r>
    </w:p>
    <w:p w:rsidR="00580C2A" w:rsidRDefault="00580C2A" w:rsidP="00580C2A">
      <w:pPr>
        <w:ind w:left="1440"/>
        <w:jc w:val="both"/>
        <w:rPr>
          <w:rFonts w:ascii="Arial" w:hAnsi="Arial" w:cs="Arial"/>
        </w:rPr>
      </w:pPr>
    </w:p>
    <w:p w:rsidR="00580C2A" w:rsidRDefault="00CF7421" w:rsidP="00CF7421">
      <w:pPr>
        <w:numPr>
          <w:ilvl w:val="0"/>
          <w:numId w:val="5"/>
        </w:numPr>
        <w:jc w:val="both"/>
        <w:rPr>
          <w:rFonts w:ascii="Arial" w:hAnsi="Arial" w:cs="Arial"/>
        </w:rPr>
      </w:pPr>
      <w:r>
        <w:rPr>
          <w:rFonts w:ascii="Arial" w:hAnsi="Arial" w:cs="Arial"/>
        </w:rPr>
        <w:t>TIG Welder only for use of technician or under supervision.</w:t>
      </w:r>
    </w:p>
    <w:p w:rsidR="00CF7421" w:rsidRDefault="00CF7421" w:rsidP="00CF7421">
      <w:pPr>
        <w:numPr>
          <w:ilvl w:val="0"/>
          <w:numId w:val="5"/>
        </w:numPr>
        <w:jc w:val="both"/>
        <w:rPr>
          <w:rFonts w:ascii="Arial" w:hAnsi="Arial" w:cs="Arial"/>
        </w:rPr>
      </w:pPr>
      <w:r>
        <w:rPr>
          <w:rFonts w:ascii="Arial" w:hAnsi="Arial" w:cs="Arial"/>
        </w:rPr>
        <w:t>Arc welding</w:t>
      </w:r>
    </w:p>
    <w:p w:rsidR="00F507ED" w:rsidRDefault="00F507ED" w:rsidP="00F507ED">
      <w:pPr>
        <w:ind w:left="1800"/>
        <w:jc w:val="both"/>
        <w:rPr>
          <w:rFonts w:ascii="Arial" w:hAnsi="Arial" w:cs="Arial"/>
        </w:rPr>
      </w:pPr>
      <w:r>
        <w:rPr>
          <w:rFonts w:ascii="Arial" w:hAnsi="Arial" w:cs="Arial"/>
        </w:rPr>
        <w:t>An arc welder generates a relatively high electrical current for heating purposes at a relatively low voltage to ensure passage of the heating current through the sacrificial electrode and the base metal to be welded.</w:t>
      </w:r>
    </w:p>
    <w:p w:rsidR="00611256" w:rsidRDefault="00611256" w:rsidP="00F507ED">
      <w:pPr>
        <w:ind w:left="1800"/>
        <w:jc w:val="both"/>
        <w:rPr>
          <w:rFonts w:ascii="Arial" w:hAnsi="Arial" w:cs="Arial"/>
        </w:rPr>
      </w:pPr>
      <w:r>
        <w:rPr>
          <w:rFonts w:ascii="Arial" w:hAnsi="Arial" w:cs="Arial"/>
        </w:rPr>
        <w:t xml:space="preserve">The main risks are eye damage (so-called ‘arc eyes’), hot sparks, skin burns and electrical shock. The wearing of leather gloves and an apron are recommended and the wearing of safety shoes and the use of the correct darkened </w:t>
      </w:r>
      <w:r>
        <w:rPr>
          <w:rFonts w:ascii="Arial" w:hAnsi="Arial" w:cs="Arial"/>
        </w:rPr>
        <w:lastRenderedPageBreak/>
        <w:t>face shield/hood are compulsory. If the current setting on the welding machine is incorrect, the electrode rod tends to stick to the base metal. The correct choice of electrode material is vital and it is essential to first clean the metal surfaces to be welded and to chip away the slag that forms. Proper preparation of the two surfaces to be mated ensures a good</w:t>
      </w:r>
      <w:r w:rsidR="008005B2">
        <w:rPr>
          <w:rFonts w:ascii="Arial" w:hAnsi="Arial" w:cs="Arial"/>
        </w:rPr>
        <w:t xml:space="preserve"> weld and this may involve bo</w:t>
      </w:r>
      <w:r w:rsidR="00016602">
        <w:rPr>
          <w:rFonts w:ascii="Arial" w:hAnsi="Arial" w:cs="Arial"/>
        </w:rPr>
        <w:t>th cleaning of surfaces and ‘v-</w:t>
      </w:r>
      <w:proofErr w:type="spellStart"/>
      <w:r w:rsidR="008005B2">
        <w:rPr>
          <w:rFonts w:ascii="Arial" w:hAnsi="Arial" w:cs="Arial"/>
        </w:rPr>
        <w:t>ing</w:t>
      </w:r>
      <w:proofErr w:type="spellEnd"/>
      <w:r w:rsidR="008005B2">
        <w:rPr>
          <w:rFonts w:ascii="Arial" w:hAnsi="Arial" w:cs="Arial"/>
        </w:rPr>
        <w:t>’.</w:t>
      </w:r>
    </w:p>
    <w:p w:rsidR="001749A0" w:rsidRDefault="008005B2" w:rsidP="001749A0">
      <w:pPr>
        <w:ind w:left="1800"/>
        <w:jc w:val="both"/>
        <w:rPr>
          <w:rFonts w:ascii="Arial" w:hAnsi="Arial" w:cs="Arial"/>
        </w:rPr>
      </w:pPr>
      <w:r>
        <w:rPr>
          <w:rFonts w:ascii="Arial" w:hAnsi="Arial" w:cs="Arial"/>
        </w:rPr>
        <w:t>Another potential hazard are the trailing cables which could be tripped over e.g. that connected to the earth clamp which is attached to the steel section or plate to be welded.</w:t>
      </w:r>
    </w:p>
    <w:p w:rsidR="001749A0" w:rsidRDefault="001749A0" w:rsidP="001749A0">
      <w:pPr>
        <w:ind w:left="1800"/>
        <w:jc w:val="both"/>
        <w:rPr>
          <w:rFonts w:ascii="Arial" w:hAnsi="Arial" w:cs="Arial"/>
        </w:rPr>
      </w:pPr>
    </w:p>
    <w:p w:rsidR="001749A0" w:rsidRDefault="001749A0" w:rsidP="001749A0">
      <w:pPr>
        <w:ind w:left="1800"/>
        <w:jc w:val="both"/>
        <w:rPr>
          <w:rFonts w:ascii="Arial" w:hAnsi="Arial" w:cs="Arial"/>
        </w:rPr>
      </w:pPr>
      <w:r>
        <w:rPr>
          <w:rFonts w:ascii="Arial" w:hAnsi="Arial" w:cs="Arial"/>
        </w:rPr>
        <w:t>Pedestal / bench grinder</w:t>
      </w:r>
    </w:p>
    <w:p w:rsidR="001749A0" w:rsidRDefault="001749A0" w:rsidP="001749A0">
      <w:pPr>
        <w:ind w:left="1800"/>
        <w:jc w:val="both"/>
        <w:rPr>
          <w:rFonts w:ascii="Arial" w:hAnsi="Arial" w:cs="Arial"/>
        </w:rPr>
      </w:pPr>
    </w:p>
    <w:p w:rsidR="001749A0" w:rsidRDefault="001749A0" w:rsidP="001749A0">
      <w:pPr>
        <w:ind w:left="1800"/>
        <w:jc w:val="both"/>
        <w:rPr>
          <w:rFonts w:ascii="Arial" w:hAnsi="Arial" w:cs="Arial"/>
        </w:rPr>
      </w:pPr>
      <w:r>
        <w:rPr>
          <w:rFonts w:ascii="Arial" w:hAnsi="Arial" w:cs="Arial"/>
        </w:rPr>
        <w:t xml:space="preserve">This grinder is equipped with two wheels rotating at high </w:t>
      </w:r>
      <w:proofErr w:type="gramStart"/>
      <w:r>
        <w:rPr>
          <w:rFonts w:ascii="Arial" w:hAnsi="Arial" w:cs="Arial"/>
        </w:rPr>
        <w:t>revolutions which is</w:t>
      </w:r>
      <w:proofErr w:type="gramEnd"/>
      <w:r>
        <w:rPr>
          <w:rFonts w:ascii="Arial" w:hAnsi="Arial" w:cs="Arial"/>
        </w:rPr>
        <w:t xml:space="preserve"> normally displayed at the unit. The grindstone materials do vary and some are very brittle and are inclined to chip. </w:t>
      </w:r>
      <w:smartTag w:uri="urn:schemas-microsoft-com:office:smarttags" w:element="City">
        <w:smartTag w:uri="urn:schemas-microsoft-com:office:smarttags" w:element="place">
          <w:r>
            <w:rPr>
              <w:rFonts w:ascii="Arial" w:hAnsi="Arial" w:cs="Arial"/>
            </w:rPr>
            <w:t>Sparks</w:t>
          </w:r>
        </w:smartTag>
      </w:smartTag>
      <w:r>
        <w:rPr>
          <w:rFonts w:ascii="Arial" w:hAnsi="Arial" w:cs="Arial"/>
        </w:rPr>
        <w:t xml:space="preserve"> are a hazard and the wearing of goggles is compulsory.</w:t>
      </w:r>
    </w:p>
    <w:p w:rsidR="001749A0" w:rsidRDefault="001749A0" w:rsidP="001749A0">
      <w:pPr>
        <w:ind w:left="1800"/>
        <w:jc w:val="both"/>
        <w:rPr>
          <w:rFonts w:ascii="Arial" w:hAnsi="Arial" w:cs="Arial"/>
        </w:rPr>
      </w:pPr>
    </w:p>
    <w:p w:rsidR="001749A0" w:rsidRDefault="001749A0" w:rsidP="001749A0">
      <w:pPr>
        <w:ind w:left="1800"/>
        <w:jc w:val="both"/>
        <w:rPr>
          <w:rFonts w:ascii="Arial" w:hAnsi="Arial" w:cs="Arial"/>
        </w:rPr>
      </w:pPr>
      <w:r>
        <w:rPr>
          <w:rFonts w:ascii="Arial" w:hAnsi="Arial" w:cs="Arial"/>
        </w:rPr>
        <w:t>The work piece to be ground must rest on the small pedestal support provided for this purpose. As the grindstone wears away, the gap between stone and pedestal opens up to an unacceptable degree and if this occurs rapidly, it should be drawn to the attention of the Departmental Technician.</w:t>
      </w:r>
    </w:p>
    <w:p w:rsidR="001749A0" w:rsidRDefault="001749A0" w:rsidP="001749A0">
      <w:pPr>
        <w:ind w:left="1800"/>
        <w:jc w:val="both"/>
        <w:rPr>
          <w:rFonts w:ascii="Arial" w:hAnsi="Arial" w:cs="Arial"/>
        </w:rPr>
      </w:pPr>
    </w:p>
    <w:p w:rsidR="001749A0" w:rsidRPr="00F44E84" w:rsidRDefault="00F44E84" w:rsidP="001749A0">
      <w:pPr>
        <w:ind w:left="1800"/>
        <w:jc w:val="both"/>
        <w:rPr>
          <w:rFonts w:ascii="Arial" w:hAnsi="Arial" w:cs="Arial"/>
          <w:b/>
        </w:rPr>
      </w:pPr>
      <w:r w:rsidRPr="00F44E84">
        <w:rPr>
          <w:rFonts w:ascii="Arial" w:hAnsi="Arial" w:cs="Arial"/>
          <w:b/>
        </w:rPr>
        <w:t>Wood Shop:</w:t>
      </w:r>
    </w:p>
    <w:p w:rsidR="00F44E84" w:rsidRDefault="00F44E84" w:rsidP="001749A0">
      <w:pPr>
        <w:ind w:left="1800"/>
        <w:jc w:val="both"/>
        <w:rPr>
          <w:rFonts w:ascii="Arial" w:hAnsi="Arial" w:cs="Arial"/>
        </w:rPr>
      </w:pPr>
    </w:p>
    <w:p w:rsidR="00F44E84" w:rsidRDefault="00F44E84" w:rsidP="001749A0">
      <w:pPr>
        <w:ind w:left="1800"/>
        <w:jc w:val="both"/>
        <w:rPr>
          <w:rFonts w:ascii="Arial" w:hAnsi="Arial" w:cs="Arial"/>
        </w:rPr>
      </w:pPr>
      <w:r>
        <w:rPr>
          <w:rFonts w:ascii="Arial" w:hAnsi="Arial" w:cs="Arial"/>
        </w:rPr>
        <w:t>Specific precautions to be taken are:</w:t>
      </w:r>
    </w:p>
    <w:p w:rsidR="00F44E84" w:rsidRDefault="00F44E84" w:rsidP="001749A0">
      <w:pPr>
        <w:ind w:left="1800"/>
        <w:jc w:val="both"/>
        <w:rPr>
          <w:rFonts w:ascii="Arial" w:hAnsi="Arial" w:cs="Arial"/>
        </w:rPr>
      </w:pPr>
    </w:p>
    <w:p w:rsidR="00F44E84" w:rsidRDefault="00F44E84" w:rsidP="001749A0">
      <w:pPr>
        <w:ind w:left="1800"/>
        <w:jc w:val="both"/>
        <w:rPr>
          <w:rFonts w:ascii="Arial" w:hAnsi="Arial" w:cs="Arial"/>
          <w:i/>
        </w:rPr>
      </w:pPr>
      <w:r w:rsidRPr="00F44E84">
        <w:rPr>
          <w:rFonts w:ascii="Arial" w:hAnsi="Arial" w:cs="Arial"/>
          <w:i/>
        </w:rPr>
        <w:t>Band Saw</w:t>
      </w:r>
    </w:p>
    <w:p w:rsidR="00F44E84" w:rsidRDefault="00F44E84" w:rsidP="001749A0">
      <w:pPr>
        <w:ind w:left="1800"/>
        <w:jc w:val="both"/>
        <w:rPr>
          <w:rFonts w:ascii="Arial" w:hAnsi="Arial" w:cs="Arial"/>
        </w:rPr>
      </w:pPr>
      <w:r>
        <w:rPr>
          <w:rFonts w:ascii="Arial" w:hAnsi="Arial" w:cs="Arial"/>
        </w:rPr>
        <w:t xml:space="preserve">With the band saw, the blade is of necessity exposed and the work piece is forced by hand towards the cutting edge of the blade rotating at high revolutions. Always adjust the blade guard and top guides as close as possible to the work piece. Do not feed work with your thumbs, fingers or any part of your body, directly in line with the blade. Use a push stick to feed a narrow </w:t>
      </w:r>
      <w:proofErr w:type="spellStart"/>
      <w:r>
        <w:rPr>
          <w:rFonts w:ascii="Arial" w:hAnsi="Arial" w:cs="Arial"/>
        </w:rPr>
        <w:t>workpiece</w:t>
      </w:r>
      <w:proofErr w:type="spellEnd"/>
      <w:r>
        <w:rPr>
          <w:rFonts w:ascii="Arial" w:hAnsi="Arial" w:cs="Arial"/>
        </w:rPr>
        <w:t xml:space="preserve">. To avoid pulling the moving blade off the band wheels, never back out of a deep cut without switching off first. Should a blade break or slip from the </w:t>
      </w:r>
      <w:r w:rsidR="00E50F82">
        <w:rPr>
          <w:rFonts w:ascii="Arial" w:hAnsi="Arial" w:cs="Arial"/>
        </w:rPr>
        <w:t>band wheels while you are using the saw, switch off immediately and stand back. Do not open the blade access doors until the machine has come to a stop. Ask the technician to replace blunt or damaged blades before you fin</w:t>
      </w:r>
      <w:r w:rsidR="00D81D33">
        <w:rPr>
          <w:rFonts w:ascii="Arial" w:hAnsi="Arial" w:cs="Arial"/>
        </w:rPr>
        <w:t>d</w:t>
      </w:r>
      <w:r w:rsidR="00E50F82">
        <w:rPr>
          <w:rFonts w:ascii="Arial" w:hAnsi="Arial" w:cs="Arial"/>
        </w:rPr>
        <w:t xml:space="preserve"> you </w:t>
      </w:r>
      <w:proofErr w:type="gramStart"/>
      <w:r w:rsidR="00E50F82">
        <w:rPr>
          <w:rFonts w:ascii="Arial" w:hAnsi="Arial" w:cs="Arial"/>
        </w:rPr>
        <w:t>are having</w:t>
      </w:r>
      <w:proofErr w:type="gramEnd"/>
      <w:r w:rsidR="00E50F82">
        <w:rPr>
          <w:rFonts w:ascii="Arial" w:hAnsi="Arial" w:cs="Arial"/>
        </w:rPr>
        <w:t xml:space="preserve"> to feed the work with excess force.</w:t>
      </w:r>
    </w:p>
    <w:p w:rsidR="00D81D33" w:rsidRDefault="00D81D33" w:rsidP="001749A0">
      <w:pPr>
        <w:ind w:left="1800"/>
        <w:jc w:val="both"/>
        <w:rPr>
          <w:rFonts w:ascii="Arial" w:hAnsi="Arial" w:cs="Arial"/>
        </w:rPr>
      </w:pPr>
    </w:p>
    <w:p w:rsidR="00D81D33" w:rsidRDefault="00D81D33" w:rsidP="001749A0">
      <w:pPr>
        <w:ind w:left="1800"/>
        <w:jc w:val="both"/>
        <w:rPr>
          <w:rFonts w:ascii="Arial" w:hAnsi="Arial" w:cs="Arial"/>
          <w:i/>
        </w:rPr>
      </w:pPr>
      <w:r w:rsidRPr="00D81D33">
        <w:rPr>
          <w:rFonts w:ascii="Arial" w:hAnsi="Arial" w:cs="Arial"/>
          <w:i/>
        </w:rPr>
        <w:t>Panel Saw</w:t>
      </w:r>
    </w:p>
    <w:p w:rsidR="00D81D33" w:rsidRDefault="00D81D33" w:rsidP="001749A0">
      <w:pPr>
        <w:ind w:left="1800"/>
        <w:jc w:val="both"/>
        <w:rPr>
          <w:rFonts w:ascii="Arial" w:hAnsi="Arial" w:cs="Arial"/>
        </w:rPr>
      </w:pPr>
      <w:r>
        <w:rPr>
          <w:rFonts w:ascii="Arial" w:hAnsi="Arial" w:cs="Arial"/>
        </w:rPr>
        <w:t xml:space="preserve">In its basic form, a table or panel saw comprises a rotary saw protruding through the centre of a flat worktable or bench. </w:t>
      </w:r>
      <w:r>
        <w:rPr>
          <w:rFonts w:ascii="Arial" w:hAnsi="Arial" w:cs="Arial"/>
        </w:rPr>
        <w:lastRenderedPageBreak/>
        <w:t>Fitted with fences and guides, it is primarily used to cut solid timber and man-made boards to size.</w:t>
      </w:r>
    </w:p>
    <w:p w:rsidR="00B8387D" w:rsidRDefault="00B8387D" w:rsidP="001749A0">
      <w:pPr>
        <w:ind w:left="1800"/>
        <w:jc w:val="both"/>
        <w:rPr>
          <w:rFonts w:ascii="Arial" w:hAnsi="Arial" w:cs="Arial"/>
        </w:rPr>
      </w:pPr>
    </w:p>
    <w:p w:rsidR="00B8387D" w:rsidRDefault="00B8387D" w:rsidP="00B8387D">
      <w:pPr>
        <w:numPr>
          <w:ilvl w:val="0"/>
          <w:numId w:val="8"/>
        </w:numPr>
        <w:jc w:val="both"/>
        <w:rPr>
          <w:rFonts w:ascii="Arial" w:hAnsi="Arial" w:cs="Arial"/>
        </w:rPr>
      </w:pPr>
      <w:r>
        <w:rPr>
          <w:rFonts w:ascii="Arial" w:hAnsi="Arial" w:cs="Arial"/>
        </w:rPr>
        <w:t>Use sound and sharp cutters or blades only</w:t>
      </w:r>
    </w:p>
    <w:p w:rsidR="00B8387D" w:rsidRDefault="00B8387D" w:rsidP="00B8387D">
      <w:pPr>
        <w:numPr>
          <w:ilvl w:val="0"/>
          <w:numId w:val="8"/>
        </w:numPr>
        <w:jc w:val="both"/>
        <w:rPr>
          <w:rFonts w:ascii="Arial" w:hAnsi="Arial" w:cs="Arial"/>
        </w:rPr>
      </w:pPr>
      <w:r>
        <w:rPr>
          <w:rFonts w:ascii="Arial" w:hAnsi="Arial" w:cs="Arial"/>
        </w:rPr>
        <w:t>Use only guards as provided</w:t>
      </w:r>
    </w:p>
    <w:p w:rsidR="00B8387D" w:rsidRDefault="00B8387D" w:rsidP="00B8387D">
      <w:pPr>
        <w:numPr>
          <w:ilvl w:val="0"/>
          <w:numId w:val="8"/>
        </w:numPr>
        <w:jc w:val="both"/>
        <w:rPr>
          <w:rFonts w:ascii="Arial" w:hAnsi="Arial" w:cs="Arial"/>
        </w:rPr>
      </w:pPr>
      <w:r>
        <w:rPr>
          <w:rFonts w:ascii="Arial" w:hAnsi="Arial" w:cs="Arial"/>
        </w:rPr>
        <w:t>No adjustments to be made while blade is moving</w:t>
      </w:r>
    </w:p>
    <w:p w:rsidR="00B8387D" w:rsidRDefault="00B8387D" w:rsidP="00B8387D">
      <w:pPr>
        <w:numPr>
          <w:ilvl w:val="0"/>
          <w:numId w:val="8"/>
        </w:numPr>
        <w:jc w:val="both"/>
        <w:rPr>
          <w:rFonts w:ascii="Arial" w:hAnsi="Arial" w:cs="Arial"/>
        </w:rPr>
      </w:pPr>
      <w:r>
        <w:rPr>
          <w:rFonts w:ascii="Arial" w:hAnsi="Arial" w:cs="Arial"/>
        </w:rPr>
        <w:t>Check work</w:t>
      </w:r>
      <w:r w:rsidR="00116FD3">
        <w:rPr>
          <w:rFonts w:ascii="Arial" w:hAnsi="Arial" w:cs="Arial"/>
        </w:rPr>
        <w:t xml:space="preserve"> </w:t>
      </w:r>
      <w:r>
        <w:rPr>
          <w:rFonts w:ascii="Arial" w:hAnsi="Arial" w:cs="Arial"/>
        </w:rPr>
        <w:t>piece for nails, screws and loose knots</w:t>
      </w:r>
    </w:p>
    <w:p w:rsidR="00B8387D" w:rsidRDefault="00B8387D" w:rsidP="00B8387D">
      <w:pPr>
        <w:numPr>
          <w:ilvl w:val="0"/>
          <w:numId w:val="8"/>
        </w:numPr>
        <w:jc w:val="both"/>
        <w:rPr>
          <w:rFonts w:ascii="Arial" w:hAnsi="Arial" w:cs="Arial"/>
        </w:rPr>
      </w:pPr>
      <w:r>
        <w:rPr>
          <w:rFonts w:ascii="Arial" w:hAnsi="Arial" w:cs="Arial"/>
        </w:rPr>
        <w:t>Wear a respirator / dust mask</w:t>
      </w:r>
    </w:p>
    <w:p w:rsidR="00B8387D" w:rsidRDefault="00B8387D" w:rsidP="00B8387D">
      <w:pPr>
        <w:numPr>
          <w:ilvl w:val="0"/>
          <w:numId w:val="8"/>
        </w:numPr>
        <w:jc w:val="both"/>
        <w:rPr>
          <w:rFonts w:ascii="Arial" w:hAnsi="Arial" w:cs="Arial"/>
        </w:rPr>
      </w:pPr>
      <w:r>
        <w:rPr>
          <w:rFonts w:ascii="Arial" w:hAnsi="Arial" w:cs="Arial"/>
        </w:rPr>
        <w:t>Check that there are no loose items on the table before use.</w:t>
      </w:r>
    </w:p>
    <w:p w:rsidR="00B8387D" w:rsidRDefault="00B8387D" w:rsidP="00B8387D">
      <w:pPr>
        <w:numPr>
          <w:ilvl w:val="0"/>
          <w:numId w:val="8"/>
        </w:numPr>
        <w:jc w:val="both"/>
        <w:rPr>
          <w:rFonts w:ascii="Arial" w:hAnsi="Arial" w:cs="Arial"/>
        </w:rPr>
      </w:pPr>
      <w:r>
        <w:rPr>
          <w:rFonts w:ascii="Arial" w:hAnsi="Arial" w:cs="Arial"/>
        </w:rPr>
        <w:t>Feed the work against the direction of the blade.</w:t>
      </w:r>
    </w:p>
    <w:p w:rsidR="00B8387D" w:rsidRDefault="00B8387D" w:rsidP="00B8387D">
      <w:pPr>
        <w:numPr>
          <w:ilvl w:val="0"/>
          <w:numId w:val="8"/>
        </w:numPr>
        <w:jc w:val="both"/>
        <w:rPr>
          <w:rFonts w:ascii="Arial" w:hAnsi="Arial" w:cs="Arial"/>
        </w:rPr>
      </w:pPr>
      <w:r>
        <w:rPr>
          <w:rFonts w:ascii="Arial" w:hAnsi="Arial" w:cs="Arial"/>
        </w:rPr>
        <w:t>Support the work properly when passing it over or through the machine.</w:t>
      </w:r>
    </w:p>
    <w:p w:rsidR="00B8387D" w:rsidRDefault="00B8387D" w:rsidP="00B8387D">
      <w:pPr>
        <w:numPr>
          <w:ilvl w:val="0"/>
          <w:numId w:val="8"/>
        </w:numPr>
        <w:jc w:val="both"/>
        <w:rPr>
          <w:rFonts w:ascii="Arial" w:hAnsi="Arial" w:cs="Arial"/>
        </w:rPr>
      </w:pPr>
      <w:r>
        <w:rPr>
          <w:rFonts w:ascii="Arial" w:hAnsi="Arial" w:cs="Arial"/>
        </w:rPr>
        <w:t>Use a push stick when your fingers might get too close to the blade.</w:t>
      </w:r>
    </w:p>
    <w:p w:rsidR="00B8387D" w:rsidRDefault="00B8387D" w:rsidP="00B8387D">
      <w:pPr>
        <w:numPr>
          <w:ilvl w:val="0"/>
          <w:numId w:val="8"/>
        </w:numPr>
        <w:jc w:val="both"/>
        <w:rPr>
          <w:rFonts w:ascii="Arial" w:hAnsi="Arial" w:cs="Arial"/>
        </w:rPr>
      </w:pPr>
      <w:r>
        <w:rPr>
          <w:rFonts w:ascii="Arial" w:hAnsi="Arial" w:cs="Arial"/>
        </w:rPr>
        <w:t>Never reach over a blade to remove waste or off-cuts.</w:t>
      </w:r>
    </w:p>
    <w:p w:rsidR="00B8387D" w:rsidRDefault="00B8387D" w:rsidP="00B8387D">
      <w:pPr>
        <w:numPr>
          <w:ilvl w:val="0"/>
          <w:numId w:val="8"/>
        </w:numPr>
        <w:jc w:val="both"/>
        <w:rPr>
          <w:rFonts w:ascii="Arial" w:hAnsi="Arial" w:cs="Arial"/>
        </w:rPr>
      </w:pPr>
      <w:r>
        <w:rPr>
          <w:rFonts w:ascii="Arial" w:hAnsi="Arial" w:cs="Arial"/>
        </w:rPr>
        <w:t>Do not attempt to free a stalled blade before switching off.</w:t>
      </w:r>
    </w:p>
    <w:p w:rsidR="00B8387D" w:rsidRDefault="00B8387D" w:rsidP="00B8387D">
      <w:pPr>
        <w:numPr>
          <w:ilvl w:val="0"/>
          <w:numId w:val="8"/>
        </w:numPr>
        <w:jc w:val="both"/>
        <w:rPr>
          <w:rFonts w:ascii="Arial" w:hAnsi="Arial" w:cs="Arial"/>
        </w:rPr>
      </w:pPr>
      <w:r>
        <w:rPr>
          <w:rFonts w:ascii="Arial" w:hAnsi="Arial" w:cs="Arial"/>
        </w:rPr>
        <w:t>Do not attempt to stop the blade with a piece of wood.</w:t>
      </w:r>
    </w:p>
    <w:p w:rsidR="00B8387D" w:rsidRDefault="00B8387D" w:rsidP="00B8387D">
      <w:pPr>
        <w:numPr>
          <w:ilvl w:val="0"/>
          <w:numId w:val="8"/>
        </w:numPr>
        <w:jc w:val="both"/>
        <w:rPr>
          <w:rFonts w:ascii="Arial" w:hAnsi="Arial" w:cs="Arial"/>
        </w:rPr>
      </w:pPr>
      <w:r>
        <w:rPr>
          <w:rFonts w:ascii="Arial" w:hAnsi="Arial" w:cs="Arial"/>
        </w:rPr>
        <w:t>If interrupted, complete the process, switch off and then give attention elsewhere.</w:t>
      </w:r>
    </w:p>
    <w:p w:rsidR="00B8387D" w:rsidRDefault="00B8387D" w:rsidP="00B8387D">
      <w:pPr>
        <w:numPr>
          <w:ilvl w:val="0"/>
          <w:numId w:val="8"/>
        </w:numPr>
        <w:jc w:val="both"/>
        <w:rPr>
          <w:rFonts w:ascii="Arial" w:hAnsi="Arial" w:cs="Arial"/>
        </w:rPr>
      </w:pPr>
      <w:r>
        <w:rPr>
          <w:rFonts w:ascii="Arial" w:hAnsi="Arial" w:cs="Arial"/>
        </w:rPr>
        <w:t>NEVER LEAVE ANY RUNNING MACHINE UNATTENDED.</w:t>
      </w:r>
    </w:p>
    <w:p w:rsidR="008B2BB2" w:rsidRDefault="008B2BB2" w:rsidP="008B2BB2">
      <w:pPr>
        <w:ind w:left="1800"/>
        <w:jc w:val="both"/>
        <w:rPr>
          <w:rFonts w:ascii="Arial" w:hAnsi="Arial" w:cs="Arial"/>
          <w:i/>
        </w:rPr>
      </w:pPr>
    </w:p>
    <w:p w:rsidR="008B2BB2" w:rsidRDefault="008B2BB2" w:rsidP="008B2BB2">
      <w:pPr>
        <w:ind w:left="1800"/>
        <w:jc w:val="both"/>
        <w:rPr>
          <w:rFonts w:ascii="Arial" w:hAnsi="Arial" w:cs="Arial"/>
          <w:i/>
        </w:rPr>
      </w:pPr>
      <w:r>
        <w:rPr>
          <w:rFonts w:ascii="Arial" w:hAnsi="Arial" w:cs="Arial"/>
          <w:i/>
        </w:rPr>
        <w:t xml:space="preserve">Planer / </w:t>
      </w:r>
      <w:proofErr w:type="spellStart"/>
      <w:r>
        <w:rPr>
          <w:rFonts w:ascii="Arial" w:hAnsi="Arial" w:cs="Arial"/>
          <w:i/>
        </w:rPr>
        <w:t>Thicknesser</w:t>
      </w:r>
      <w:proofErr w:type="spellEnd"/>
    </w:p>
    <w:p w:rsidR="008B2BB2" w:rsidRDefault="008B2BB2" w:rsidP="008B2BB2">
      <w:pPr>
        <w:ind w:left="1800"/>
        <w:jc w:val="both"/>
        <w:rPr>
          <w:rFonts w:ascii="Arial" w:hAnsi="Arial" w:cs="Arial"/>
          <w:i/>
        </w:rPr>
      </w:pPr>
    </w:p>
    <w:p w:rsidR="00220D89" w:rsidRPr="00220D89" w:rsidRDefault="008B2BB2" w:rsidP="00220D89">
      <w:pPr>
        <w:numPr>
          <w:ilvl w:val="0"/>
          <w:numId w:val="13"/>
        </w:numPr>
        <w:jc w:val="both"/>
        <w:rPr>
          <w:rFonts w:ascii="Arial" w:hAnsi="Arial" w:cs="Arial"/>
          <w:i/>
        </w:rPr>
      </w:pPr>
      <w:r>
        <w:rPr>
          <w:rFonts w:ascii="Arial" w:hAnsi="Arial" w:cs="Arial"/>
        </w:rPr>
        <w:t>Inspect the machine before you switch on to make sure there is nothing to foul the cutter block.</w:t>
      </w:r>
    </w:p>
    <w:p w:rsidR="008B2BB2" w:rsidRPr="008B2BB2" w:rsidRDefault="008B2BB2" w:rsidP="00220D89">
      <w:pPr>
        <w:numPr>
          <w:ilvl w:val="0"/>
          <w:numId w:val="13"/>
        </w:numPr>
        <w:jc w:val="both"/>
        <w:rPr>
          <w:rFonts w:ascii="Arial" w:hAnsi="Arial" w:cs="Arial"/>
          <w:i/>
        </w:rPr>
      </w:pPr>
      <w:r>
        <w:rPr>
          <w:rFonts w:ascii="Arial" w:hAnsi="Arial" w:cs="Arial"/>
        </w:rPr>
        <w:t>Make sure the guard is properly adjusted and in position.</w:t>
      </w:r>
    </w:p>
    <w:p w:rsidR="00220D89" w:rsidRDefault="008B2BB2" w:rsidP="00220D89">
      <w:pPr>
        <w:numPr>
          <w:ilvl w:val="0"/>
          <w:numId w:val="13"/>
        </w:numPr>
        <w:jc w:val="both"/>
        <w:rPr>
          <w:rFonts w:ascii="Arial" w:hAnsi="Arial" w:cs="Arial"/>
          <w:i/>
        </w:rPr>
      </w:pPr>
      <w:r>
        <w:rPr>
          <w:rFonts w:ascii="Arial" w:hAnsi="Arial" w:cs="Arial"/>
        </w:rPr>
        <w:t>Never attempt to plane a piece of wood less than 6mm in thickness or length.</w:t>
      </w:r>
    </w:p>
    <w:p w:rsidR="00220D89" w:rsidRDefault="008B2BB2" w:rsidP="00220D89">
      <w:pPr>
        <w:numPr>
          <w:ilvl w:val="0"/>
          <w:numId w:val="13"/>
        </w:numPr>
        <w:jc w:val="both"/>
        <w:rPr>
          <w:rFonts w:ascii="Arial" w:hAnsi="Arial" w:cs="Arial"/>
          <w:i/>
        </w:rPr>
      </w:pPr>
      <w:r>
        <w:rPr>
          <w:rFonts w:ascii="Arial" w:hAnsi="Arial" w:cs="Arial"/>
        </w:rPr>
        <w:t>Use a push block with a thin work</w:t>
      </w:r>
      <w:r w:rsidR="00116FD3">
        <w:rPr>
          <w:rFonts w:ascii="Arial" w:hAnsi="Arial" w:cs="Arial"/>
        </w:rPr>
        <w:t xml:space="preserve"> </w:t>
      </w:r>
      <w:r>
        <w:rPr>
          <w:rFonts w:ascii="Arial" w:hAnsi="Arial" w:cs="Arial"/>
        </w:rPr>
        <w:t>piece.</w:t>
      </w:r>
    </w:p>
    <w:p w:rsidR="00220D89" w:rsidRDefault="008B2BB2" w:rsidP="00220D89">
      <w:pPr>
        <w:numPr>
          <w:ilvl w:val="0"/>
          <w:numId w:val="13"/>
        </w:numPr>
        <w:jc w:val="both"/>
        <w:rPr>
          <w:rFonts w:ascii="Arial" w:hAnsi="Arial" w:cs="Arial"/>
          <w:i/>
        </w:rPr>
      </w:pPr>
      <w:r>
        <w:rPr>
          <w:rFonts w:ascii="Arial" w:hAnsi="Arial" w:cs="Arial"/>
        </w:rPr>
        <w:t>The work</w:t>
      </w:r>
      <w:r w:rsidR="00116FD3">
        <w:rPr>
          <w:rFonts w:ascii="Arial" w:hAnsi="Arial" w:cs="Arial"/>
        </w:rPr>
        <w:t xml:space="preserve"> </w:t>
      </w:r>
      <w:r>
        <w:rPr>
          <w:rFonts w:ascii="Arial" w:hAnsi="Arial" w:cs="Arial"/>
        </w:rPr>
        <w:t>piece must be long enough to be held firmly in both hands.</w:t>
      </w:r>
    </w:p>
    <w:p w:rsidR="00220D89" w:rsidRDefault="008B2BB2" w:rsidP="00220D89">
      <w:pPr>
        <w:numPr>
          <w:ilvl w:val="0"/>
          <w:numId w:val="13"/>
        </w:numPr>
        <w:jc w:val="both"/>
        <w:rPr>
          <w:rFonts w:ascii="Arial" w:hAnsi="Arial" w:cs="Arial"/>
          <w:i/>
        </w:rPr>
      </w:pPr>
      <w:r>
        <w:rPr>
          <w:rFonts w:ascii="Arial" w:hAnsi="Arial" w:cs="Arial"/>
        </w:rPr>
        <w:t>Never trail your fingers or thumb behind a work</w:t>
      </w:r>
      <w:r w:rsidR="00116FD3">
        <w:rPr>
          <w:rFonts w:ascii="Arial" w:hAnsi="Arial" w:cs="Arial"/>
        </w:rPr>
        <w:t xml:space="preserve"> </w:t>
      </w:r>
      <w:r>
        <w:rPr>
          <w:rFonts w:ascii="Arial" w:hAnsi="Arial" w:cs="Arial"/>
        </w:rPr>
        <w:t>piece.</w:t>
      </w:r>
    </w:p>
    <w:p w:rsidR="00220D89" w:rsidRDefault="008B2BB2" w:rsidP="00220D89">
      <w:pPr>
        <w:numPr>
          <w:ilvl w:val="0"/>
          <w:numId w:val="13"/>
        </w:numPr>
        <w:jc w:val="both"/>
        <w:rPr>
          <w:rFonts w:ascii="Arial" w:hAnsi="Arial" w:cs="Arial"/>
          <w:i/>
        </w:rPr>
      </w:pPr>
      <w:r>
        <w:rPr>
          <w:rFonts w:ascii="Arial" w:hAnsi="Arial" w:cs="Arial"/>
        </w:rPr>
        <w:t>Always feed work against the direction of the cutter block.</w:t>
      </w:r>
    </w:p>
    <w:p w:rsidR="00220D89" w:rsidRDefault="008B2BB2" w:rsidP="00220D89">
      <w:pPr>
        <w:numPr>
          <w:ilvl w:val="0"/>
          <w:numId w:val="13"/>
        </w:numPr>
        <w:jc w:val="both"/>
        <w:rPr>
          <w:rFonts w:ascii="Arial" w:hAnsi="Arial" w:cs="Arial"/>
          <w:i/>
        </w:rPr>
      </w:pPr>
      <w:r>
        <w:rPr>
          <w:rFonts w:ascii="Arial" w:hAnsi="Arial" w:cs="Arial"/>
        </w:rPr>
        <w:t>When surface planning, pass the work from in</w:t>
      </w:r>
      <w:r w:rsidR="00116FD3">
        <w:rPr>
          <w:rFonts w:ascii="Arial" w:hAnsi="Arial" w:cs="Arial"/>
        </w:rPr>
        <w:t xml:space="preserve"> </w:t>
      </w:r>
      <w:r>
        <w:rPr>
          <w:rFonts w:ascii="Arial" w:hAnsi="Arial" w:cs="Arial"/>
        </w:rPr>
        <w:t>feed to out</w:t>
      </w:r>
      <w:r w:rsidR="00116FD3">
        <w:rPr>
          <w:rFonts w:ascii="Arial" w:hAnsi="Arial" w:cs="Arial"/>
        </w:rPr>
        <w:t xml:space="preserve"> </w:t>
      </w:r>
      <w:r>
        <w:rPr>
          <w:rFonts w:ascii="Arial" w:hAnsi="Arial" w:cs="Arial"/>
        </w:rPr>
        <w:t xml:space="preserve">feed, but the opposite when </w:t>
      </w:r>
      <w:proofErr w:type="spellStart"/>
      <w:r>
        <w:rPr>
          <w:rFonts w:ascii="Arial" w:hAnsi="Arial" w:cs="Arial"/>
        </w:rPr>
        <w:t>thicknes</w:t>
      </w:r>
      <w:r w:rsidR="00586749">
        <w:rPr>
          <w:rFonts w:ascii="Arial" w:hAnsi="Arial" w:cs="Arial"/>
        </w:rPr>
        <w:t>s</w:t>
      </w:r>
      <w:r>
        <w:rPr>
          <w:rFonts w:ascii="Arial" w:hAnsi="Arial" w:cs="Arial"/>
        </w:rPr>
        <w:t>ing</w:t>
      </w:r>
      <w:proofErr w:type="spellEnd"/>
      <w:r>
        <w:rPr>
          <w:rFonts w:ascii="Arial" w:hAnsi="Arial" w:cs="Arial"/>
        </w:rPr>
        <w:t>.</w:t>
      </w:r>
    </w:p>
    <w:p w:rsidR="00220D89" w:rsidRDefault="008B2BB2" w:rsidP="00220D89">
      <w:pPr>
        <w:numPr>
          <w:ilvl w:val="0"/>
          <w:numId w:val="13"/>
        </w:numPr>
        <w:jc w:val="both"/>
        <w:rPr>
          <w:rFonts w:ascii="Arial" w:hAnsi="Arial" w:cs="Arial"/>
          <w:i/>
        </w:rPr>
      </w:pPr>
      <w:r>
        <w:rPr>
          <w:rFonts w:ascii="Arial" w:hAnsi="Arial" w:cs="Arial"/>
        </w:rPr>
        <w:t>Feed only one work</w:t>
      </w:r>
      <w:r w:rsidR="00116FD3">
        <w:rPr>
          <w:rFonts w:ascii="Arial" w:hAnsi="Arial" w:cs="Arial"/>
        </w:rPr>
        <w:t xml:space="preserve"> </w:t>
      </w:r>
      <w:r>
        <w:rPr>
          <w:rFonts w:ascii="Arial" w:hAnsi="Arial" w:cs="Arial"/>
        </w:rPr>
        <w:t xml:space="preserve">piece at a time when </w:t>
      </w:r>
      <w:proofErr w:type="spellStart"/>
      <w:r>
        <w:rPr>
          <w:rFonts w:ascii="Arial" w:hAnsi="Arial" w:cs="Arial"/>
        </w:rPr>
        <w:t>thicknessing</w:t>
      </w:r>
      <w:proofErr w:type="spellEnd"/>
      <w:r>
        <w:rPr>
          <w:rFonts w:ascii="Arial" w:hAnsi="Arial" w:cs="Arial"/>
        </w:rPr>
        <w:t>.</w:t>
      </w:r>
    </w:p>
    <w:p w:rsidR="00220D89" w:rsidRDefault="008B2BB2" w:rsidP="00220D89">
      <w:pPr>
        <w:numPr>
          <w:ilvl w:val="0"/>
          <w:numId w:val="13"/>
        </w:numPr>
        <w:jc w:val="both"/>
        <w:rPr>
          <w:rFonts w:ascii="Arial" w:hAnsi="Arial" w:cs="Arial"/>
          <w:i/>
        </w:rPr>
      </w:pPr>
      <w:r>
        <w:rPr>
          <w:rFonts w:ascii="Arial" w:hAnsi="Arial" w:cs="Arial"/>
        </w:rPr>
        <w:t>Do not try to force a work</w:t>
      </w:r>
      <w:r w:rsidR="00116FD3">
        <w:rPr>
          <w:rFonts w:ascii="Arial" w:hAnsi="Arial" w:cs="Arial"/>
        </w:rPr>
        <w:t xml:space="preserve"> </w:t>
      </w:r>
      <w:r>
        <w:rPr>
          <w:rFonts w:ascii="Arial" w:hAnsi="Arial" w:cs="Arial"/>
        </w:rPr>
        <w:t>piece.</w:t>
      </w:r>
    </w:p>
    <w:p w:rsidR="008B2BB2" w:rsidRPr="008B2BB2" w:rsidRDefault="008B2BB2" w:rsidP="00220D89">
      <w:pPr>
        <w:numPr>
          <w:ilvl w:val="0"/>
          <w:numId w:val="13"/>
        </w:numPr>
        <w:jc w:val="both"/>
        <w:rPr>
          <w:rFonts w:ascii="Arial" w:hAnsi="Arial" w:cs="Arial"/>
          <w:i/>
        </w:rPr>
      </w:pPr>
      <w:r>
        <w:rPr>
          <w:rFonts w:ascii="Arial" w:hAnsi="Arial" w:cs="Arial"/>
        </w:rPr>
        <w:t>Never put your hand in to retrieve or clean out anything.</w:t>
      </w:r>
    </w:p>
    <w:p w:rsidR="008B2BB2" w:rsidRPr="008B2BB2" w:rsidRDefault="008B2BB2" w:rsidP="008B2BB2">
      <w:pPr>
        <w:ind w:left="2520"/>
        <w:jc w:val="both"/>
        <w:rPr>
          <w:rFonts w:ascii="Arial" w:hAnsi="Arial" w:cs="Arial"/>
          <w:i/>
        </w:rPr>
      </w:pPr>
    </w:p>
    <w:p w:rsidR="008B2BB2" w:rsidRDefault="008B2BB2" w:rsidP="008B2BB2">
      <w:pPr>
        <w:ind w:left="1800"/>
        <w:jc w:val="both"/>
        <w:rPr>
          <w:rFonts w:ascii="Arial" w:hAnsi="Arial" w:cs="Arial"/>
          <w:i/>
        </w:rPr>
      </w:pPr>
      <w:r>
        <w:rPr>
          <w:rFonts w:ascii="Arial" w:hAnsi="Arial" w:cs="Arial"/>
          <w:i/>
        </w:rPr>
        <w:t>Drill Press</w:t>
      </w:r>
    </w:p>
    <w:p w:rsidR="00534622" w:rsidRDefault="00534622" w:rsidP="008B2BB2">
      <w:pPr>
        <w:ind w:left="1800"/>
        <w:jc w:val="both"/>
        <w:rPr>
          <w:rFonts w:ascii="Arial" w:hAnsi="Arial" w:cs="Arial"/>
          <w:i/>
        </w:rPr>
      </w:pPr>
    </w:p>
    <w:p w:rsidR="00534622" w:rsidRPr="00534622" w:rsidRDefault="00534622" w:rsidP="008B2BB2">
      <w:pPr>
        <w:ind w:left="1800"/>
        <w:jc w:val="both"/>
        <w:rPr>
          <w:rFonts w:ascii="Arial" w:hAnsi="Arial" w:cs="Arial"/>
          <w:b/>
        </w:rPr>
      </w:pPr>
      <w:r>
        <w:rPr>
          <w:rFonts w:ascii="Arial" w:hAnsi="Arial" w:cs="Arial"/>
        </w:rPr>
        <w:lastRenderedPageBreak/>
        <w:t>The work</w:t>
      </w:r>
      <w:r w:rsidR="00116FD3">
        <w:rPr>
          <w:rFonts w:ascii="Arial" w:hAnsi="Arial" w:cs="Arial"/>
        </w:rPr>
        <w:t xml:space="preserve"> </w:t>
      </w:r>
      <w:r>
        <w:rPr>
          <w:rFonts w:ascii="Arial" w:hAnsi="Arial" w:cs="Arial"/>
        </w:rPr>
        <w:t xml:space="preserve">piece must be clamped to the table or firmly gripped in the jaws of a </w:t>
      </w:r>
      <w:proofErr w:type="spellStart"/>
      <w:r w:rsidR="00CC0D4C">
        <w:rPr>
          <w:rFonts w:ascii="Arial" w:hAnsi="Arial" w:cs="Arial"/>
        </w:rPr>
        <w:t>v</w:t>
      </w:r>
      <w:r>
        <w:rPr>
          <w:rFonts w:ascii="Arial" w:hAnsi="Arial" w:cs="Arial"/>
        </w:rPr>
        <w:t>i</w:t>
      </w:r>
      <w:r w:rsidR="00CC0D4C">
        <w:rPr>
          <w:rFonts w:ascii="Arial" w:hAnsi="Arial" w:cs="Arial"/>
        </w:rPr>
        <w:t>s</w:t>
      </w:r>
      <w:r>
        <w:rPr>
          <w:rFonts w:ascii="Arial" w:hAnsi="Arial" w:cs="Arial"/>
        </w:rPr>
        <w:t>e</w:t>
      </w:r>
      <w:proofErr w:type="spellEnd"/>
      <w:r>
        <w:rPr>
          <w:rFonts w:ascii="Arial" w:hAnsi="Arial" w:cs="Arial"/>
        </w:rPr>
        <w:t>, which in turn must be clamped to the table. No attempt must be made to change speed while the drill is turning. Goggles must be worn to protect against splinters. If the work</w:t>
      </w:r>
      <w:r w:rsidR="00116FD3">
        <w:rPr>
          <w:rFonts w:ascii="Arial" w:hAnsi="Arial" w:cs="Arial"/>
        </w:rPr>
        <w:t xml:space="preserve"> </w:t>
      </w:r>
      <w:r>
        <w:rPr>
          <w:rFonts w:ascii="Arial" w:hAnsi="Arial" w:cs="Arial"/>
        </w:rPr>
        <w:t>piece begins to rotate while in the chuck, not attempt must be made to grab it with the hands. The drill must be switched off and the work</w:t>
      </w:r>
      <w:r w:rsidR="00116FD3">
        <w:rPr>
          <w:rFonts w:ascii="Arial" w:hAnsi="Arial" w:cs="Arial"/>
        </w:rPr>
        <w:t xml:space="preserve"> </w:t>
      </w:r>
      <w:r>
        <w:rPr>
          <w:rFonts w:ascii="Arial" w:hAnsi="Arial" w:cs="Arial"/>
        </w:rPr>
        <w:t xml:space="preserve">piece allowed </w:t>
      </w:r>
      <w:proofErr w:type="gramStart"/>
      <w:r>
        <w:rPr>
          <w:rFonts w:ascii="Arial" w:hAnsi="Arial" w:cs="Arial"/>
        </w:rPr>
        <w:t>to come</w:t>
      </w:r>
      <w:proofErr w:type="gramEnd"/>
      <w:r>
        <w:rPr>
          <w:rFonts w:ascii="Arial" w:hAnsi="Arial" w:cs="Arial"/>
        </w:rPr>
        <w:t xml:space="preserve"> to rest. </w:t>
      </w:r>
      <w:r w:rsidRPr="00534622">
        <w:rPr>
          <w:rFonts w:ascii="Arial" w:hAnsi="Arial" w:cs="Arial"/>
          <w:b/>
        </w:rPr>
        <w:t xml:space="preserve">Never grab </w:t>
      </w:r>
      <w:proofErr w:type="spellStart"/>
      <w:r w:rsidRPr="00534622">
        <w:rPr>
          <w:rFonts w:ascii="Arial" w:hAnsi="Arial" w:cs="Arial"/>
          <w:b/>
        </w:rPr>
        <w:t>swarf</w:t>
      </w:r>
      <w:proofErr w:type="spellEnd"/>
      <w:r w:rsidRPr="00534622">
        <w:rPr>
          <w:rFonts w:ascii="Arial" w:hAnsi="Arial" w:cs="Arial"/>
          <w:b/>
        </w:rPr>
        <w:t xml:space="preserve"> </w:t>
      </w:r>
      <w:proofErr w:type="spellStart"/>
      <w:r w:rsidRPr="00534622">
        <w:rPr>
          <w:rFonts w:ascii="Arial" w:hAnsi="Arial" w:cs="Arial"/>
          <w:b/>
        </w:rPr>
        <w:t>ie</w:t>
      </w:r>
      <w:proofErr w:type="spellEnd"/>
      <w:r w:rsidRPr="00534622">
        <w:rPr>
          <w:rFonts w:ascii="Arial" w:hAnsi="Arial" w:cs="Arial"/>
          <w:b/>
        </w:rPr>
        <w:t xml:space="preserve">. </w:t>
      </w:r>
      <w:proofErr w:type="gramStart"/>
      <w:r w:rsidRPr="00534622">
        <w:rPr>
          <w:rFonts w:ascii="Arial" w:hAnsi="Arial" w:cs="Arial"/>
          <w:b/>
        </w:rPr>
        <w:t>Loose material from the drilled hole.</w:t>
      </w:r>
      <w:proofErr w:type="gramEnd"/>
    </w:p>
    <w:p w:rsidR="001749A0" w:rsidRDefault="001749A0" w:rsidP="00F507ED">
      <w:pPr>
        <w:ind w:left="1800"/>
        <w:jc w:val="both"/>
        <w:rPr>
          <w:rFonts w:ascii="Arial" w:hAnsi="Arial" w:cs="Arial"/>
        </w:rPr>
      </w:pPr>
    </w:p>
    <w:p w:rsidR="00035103" w:rsidRDefault="00035103" w:rsidP="00F507ED">
      <w:pPr>
        <w:numPr>
          <w:ilvl w:val="0"/>
          <w:numId w:val="1"/>
        </w:numPr>
        <w:jc w:val="both"/>
        <w:rPr>
          <w:rFonts w:ascii="Arial" w:hAnsi="Arial" w:cs="Arial"/>
          <w:b/>
        </w:rPr>
      </w:pPr>
      <w:r w:rsidRPr="007E5CB3">
        <w:rPr>
          <w:rFonts w:ascii="Arial" w:hAnsi="Arial" w:cs="Arial"/>
          <w:b/>
        </w:rPr>
        <w:t>ROUTINE MONTHLY INSPECTION / CHECKLIST</w:t>
      </w:r>
      <w:r>
        <w:rPr>
          <w:rFonts w:ascii="Arial" w:hAnsi="Arial" w:cs="Arial"/>
          <w:b/>
        </w:rPr>
        <w:t xml:space="preserve"> :</w:t>
      </w:r>
    </w:p>
    <w:p w:rsidR="00035103" w:rsidRDefault="00035103" w:rsidP="00035103">
      <w:pPr>
        <w:ind w:left="360"/>
        <w:jc w:val="both"/>
        <w:rPr>
          <w:rFonts w:ascii="Arial" w:hAnsi="Arial" w:cs="Arial"/>
          <w:b/>
        </w:rPr>
      </w:pPr>
    </w:p>
    <w:p w:rsidR="007E5CB3" w:rsidRPr="00035103" w:rsidRDefault="007E5CB3" w:rsidP="00035103">
      <w:pPr>
        <w:ind w:left="360"/>
        <w:jc w:val="both"/>
        <w:rPr>
          <w:rFonts w:ascii="Arial" w:hAnsi="Arial" w:cs="Arial"/>
          <w:b/>
        </w:rPr>
      </w:pPr>
      <w:r>
        <w:rPr>
          <w:rFonts w:ascii="Arial" w:hAnsi="Arial" w:cs="Arial"/>
        </w:rPr>
        <w:t>The University has appointed safety representatives for all buildings and geographical areas on the campus. The Departmental Technician is the representative responsible for the Fine Art Department. It is his responsibility to conduct a monthly inspection in accordance with a check-list and to ensure that all safety deviations receive the necessary attention. Students can assist by drawing his attention to any hazard or risk which comes to their notice.</w:t>
      </w:r>
    </w:p>
    <w:p w:rsidR="007E5CB3" w:rsidRDefault="007E5CB3" w:rsidP="00F507ED">
      <w:pPr>
        <w:ind w:left="1800"/>
        <w:jc w:val="both"/>
        <w:rPr>
          <w:rFonts w:ascii="Arial" w:hAnsi="Arial" w:cs="Arial"/>
        </w:rPr>
      </w:pPr>
    </w:p>
    <w:p w:rsidR="007E5CB3" w:rsidRDefault="007E5CB3" w:rsidP="007E5CB3">
      <w:pPr>
        <w:ind w:left="1800"/>
        <w:jc w:val="both"/>
        <w:rPr>
          <w:rFonts w:ascii="Arial" w:hAnsi="Arial" w:cs="Arial"/>
        </w:rPr>
      </w:pPr>
      <w:r>
        <w:rPr>
          <w:rFonts w:ascii="Arial" w:hAnsi="Arial" w:cs="Arial"/>
        </w:rPr>
        <w:t>Typically the following receive special attention:</w:t>
      </w:r>
    </w:p>
    <w:p w:rsidR="00EC4ECA" w:rsidRDefault="00EC4ECA" w:rsidP="007E5CB3">
      <w:pPr>
        <w:ind w:left="1800"/>
        <w:jc w:val="both"/>
        <w:rPr>
          <w:rFonts w:ascii="Arial" w:hAnsi="Arial" w:cs="Arial"/>
        </w:rPr>
      </w:pPr>
    </w:p>
    <w:p w:rsidR="007E5CB3" w:rsidRDefault="002204D3" w:rsidP="00EC4ECA">
      <w:pPr>
        <w:numPr>
          <w:ilvl w:val="0"/>
          <w:numId w:val="17"/>
        </w:numPr>
        <w:jc w:val="both"/>
        <w:rPr>
          <w:rFonts w:ascii="Arial" w:hAnsi="Arial" w:cs="Arial"/>
        </w:rPr>
      </w:pPr>
      <w:r>
        <w:rPr>
          <w:rFonts w:ascii="Arial" w:hAnsi="Arial" w:cs="Arial"/>
        </w:rPr>
        <w:t>First aid boxes in all buildings, properly equipped with a known trained first-aider taking responsibility.</w:t>
      </w:r>
    </w:p>
    <w:p w:rsidR="002204D3" w:rsidRDefault="002204D3" w:rsidP="00EC4ECA">
      <w:pPr>
        <w:numPr>
          <w:ilvl w:val="0"/>
          <w:numId w:val="17"/>
        </w:numPr>
        <w:jc w:val="both"/>
        <w:rPr>
          <w:rFonts w:ascii="Arial" w:hAnsi="Arial" w:cs="Arial"/>
        </w:rPr>
      </w:pPr>
      <w:r>
        <w:rPr>
          <w:rFonts w:ascii="Arial" w:hAnsi="Arial" w:cs="Arial"/>
        </w:rPr>
        <w:t>Properly maintained fire protection equipment</w:t>
      </w:r>
    </w:p>
    <w:p w:rsidR="002204D3" w:rsidRDefault="002204D3" w:rsidP="00EC4ECA">
      <w:pPr>
        <w:numPr>
          <w:ilvl w:val="0"/>
          <w:numId w:val="17"/>
        </w:numPr>
        <w:jc w:val="both"/>
        <w:rPr>
          <w:rFonts w:ascii="Arial" w:hAnsi="Arial" w:cs="Arial"/>
        </w:rPr>
      </w:pPr>
      <w:r>
        <w:rPr>
          <w:rFonts w:ascii="Arial" w:hAnsi="Arial" w:cs="Arial"/>
        </w:rPr>
        <w:t>Signage e.g. exits</w:t>
      </w:r>
    </w:p>
    <w:p w:rsidR="002204D3" w:rsidRDefault="002204D3" w:rsidP="00EC4ECA">
      <w:pPr>
        <w:numPr>
          <w:ilvl w:val="0"/>
          <w:numId w:val="17"/>
        </w:numPr>
        <w:jc w:val="both"/>
        <w:rPr>
          <w:rFonts w:ascii="Arial" w:hAnsi="Arial" w:cs="Arial"/>
        </w:rPr>
      </w:pPr>
      <w:r>
        <w:rPr>
          <w:rFonts w:ascii="Arial" w:hAnsi="Arial" w:cs="Arial"/>
        </w:rPr>
        <w:t>General housekeeping</w:t>
      </w:r>
    </w:p>
    <w:p w:rsidR="002204D3" w:rsidRDefault="002204D3" w:rsidP="00EC4ECA">
      <w:pPr>
        <w:numPr>
          <w:ilvl w:val="0"/>
          <w:numId w:val="17"/>
        </w:numPr>
        <w:jc w:val="both"/>
        <w:rPr>
          <w:rFonts w:ascii="Arial" w:hAnsi="Arial" w:cs="Arial"/>
        </w:rPr>
      </w:pPr>
      <w:r>
        <w:rPr>
          <w:rFonts w:ascii="Arial" w:hAnsi="Arial" w:cs="Arial"/>
        </w:rPr>
        <w:t>Machine guarding</w:t>
      </w:r>
    </w:p>
    <w:p w:rsidR="002204D3" w:rsidRDefault="002204D3" w:rsidP="00EC4ECA">
      <w:pPr>
        <w:numPr>
          <w:ilvl w:val="0"/>
          <w:numId w:val="17"/>
        </w:numPr>
        <w:jc w:val="both"/>
        <w:rPr>
          <w:rFonts w:ascii="Arial" w:hAnsi="Arial" w:cs="Arial"/>
        </w:rPr>
      </w:pPr>
      <w:r>
        <w:rPr>
          <w:rFonts w:ascii="Arial" w:hAnsi="Arial" w:cs="Arial"/>
        </w:rPr>
        <w:t>Good maintenance of tools and equipment</w:t>
      </w:r>
    </w:p>
    <w:p w:rsidR="002204D3" w:rsidRDefault="002204D3" w:rsidP="00EC4ECA">
      <w:pPr>
        <w:numPr>
          <w:ilvl w:val="0"/>
          <w:numId w:val="17"/>
        </w:numPr>
        <w:jc w:val="both"/>
        <w:rPr>
          <w:rFonts w:ascii="Arial" w:hAnsi="Arial" w:cs="Arial"/>
        </w:rPr>
      </w:pPr>
      <w:r>
        <w:rPr>
          <w:rFonts w:ascii="Arial" w:hAnsi="Arial" w:cs="Arial"/>
        </w:rPr>
        <w:t>Acceptable lighting levels</w:t>
      </w:r>
    </w:p>
    <w:p w:rsidR="00872B26" w:rsidRDefault="00872B26" w:rsidP="00EC4ECA">
      <w:pPr>
        <w:numPr>
          <w:ilvl w:val="0"/>
          <w:numId w:val="17"/>
        </w:numPr>
        <w:jc w:val="both"/>
        <w:rPr>
          <w:rFonts w:ascii="Arial" w:hAnsi="Arial" w:cs="Arial"/>
        </w:rPr>
      </w:pPr>
      <w:r>
        <w:rPr>
          <w:rFonts w:ascii="Arial" w:hAnsi="Arial" w:cs="Arial"/>
        </w:rPr>
        <w:t>Unsafe practices and unsafe conditions</w:t>
      </w:r>
    </w:p>
    <w:p w:rsidR="00FB4A12" w:rsidRDefault="00FB4A12" w:rsidP="00EC4ECA">
      <w:pPr>
        <w:numPr>
          <w:ilvl w:val="0"/>
          <w:numId w:val="17"/>
        </w:numPr>
        <w:jc w:val="both"/>
        <w:rPr>
          <w:rFonts w:ascii="Arial" w:hAnsi="Arial" w:cs="Arial"/>
        </w:rPr>
      </w:pPr>
      <w:r>
        <w:rPr>
          <w:rFonts w:ascii="Arial" w:hAnsi="Arial" w:cs="Arial"/>
        </w:rPr>
        <w:t>Up-to-date statutory equipment inspections, duly recorded in a register</w:t>
      </w:r>
    </w:p>
    <w:p w:rsidR="00FB4A12" w:rsidRDefault="00FB4A12" w:rsidP="00EC4ECA">
      <w:pPr>
        <w:numPr>
          <w:ilvl w:val="0"/>
          <w:numId w:val="17"/>
        </w:numPr>
        <w:jc w:val="both"/>
        <w:rPr>
          <w:rFonts w:ascii="Arial" w:hAnsi="Arial" w:cs="Arial"/>
        </w:rPr>
      </w:pPr>
      <w:r>
        <w:rPr>
          <w:rFonts w:ascii="Arial" w:hAnsi="Arial" w:cs="Arial"/>
        </w:rPr>
        <w:t>Electrical wiring and installation</w:t>
      </w:r>
    </w:p>
    <w:p w:rsidR="002204D3" w:rsidRDefault="00FB4A12" w:rsidP="002204D3">
      <w:pPr>
        <w:numPr>
          <w:ilvl w:val="0"/>
          <w:numId w:val="17"/>
        </w:numPr>
        <w:jc w:val="both"/>
        <w:rPr>
          <w:rFonts w:ascii="Arial" w:hAnsi="Arial" w:cs="Arial"/>
        </w:rPr>
      </w:pPr>
      <w:r>
        <w:rPr>
          <w:rFonts w:ascii="Arial" w:hAnsi="Arial" w:cs="Arial"/>
        </w:rPr>
        <w:t>Racking and stacking i.e. safe storage</w:t>
      </w:r>
    </w:p>
    <w:p w:rsidR="00FB4A12" w:rsidRDefault="00FB4A12" w:rsidP="002204D3">
      <w:pPr>
        <w:numPr>
          <w:ilvl w:val="0"/>
          <w:numId w:val="17"/>
        </w:numPr>
        <w:jc w:val="both"/>
        <w:rPr>
          <w:rFonts w:ascii="Arial" w:hAnsi="Arial" w:cs="Arial"/>
        </w:rPr>
      </w:pPr>
      <w:r>
        <w:rPr>
          <w:rFonts w:ascii="Arial" w:hAnsi="Arial" w:cs="Arial"/>
        </w:rPr>
        <w:t>Proper storage of organic material and flammable or toxic substances</w:t>
      </w:r>
    </w:p>
    <w:p w:rsidR="007A160A" w:rsidRDefault="007A160A" w:rsidP="002204D3">
      <w:pPr>
        <w:numPr>
          <w:ilvl w:val="0"/>
          <w:numId w:val="17"/>
        </w:numPr>
        <w:jc w:val="both"/>
        <w:rPr>
          <w:rFonts w:ascii="Arial" w:hAnsi="Arial" w:cs="Arial"/>
        </w:rPr>
      </w:pPr>
      <w:r>
        <w:rPr>
          <w:rFonts w:ascii="Arial" w:hAnsi="Arial" w:cs="Arial"/>
        </w:rPr>
        <w:t>Ladders and lifting equi</w:t>
      </w:r>
      <w:r w:rsidR="00B32184">
        <w:rPr>
          <w:rFonts w:ascii="Arial" w:hAnsi="Arial" w:cs="Arial"/>
        </w:rPr>
        <w:t>pment</w:t>
      </w:r>
    </w:p>
    <w:p w:rsidR="00B32184" w:rsidRDefault="00B32184" w:rsidP="002204D3">
      <w:pPr>
        <w:numPr>
          <w:ilvl w:val="0"/>
          <w:numId w:val="17"/>
        </w:numPr>
        <w:jc w:val="both"/>
        <w:rPr>
          <w:rFonts w:ascii="Arial" w:hAnsi="Arial" w:cs="Arial"/>
        </w:rPr>
      </w:pPr>
      <w:r>
        <w:rPr>
          <w:rFonts w:ascii="Arial" w:hAnsi="Arial" w:cs="Arial"/>
        </w:rPr>
        <w:t>Condition of floors, corridors and stairways</w:t>
      </w:r>
    </w:p>
    <w:p w:rsidR="00B32184" w:rsidRDefault="00B32184" w:rsidP="002204D3">
      <w:pPr>
        <w:numPr>
          <w:ilvl w:val="0"/>
          <w:numId w:val="17"/>
        </w:numPr>
        <w:jc w:val="both"/>
        <w:rPr>
          <w:rFonts w:ascii="Arial" w:hAnsi="Arial" w:cs="Arial"/>
        </w:rPr>
      </w:pPr>
      <w:r>
        <w:rPr>
          <w:rFonts w:ascii="Arial" w:hAnsi="Arial" w:cs="Arial"/>
        </w:rPr>
        <w:t>Ventilation</w:t>
      </w:r>
    </w:p>
    <w:p w:rsidR="00035103" w:rsidRDefault="00035103" w:rsidP="00035103">
      <w:pPr>
        <w:ind w:left="2160"/>
        <w:jc w:val="both"/>
        <w:rPr>
          <w:rFonts w:ascii="Arial" w:hAnsi="Arial" w:cs="Arial"/>
        </w:rPr>
      </w:pPr>
    </w:p>
    <w:p w:rsidR="00035103" w:rsidRDefault="00035103" w:rsidP="00035103">
      <w:pPr>
        <w:ind w:left="2160"/>
        <w:jc w:val="both"/>
        <w:rPr>
          <w:rFonts w:ascii="Arial" w:hAnsi="Arial" w:cs="Arial"/>
        </w:rPr>
      </w:pPr>
    </w:p>
    <w:p w:rsidR="0035579B" w:rsidRDefault="00035103" w:rsidP="0035579B">
      <w:pPr>
        <w:numPr>
          <w:ilvl w:val="0"/>
          <w:numId w:val="1"/>
        </w:numPr>
        <w:jc w:val="both"/>
        <w:rPr>
          <w:rFonts w:ascii="Arial" w:hAnsi="Arial" w:cs="Arial"/>
          <w:b/>
        </w:rPr>
      </w:pPr>
      <w:r>
        <w:rPr>
          <w:rFonts w:ascii="Arial" w:hAnsi="Arial" w:cs="Arial"/>
          <w:b/>
        </w:rPr>
        <w:t>CONCLUSION:</w:t>
      </w:r>
    </w:p>
    <w:p w:rsidR="00035103" w:rsidRDefault="00035103" w:rsidP="00035103">
      <w:pPr>
        <w:ind w:left="360"/>
        <w:jc w:val="both"/>
        <w:rPr>
          <w:rFonts w:ascii="Arial" w:hAnsi="Arial" w:cs="Arial"/>
          <w:b/>
        </w:rPr>
      </w:pPr>
    </w:p>
    <w:p w:rsidR="0035579B" w:rsidRDefault="0035579B" w:rsidP="0035579B">
      <w:pPr>
        <w:ind w:left="2160"/>
        <w:jc w:val="both"/>
        <w:rPr>
          <w:rFonts w:ascii="Arial" w:hAnsi="Arial" w:cs="Arial"/>
        </w:rPr>
      </w:pPr>
      <w:r>
        <w:rPr>
          <w:rFonts w:ascii="Arial" w:hAnsi="Arial" w:cs="Arial"/>
        </w:rPr>
        <w:t xml:space="preserve">Careful study of this document will give you an introduction to the hazards associated with working in the Fine Art workshops and help to ensure that you do not expose yourself to unnecessary risk or physical harm. For further information or clarity, please contact the </w:t>
      </w:r>
      <w:r>
        <w:rPr>
          <w:rFonts w:ascii="Arial" w:hAnsi="Arial" w:cs="Arial"/>
        </w:rPr>
        <w:lastRenderedPageBreak/>
        <w:t>Departmental Technician in the Sculpture building or the Sculpture lecturer.</w:t>
      </w:r>
    </w:p>
    <w:p w:rsidR="0035579B" w:rsidRDefault="0035579B" w:rsidP="0035579B">
      <w:pPr>
        <w:ind w:left="2160"/>
        <w:jc w:val="both"/>
        <w:rPr>
          <w:rFonts w:ascii="Arial" w:hAnsi="Arial" w:cs="Arial"/>
        </w:rPr>
      </w:pPr>
    </w:p>
    <w:p w:rsidR="0035579B" w:rsidRPr="0035579B" w:rsidRDefault="0035579B" w:rsidP="0035579B">
      <w:pPr>
        <w:ind w:left="2160"/>
        <w:jc w:val="both"/>
        <w:rPr>
          <w:rFonts w:ascii="Arial" w:hAnsi="Arial" w:cs="Arial"/>
        </w:rPr>
      </w:pPr>
      <w:r>
        <w:rPr>
          <w:rFonts w:ascii="Arial" w:hAnsi="Arial" w:cs="Arial"/>
        </w:rPr>
        <w:t>We wish you all a happy, safe and productive year!</w:t>
      </w:r>
    </w:p>
    <w:p w:rsidR="0035579B" w:rsidRDefault="0035579B" w:rsidP="0035579B">
      <w:pPr>
        <w:ind w:left="2160"/>
        <w:jc w:val="both"/>
        <w:rPr>
          <w:rFonts w:ascii="Arial" w:hAnsi="Arial" w:cs="Arial"/>
        </w:rPr>
      </w:pPr>
    </w:p>
    <w:p w:rsidR="002204D3" w:rsidRPr="007E5CB3" w:rsidRDefault="002204D3" w:rsidP="002204D3">
      <w:pPr>
        <w:jc w:val="both"/>
        <w:rPr>
          <w:rFonts w:ascii="Arial" w:hAnsi="Arial" w:cs="Arial"/>
        </w:rPr>
      </w:pPr>
    </w:p>
    <w:p w:rsidR="00214323" w:rsidRDefault="00214323" w:rsidP="00214323">
      <w:pPr>
        <w:ind w:left="360"/>
        <w:jc w:val="both"/>
        <w:rPr>
          <w:rFonts w:ascii="Arial" w:hAnsi="Arial" w:cs="Arial"/>
          <w:b/>
        </w:rPr>
      </w:pPr>
    </w:p>
    <w:p w:rsidR="00214323" w:rsidRDefault="00214323" w:rsidP="00214323">
      <w:pPr>
        <w:ind w:left="360"/>
        <w:jc w:val="both"/>
        <w:rPr>
          <w:rFonts w:ascii="Arial" w:hAnsi="Arial" w:cs="Arial"/>
          <w:b/>
        </w:rPr>
      </w:pPr>
    </w:p>
    <w:p w:rsidR="00214323" w:rsidRPr="00214323" w:rsidRDefault="00214323" w:rsidP="00214323">
      <w:pPr>
        <w:ind w:left="360"/>
        <w:jc w:val="both"/>
        <w:rPr>
          <w:rFonts w:ascii="Arial" w:hAnsi="Arial" w:cs="Arial"/>
        </w:rPr>
      </w:pPr>
      <w:r>
        <w:rPr>
          <w:rFonts w:ascii="Arial" w:hAnsi="Arial" w:cs="Arial"/>
          <w:b/>
        </w:rPr>
        <w:tab/>
      </w:r>
      <w:r>
        <w:rPr>
          <w:rFonts w:ascii="Arial" w:hAnsi="Arial" w:cs="Arial"/>
          <w:b/>
        </w:rPr>
        <w:tab/>
      </w:r>
    </w:p>
    <w:p w:rsidR="00214323" w:rsidRPr="00214323" w:rsidRDefault="00214323" w:rsidP="00214323">
      <w:pPr>
        <w:ind w:left="360"/>
        <w:jc w:val="both"/>
        <w:rPr>
          <w:rFonts w:ascii="Arial" w:hAnsi="Arial" w:cs="Arial"/>
          <w:b/>
        </w:rPr>
      </w:pPr>
    </w:p>
    <w:sectPr w:rsidR="00214323" w:rsidRPr="00214323">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59A" w:rsidRDefault="0098659A">
      <w:r>
        <w:separator/>
      </w:r>
    </w:p>
  </w:endnote>
  <w:endnote w:type="continuationSeparator" w:id="0">
    <w:p w:rsidR="0098659A" w:rsidRDefault="0098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49" w:rsidRDefault="00586749" w:rsidP="00FF3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6749" w:rsidRDefault="00586749" w:rsidP="000351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49" w:rsidRDefault="00586749" w:rsidP="00FF3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7C84">
      <w:rPr>
        <w:rStyle w:val="PageNumber"/>
        <w:noProof/>
      </w:rPr>
      <w:t>1</w:t>
    </w:r>
    <w:r>
      <w:rPr>
        <w:rStyle w:val="PageNumber"/>
      </w:rPr>
      <w:fldChar w:fldCharType="end"/>
    </w:r>
  </w:p>
  <w:p w:rsidR="00586749" w:rsidRDefault="00586749" w:rsidP="000351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59A" w:rsidRDefault="0098659A">
      <w:r>
        <w:separator/>
      </w:r>
    </w:p>
  </w:footnote>
  <w:footnote w:type="continuationSeparator" w:id="0">
    <w:p w:rsidR="0098659A" w:rsidRDefault="009865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1792"/>
    <w:multiLevelType w:val="hybridMultilevel"/>
    <w:tmpl w:val="00840D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nsid w:val="0C48542D"/>
    <w:multiLevelType w:val="hybridMultilevel"/>
    <w:tmpl w:val="1980B6E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2EED6F96"/>
    <w:multiLevelType w:val="hybridMultilevel"/>
    <w:tmpl w:val="484AD6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389615AE"/>
    <w:multiLevelType w:val="hybridMultilevel"/>
    <w:tmpl w:val="BC0CAC3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nsid w:val="41D82B0E"/>
    <w:multiLevelType w:val="hybridMultilevel"/>
    <w:tmpl w:val="CB262B4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422B320E"/>
    <w:multiLevelType w:val="multilevel"/>
    <w:tmpl w:val="7D0EED4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1440"/>
        </w:tabs>
        <w:ind w:left="1440" w:hanging="108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6851966"/>
    <w:multiLevelType w:val="hybridMultilevel"/>
    <w:tmpl w:val="394A500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50896387"/>
    <w:multiLevelType w:val="hybridMultilevel"/>
    <w:tmpl w:val="EE4C8F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18F1904"/>
    <w:multiLevelType w:val="hybridMultilevel"/>
    <w:tmpl w:val="D0E465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2CB79FF"/>
    <w:multiLevelType w:val="hybridMultilevel"/>
    <w:tmpl w:val="0058A5A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5AB81E23"/>
    <w:multiLevelType w:val="hybridMultilevel"/>
    <w:tmpl w:val="926809F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60B42152"/>
    <w:multiLevelType w:val="hybridMultilevel"/>
    <w:tmpl w:val="676893C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nsid w:val="6AA167C3"/>
    <w:multiLevelType w:val="hybridMultilevel"/>
    <w:tmpl w:val="FC76E2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B3E0252"/>
    <w:multiLevelType w:val="hybridMultilevel"/>
    <w:tmpl w:val="400206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B6F594C"/>
    <w:multiLevelType w:val="hybridMultilevel"/>
    <w:tmpl w:val="298EB40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71A76529"/>
    <w:multiLevelType w:val="hybridMultilevel"/>
    <w:tmpl w:val="321827C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77B94564"/>
    <w:multiLevelType w:val="hybridMultilevel"/>
    <w:tmpl w:val="9F76DE7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5"/>
  </w:num>
  <w:num w:numId="2">
    <w:abstractNumId w:val="13"/>
  </w:num>
  <w:num w:numId="3">
    <w:abstractNumId w:val="10"/>
  </w:num>
  <w:num w:numId="4">
    <w:abstractNumId w:val="8"/>
  </w:num>
  <w:num w:numId="5">
    <w:abstractNumId w:val="7"/>
  </w:num>
  <w:num w:numId="6">
    <w:abstractNumId w:val="4"/>
  </w:num>
  <w:num w:numId="7">
    <w:abstractNumId w:val="14"/>
  </w:num>
  <w:num w:numId="8">
    <w:abstractNumId w:val="6"/>
  </w:num>
  <w:num w:numId="9">
    <w:abstractNumId w:val="0"/>
  </w:num>
  <w:num w:numId="10">
    <w:abstractNumId w:val="16"/>
  </w:num>
  <w:num w:numId="11">
    <w:abstractNumId w:val="15"/>
  </w:num>
  <w:num w:numId="12">
    <w:abstractNumId w:val="9"/>
  </w:num>
  <w:num w:numId="13">
    <w:abstractNumId w:val="11"/>
  </w:num>
  <w:num w:numId="14">
    <w:abstractNumId w:val="2"/>
  </w:num>
  <w:num w:numId="15">
    <w:abstractNumId w:val="3"/>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C84"/>
    <w:rsid w:val="00016602"/>
    <w:rsid w:val="00035103"/>
    <w:rsid w:val="00047C84"/>
    <w:rsid w:val="00070C84"/>
    <w:rsid w:val="000B0F1A"/>
    <w:rsid w:val="000D33DA"/>
    <w:rsid w:val="00116FD3"/>
    <w:rsid w:val="001749A0"/>
    <w:rsid w:val="001837EB"/>
    <w:rsid w:val="001E6874"/>
    <w:rsid w:val="00214323"/>
    <w:rsid w:val="002204D3"/>
    <w:rsid w:val="00220D89"/>
    <w:rsid w:val="00331896"/>
    <w:rsid w:val="0035579B"/>
    <w:rsid w:val="0039346E"/>
    <w:rsid w:val="004C24C5"/>
    <w:rsid w:val="00534622"/>
    <w:rsid w:val="00580C2A"/>
    <w:rsid w:val="00586749"/>
    <w:rsid w:val="00590292"/>
    <w:rsid w:val="005D3F3F"/>
    <w:rsid w:val="005D79DF"/>
    <w:rsid w:val="006012BD"/>
    <w:rsid w:val="00611256"/>
    <w:rsid w:val="00664C4D"/>
    <w:rsid w:val="006875E2"/>
    <w:rsid w:val="0069682E"/>
    <w:rsid w:val="007376B3"/>
    <w:rsid w:val="00787823"/>
    <w:rsid w:val="007A160A"/>
    <w:rsid w:val="007E5CB3"/>
    <w:rsid w:val="008005B2"/>
    <w:rsid w:val="00872B26"/>
    <w:rsid w:val="008B2BB2"/>
    <w:rsid w:val="0098659A"/>
    <w:rsid w:val="009C5B77"/>
    <w:rsid w:val="00A548F9"/>
    <w:rsid w:val="00A72F62"/>
    <w:rsid w:val="00A74B55"/>
    <w:rsid w:val="00AC3771"/>
    <w:rsid w:val="00B32184"/>
    <w:rsid w:val="00B8387D"/>
    <w:rsid w:val="00B86482"/>
    <w:rsid w:val="00B91847"/>
    <w:rsid w:val="00C04B3E"/>
    <w:rsid w:val="00C61A06"/>
    <w:rsid w:val="00CA2AAD"/>
    <w:rsid w:val="00CC0D4C"/>
    <w:rsid w:val="00CF0CBB"/>
    <w:rsid w:val="00CF2DCB"/>
    <w:rsid w:val="00CF7421"/>
    <w:rsid w:val="00D804FC"/>
    <w:rsid w:val="00D81D33"/>
    <w:rsid w:val="00E01144"/>
    <w:rsid w:val="00E50F82"/>
    <w:rsid w:val="00E72725"/>
    <w:rsid w:val="00EC4ECA"/>
    <w:rsid w:val="00ED6E83"/>
    <w:rsid w:val="00F44E84"/>
    <w:rsid w:val="00F507ED"/>
    <w:rsid w:val="00FB4A12"/>
    <w:rsid w:val="00FD2F73"/>
    <w:rsid w:val="00FF34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5103"/>
    <w:pPr>
      <w:tabs>
        <w:tab w:val="center" w:pos="4320"/>
        <w:tab w:val="right" w:pos="8640"/>
      </w:tabs>
    </w:pPr>
  </w:style>
  <w:style w:type="character" w:styleId="PageNumber">
    <w:name w:val="page number"/>
    <w:basedOn w:val="DefaultParagraphFont"/>
    <w:rsid w:val="00035103"/>
  </w:style>
  <w:style w:type="paragraph" w:styleId="BalloonText">
    <w:name w:val="Balloon Text"/>
    <w:basedOn w:val="Normal"/>
    <w:link w:val="BalloonTextChar"/>
    <w:rsid w:val="00A72F62"/>
    <w:rPr>
      <w:rFonts w:ascii="Tahoma" w:hAnsi="Tahoma" w:cs="Tahoma"/>
      <w:sz w:val="16"/>
      <w:szCs w:val="16"/>
    </w:rPr>
  </w:style>
  <w:style w:type="character" w:customStyle="1" w:styleId="BalloonTextChar">
    <w:name w:val="Balloon Text Char"/>
    <w:basedOn w:val="DefaultParagraphFont"/>
    <w:link w:val="BalloonText"/>
    <w:rsid w:val="00A72F6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35103"/>
    <w:pPr>
      <w:tabs>
        <w:tab w:val="center" w:pos="4320"/>
        <w:tab w:val="right" w:pos="8640"/>
      </w:tabs>
    </w:pPr>
  </w:style>
  <w:style w:type="character" w:styleId="PageNumber">
    <w:name w:val="page number"/>
    <w:basedOn w:val="DefaultParagraphFont"/>
    <w:rsid w:val="00035103"/>
  </w:style>
  <w:style w:type="paragraph" w:styleId="BalloonText">
    <w:name w:val="Balloon Text"/>
    <w:basedOn w:val="Normal"/>
    <w:link w:val="BalloonTextChar"/>
    <w:rsid w:val="00A72F62"/>
    <w:rPr>
      <w:rFonts w:ascii="Tahoma" w:hAnsi="Tahoma" w:cs="Tahoma"/>
      <w:sz w:val="16"/>
      <w:szCs w:val="16"/>
    </w:rPr>
  </w:style>
  <w:style w:type="character" w:customStyle="1" w:styleId="BalloonTextChar">
    <w:name w:val="Balloon Text Char"/>
    <w:basedOn w:val="DefaultParagraphFont"/>
    <w:link w:val="BalloonText"/>
    <w:rsid w:val="00A72F6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RHODES UNIVERSITY</vt:lpstr>
    </vt:vector>
  </TitlesOfParts>
  <Company>Rhodes University</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RHODES UNIVERSITY</dc:title>
  <dc:subject/>
  <dc:creator>TV</dc:creator>
  <cp:keywords/>
  <dc:description/>
  <cp:lastModifiedBy>spnk</cp:lastModifiedBy>
  <cp:revision>2</cp:revision>
  <cp:lastPrinted>2013-02-19T10:19:00Z</cp:lastPrinted>
  <dcterms:created xsi:type="dcterms:W3CDTF">2013-08-12T14:11:00Z</dcterms:created>
  <dcterms:modified xsi:type="dcterms:W3CDTF">2013-08-12T14:11:00Z</dcterms:modified>
</cp:coreProperties>
</file>